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8DDD0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07A066E" wp14:editId="7455998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232D4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6A4C6AE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2A42E40" w14:textId="77777777" w:rsidR="00BF2D69" w:rsidRDefault="00BF2D69" w:rsidP="00F60574">
      <w:pPr>
        <w:jc w:val="center"/>
        <w:rPr>
          <w:b/>
          <w:sz w:val="28"/>
          <w:szCs w:val="28"/>
          <w:lang w:val="uk-UA"/>
        </w:rPr>
      </w:pPr>
    </w:p>
    <w:p w14:paraId="2A66EEFC" w14:textId="67696DBF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9EAF112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552F09DE" w14:textId="31BF79DF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F2D69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 </w:t>
      </w:r>
      <w:r w:rsidR="00BF2D69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BF2D69">
        <w:rPr>
          <w:b/>
          <w:i/>
          <w:sz w:val="28"/>
          <w:szCs w:val="28"/>
          <w:lang w:val="uk-UA"/>
        </w:rPr>
        <w:t xml:space="preserve"> 1161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89A6AAF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6FB77AB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182AA886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78FE882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6D7962D" w14:textId="77777777" w:rsidR="007160CD" w:rsidRPr="00BA534B" w:rsidRDefault="00F60574" w:rsidP="007160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7160CD">
        <w:rPr>
          <w:b/>
          <w:sz w:val="28"/>
          <w:szCs w:val="28"/>
          <w:lang w:val="uk-UA"/>
        </w:rPr>
        <w:t>Волошина Павла Петровича</w:t>
      </w:r>
      <w:r>
        <w:rPr>
          <w:sz w:val="28"/>
          <w:szCs w:val="28"/>
          <w:lang w:val="uk-UA"/>
        </w:rPr>
        <w:t xml:space="preserve"> </w:t>
      </w:r>
      <w:r w:rsidR="007160CD" w:rsidRPr="00BA534B">
        <w:rPr>
          <w:sz w:val="28"/>
          <w:szCs w:val="28"/>
          <w:lang w:val="uk-UA"/>
        </w:rPr>
        <w:t>про внесення змін та присвоєння нової адреси об’єкту нерухомого майна –</w:t>
      </w:r>
      <w:r w:rsidR="007160CD">
        <w:rPr>
          <w:sz w:val="28"/>
          <w:szCs w:val="28"/>
          <w:lang w:val="uk-UA"/>
        </w:rPr>
        <w:t xml:space="preserve"> </w:t>
      </w:r>
      <w:r w:rsidR="007160CD" w:rsidRPr="00BA534B">
        <w:rPr>
          <w:sz w:val="28"/>
          <w:szCs w:val="28"/>
          <w:lang w:val="uk-UA"/>
        </w:rPr>
        <w:t>житлов</w:t>
      </w:r>
      <w:r w:rsidR="007160CD">
        <w:rPr>
          <w:sz w:val="28"/>
          <w:szCs w:val="28"/>
          <w:lang w:val="uk-UA"/>
        </w:rPr>
        <w:t>ому</w:t>
      </w:r>
      <w:r w:rsidR="007160CD" w:rsidRPr="00BA534B">
        <w:rPr>
          <w:sz w:val="28"/>
          <w:szCs w:val="28"/>
          <w:lang w:val="uk-UA"/>
        </w:rPr>
        <w:t xml:space="preserve"> будинку </w:t>
      </w:r>
      <w:r w:rsidR="007160CD">
        <w:rPr>
          <w:sz w:val="28"/>
          <w:szCs w:val="28"/>
          <w:lang w:val="uk-UA"/>
        </w:rPr>
        <w:t>17/1</w:t>
      </w:r>
      <w:r w:rsidR="007160CD" w:rsidRPr="00BA534B">
        <w:rPr>
          <w:sz w:val="28"/>
          <w:szCs w:val="28"/>
          <w:lang w:val="uk-UA"/>
        </w:rPr>
        <w:t xml:space="preserve">, вулиця </w:t>
      </w:r>
      <w:r w:rsidR="007160CD">
        <w:rPr>
          <w:sz w:val="28"/>
          <w:szCs w:val="28"/>
          <w:lang w:val="uk-UA"/>
        </w:rPr>
        <w:t>Вітряного</w:t>
      </w:r>
      <w:r w:rsidR="007160CD" w:rsidRPr="00BA534B">
        <w:rPr>
          <w:sz w:val="28"/>
          <w:szCs w:val="28"/>
          <w:lang w:val="uk-UA"/>
        </w:rPr>
        <w:t xml:space="preserve">, с. </w:t>
      </w:r>
      <w:r w:rsidR="007160CD">
        <w:rPr>
          <w:sz w:val="28"/>
          <w:szCs w:val="28"/>
          <w:lang w:val="uk-UA"/>
        </w:rPr>
        <w:t>Лютіж</w:t>
      </w:r>
      <w:r w:rsidR="007160CD" w:rsidRPr="00BA534B">
        <w:rPr>
          <w:sz w:val="28"/>
          <w:szCs w:val="28"/>
          <w:lang w:val="uk-UA"/>
        </w:rPr>
        <w:t>, Вишгородський район, Київська область, керуючись статтею 26</w:t>
      </w:r>
      <w:r w:rsidR="007160CD" w:rsidRPr="00BA534B">
        <w:rPr>
          <w:sz w:val="28"/>
          <w:szCs w:val="28"/>
          <w:vertAlign w:val="superscript"/>
          <w:lang w:val="uk-UA"/>
        </w:rPr>
        <w:t>3</w:t>
      </w:r>
      <w:r w:rsidR="007160CD" w:rsidRPr="00BA534B">
        <w:rPr>
          <w:sz w:val="28"/>
          <w:szCs w:val="28"/>
          <w:lang w:val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37A8F2BF" w14:textId="77777777" w:rsidR="007160CD" w:rsidRPr="00BA534B" w:rsidRDefault="007160CD" w:rsidP="007160CD">
      <w:pPr>
        <w:jc w:val="both"/>
        <w:rPr>
          <w:b/>
          <w:sz w:val="28"/>
          <w:szCs w:val="28"/>
          <w:lang w:val="uk-UA"/>
        </w:rPr>
      </w:pPr>
      <w:r w:rsidRPr="00BA534B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755E47" w14:textId="77777777" w:rsidR="007160CD" w:rsidRDefault="007160CD" w:rsidP="007160C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1CAEC248" w14:textId="77777777" w:rsidR="007160CD" w:rsidRDefault="007160CD" w:rsidP="007160C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75FFAA0" w14:textId="77777777" w:rsidR="007160CD" w:rsidRDefault="007160CD" w:rsidP="007160CD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BA534B">
        <w:rPr>
          <w:sz w:val="28"/>
          <w:szCs w:val="28"/>
          <w:lang w:val="uk-UA"/>
        </w:rPr>
        <w:t>Змінити поштову адресу об’єкту нерухомого майна –</w:t>
      </w:r>
      <w:r w:rsidRPr="00CB694A">
        <w:rPr>
          <w:sz w:val="28"/>
          <w:szCs w:val="28"/>
          <w:lang w:val="uk-UA"/>
        </w:rPr>
        <w:t xml:space="preserve"> житловому будинку</w:t>
      </w:r>
      <w:r w:rsidRPr="00BA534B">
        <w:rPr>
          <w:sz w:val="28"/>
          <w:szCs w:val="28"/>
          <w:lang w:val="uk-UA"/>
        </w:rPr>
        <w:t xml:space="preserve">, загальною площею </w:t>
      </w:r>
      <w:r>
        <w:rPr>
          <w:sz w:val="28"/>
          <w:szCs w:val="28"/>
          <w:lang w:val="uk-UA"/>
        </w:rPr>
        <w:t>67,5</w:t>
      </w:r>
      <w:r w:rsidRPr="00BA534B">
        <w:rPr>
          <w:sz w:val="28"/>
          <w:szCs w:val="28"/>
          <w:lang w:val="uk-UA"/>
        </w:rPr>
        <w:t xml:space="preserve"> кв.м., житловою </w:t>
      </w:r>
      <w:r>
        <w:rPr>
          <w:sz w:val="28"/>
          <w:szCs w:val="28"/>
          <w:lang w:val="uk-UA"/>
        </w:rPr>
        <w:t>47,6</w:t>
      </w:r>
      <w:r w:rsidRPr="00BA534B">
        <w:rPr>
          <w:sz w:val="28"/>
          <w:szCs w:val="28"/>
          <w:lang w:val="uk-UA"/>
        </w:rPr>
        <w:t xml:space="preserve"> кв.м., яка розташована на земельній ділянці кадастровий номер </w:t>
      </w:r>
      <w:r w:rsidRPr="00CB694A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52</w:t>
      </w:r>
      <w:r w:rsidRPr="00CB694A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CB694A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108</w:t>
      </w:r>
      <w:r w:rsidRPr="00CB694A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005</w:t>
      </w:r>
      <w:r w:rsidRPr="00BA534B">
        <w:rPr>
          <w:sz w:val="28"/>
          <w:szCs w:val="28"/>
          <w:lang w:val="uk-UA"/>
        </w:rPr>
        <w:t xml:space="preserve"> з адреси:  </w:t>
      </w:r>
      <w:r w:rsidRPr="00CB694A">
        <w:rPr>
          <w:sz w:val="28"/>
          <w:szCs w:val="28"/>
          <w:lang w:val="uk-UA"/>
        </w:rPr>
        <w:t>житловий будин</w:t>
      </w:r>
      <w:r>
        <w:rPr>
          <w:sz w:val="28"/>
          <w:szCs w:val="28"/>
          <w:lang w:val="uk-UA"/>
        </w:rPr>
        <w:t>о</w:t>
      </w:r>
      <w:r w:rsidRPr="00CB694A">
        <w:rPr>
          <w:sz w:val="28"/>
          <w:szCs w:val="28"/>
          <w:lang w:val="uk-UA"/>
        </w:rPr>
        <w:t>к 1</w:t>
      </w:r>
      <w:r>
        <w:rPr>
          <w:sz w:val="28"/>
          <w:szCs w:val="28"/>
          <w:lang w:val="uk-UA"/>
        </w:rPr>
        <w:t>7/1</w:t>
      </w:r>
      <w:r w:rsidRPr="00CB694A">
        <w:rPr>
          <w:sz w:val="28"/>
          <w:szCs w:val="28"/>
          <w:lang w:val="uk-UA"/>
        </w:rPr>
        <w:t xml:space="preserve">, вулиця </w:t>
      </w:r>
      <w:r>
        <w:rPr>
          <w:sz w:val="28"/>
          <w:szCs w:val="28"/>
          <w:lang w:val="uk-UA"/>
        </w:rPr>
        <w:t>Вітряного</w:t>
      </w:r>
      <w:r w:rsidRPr="00CB694A">
        <w:rPr>
          <w:sz w:val="28"/>
          <w:szCs w:val="28"/>
          <w:lang w:val="uk-UA"/>
        </w:rPr>
        <w:t xml:space="preserve">, с. </w:t>
      </w:r>
      <w:r>
        <w:rPr>
          <w:sz w:val="28"/>
          <w:szCs w:val="28"/>
          <w:lang w:val="uk-UA"/>
        </w:rPr>
        <w:t>Лютіж</w:t>
      </w:r>
      <w:r w:rsidRPr="00CB694A">
        <w:rPr>
          <w:sz w:val="28"/>
          <w:szCs w:val="28"/>
          <w:lang w:val="uk-UA"/>
        </w:rPr>
        <w:t>, Вишгородський район, Київська область</w:t>
      </w:r>
      <w:r w:rsidRPr="00BA534B">
        <w:rPr>
          <w:sz w:val="28"/>
          <w:szCs w:val="28"/>
          <w:lang w:val="uk-UA"/>
        </w:rPr>
        <w:t xml:space="preserve">, на адресу: Київська область, Вишгородський район, с. </w:t>
      </w:r>
      <w:r>
        <w:rPr>
          <w:sz w:val="28"/>
          <w:szCs w:val="28"/>
          <w:lang w:val="uk-UA"/>
        </w:rPr>
        <w:t>Лютіж</w:t>
      </w:r>
      <w:r w:rsidRPr="00BA534B">
        <w:rPr>
          <w:sz w:val="28"/>
          <w:szCs w:val="28"/>
          <w:lang w:val="uk-UA"/>
        </w:rPr>
        <w:t xml:space="preserve"> вулиця </w:t>
      </w:r>
      <w:r>
        <w:rPr>
          <w:sz w:val="28"/>
          <w:szCs w:val="28"/>
          <w:lang w:val="uk-UA"/>
        </w:rPr>
        <w:t xml:space="preserve">Вітряного </w:t>
      </w:r>
      <w:r w:rsidRPr="00BA534B">
        <w:rPr>
          <w:sz w:val="28"/>
          <w:szCs w:val="28"/>
          <w:lang w:val="uk-UA"/>
        </w:rPr>
        <w:t>будинок</w:t>
      </w:r>
      <w:r>
        <w:rPr>
          <w:sz w:val="28"/>
          <w:szCs w:val="28"/>
          <w:lang w:val="uk-UA"/>
        </w:rPr>
        <w:t xml:space="preserve"> 17Б.</w:t>
      </w:r>
    </w:p>
    <w:p w14:paraId="381ECE5A" w14:textId="08A0464D" w:rsidR="007160CD" w:rsidRPr="00BA534B" w:rsidRDefault="007160CD" w:rsidP="007160CD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Волошин</w:t>
      </w:r>
      <w:r w:rsidR="00BF2D69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Павл</w:t>
      </w:r>
      <w:r w:rsidR="00BF2D69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Петрович</w:t>
      </w:r>
      <w:r w:rsidR="00BF2D69">
        <w:rPr>
          <w:b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BA534B">
        <w:rPr>
          <w:sz w:val="28"/>
          <w:szCs w:val="28"/>
          <w:lang w:val="uk-UA"/>
        </w:rPr>
        <w:t>встановити номерні знаки на об’єкт</w:t>
      </w:r>
      <w:r w:rsidR="00257097">
        <w:rPr>
          <w:sz w:val="28"/>
          <w:szCs w:val="28"/>
          <w:lang w:val="uk-UA"/>
        </w:rPr>
        <w:t>і</w:t>
      </w:r>
      <w:r w:rsidRPr="00BA534B">
        <w:rPr>
          <w:sz w:val="28"/>
          <w:szCs w:val="28"/>
          <w:lang w:val="uk-UA"/>
        </w:rPr>
        <w:t xml:space="preserve"> у відповідності до існуючих стандартів.</w:t>
      </w:r>
    </w:p>
    <w:p w14:paraId="10DF20D9" w14:textId="77777777" w:rsidR="007160CD" w:rsidRPr="00BA534B" w:rsidRDefault="007160CD" w:rsidP="007160CD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BA534B">
        <w:rPr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AFBE99D" w14:textId="77777777" w:rsidR="00F60574" w:rsidRDefault="00F60574" w:rsidP="007160CD">
      <w:pPr>
        <w:jc w:val="both"/>
        <w:rPr>
          <w:sz w:val="28"/>
          <w:szCs w:val="28"/>
          <w:lang w:val="uk-UA"/>
        </w:rPr>
      </w:pPr>
    </w:p>
    <w:p w14:paraId="0D3E2280" w14:textId="77777777" w:rsidR="00F60574" w:rsidRPr="00BF2D69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 w:rsidRPr="00BF2D69">
        <w:rPr>
          <w:b/>
          <w:i/>
          <w:iCs/>
          <w:sz w:val="28"/>
          <w:szCs w:val="28"/>
          <w:lang w:val="uk-UA"/>
        </w:rPr>
        <w:tab/>
      </w:r>
      <w:r w:rsidRPr="00BF2D69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BF2D69">
        <w:rPr>
          <w:b/>
          <w:i/>
          <w:iCs/>
          <w:sz w:val="28"/>
          <w:szCs w:val="28"/>
          <w:lang w:val="uk-UA"/>
        </w:rPr>
        <w:t xml:space="preserve">   Радіон  </w:t>
      </w:r>
      <w:r w:rsidRPr="00BF2D69">
        <w:rPr>
          <w:b/>
          <w:i/>
          <w:iCs/>
          <w:sz w:val="28"/>
          <w:szCs w:val="28"/>
        </w:rPr>
        <w:t>СТАРЕНЬКИЙ</w:t>
      </w:r>
      <w:r w:rsidRPr="00BF2D69">
        <w:rPr>
          <w:i/>
          <w:iCs/>
        </w:rPr>
        <w:br/>
      </w:r>
    </w:p>
    <w:p w14:paraId="23BE42A5" w14:textId="77777777" w:rsidR="00F60574" w:rsidRDefault="00F60574" w:rsidP="00F60574"/>
    <w:p w14:paraId="550F8BFB" w14:textId="77777777" w:rsidR="00F74B90" w:rsidRDefault="00F74B90"/>
    <w:sectPr w:rsidR="00F74B90" w:rsidSect="00BF2D6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91166"/>
    <w:multiLevelType w:val="hybridMultilevel"/>
    <w:tmpl w:val="2B2C964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30C4E"/>
    <w:rsid w:val="00121EBA"/>
    <w:rsid w:val="001C358F"/>
    <w:rsid w:val="00257097"/>
    <w:rsid w:val="00611342"/>
    <w:rsid w:val="007160CD"/>
    <w:rsid w:val="00751E3E"/>
    <w:rsid w:val="008E2CFC"/>
    <w:rsid w:val="00BF2D69"/>
    <w:rsid w:val="00CE465D"/>
    <w:rsid w:val="00D31191"/>
    <w:rsid w:val="00F111B5"/>
    <w:rsid w:val="00F60574"/>
    <w:rsid w:val="00F7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5620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978</Words>
  <Characters>559</Characters>
  <Application>Microsoft Office Word</Application>
  <DocSecurity>0</DocSecurity>
  <Lines>4</Lines>
  <Paragraphs>3</Paragraphs>
  <ScaleCrop>false</ScaleCrop>
  <Company>SPecialiST RePack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2024-07-15T10:22:00Z</cp:lastPrinted>
  <dcterms:created xsi:type="dcterms:W3CDTF">2024-07-04T05:11:00Z</dcterms:created>
  <dcterms:modified xsi:type="dcterms:W3CDTF">2024-07-15T10:28:00Z</dcterms:modified>
</cp:coreProperties>
</file>