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B83" w:rsidRDefault="00803B83" w:rsidP="00803B83">
      <w:pPr>
        <w:spacing w:after="0"/>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803B83" w:rsidRDefault="00803B83" w:rsidP="00803B83">
      <w:pPr>
        <w:spacing w:after="0"/>
        <w:jc w:val="center"/>
        <w:rPr>
          <w:rFonts w:ascii="Times New Roman" w:hAnsi="Times New Roman" w:cs="Times New Roman"/>
          <w:b/>
          <w:bCs/>
          <w:sz w:val="26"/>
          <w:szCs w:val="26"/>
        </w:rPr>
      </w:pPr>
      <w:r>
        <w:rPr>
          <w:rFonts w:ascii="Times New Roman" w:hAnsi="Times New Roman" w:cs="Times New Roman"/>
          <w:b/>
          <w:bCs/>
          <w:sz w:val="26"/>
          <w:szCs w:val="26"/>
        </w:rPr>
        <w:t>ПЕТРІВСЬКА СІЛЬСЬКА РАДА</w:t>
      </w:r>
    </w:p>
    <w:p w:rsidR="00803B83" w:rsidRDefault="00803B83" w:rsidP="00803B83">
      <w:pPr>
        <w:spacing w:after="0"/>
        <w:jc w:val="center"/>
        <w:rPr>
          <w:rFonts w:ascii="Times New Roman" w:hAnsi="Times New Roman" w:cs="Times New Roman"/>
          <w:b/>
          <w:bCs/>
          <w:sz w:val="26"/>
          <w:szCs w:val="26"/>
        </w:rPr>
      </w:pPr>
      <w:r>
        <w:rPr>
          <w:rFonts w:ascii="Times New Roman" w:hAnsi="Times New Roman" w:cs="Times New Roman"/>
          <w:b/>
          <w:bCs/>
          <w:sz w:val="26"/>
          <w:szCs w:val="26"/>
        </w:rPr>
        <w:t>ВИШГОРОДСЬКОГО РАЙОНУ КИЇВСЬКОЇ ОБЛАСТІ</w:t>
      </w:r>
    </w:p>
    <w:p w:rsidR="00803B83" w:rsidRDefault="00803B83" w:rsidP="00803B83">
      <w:pPr>
        <w:spacing w:after="0"/>
        <w:jc w:val="center"/>
        <w:rPr>
          <w:rFonts w:ascii="Times New Roman" w:hAnsi="Times New Roman" w:cs="Times New Roman"/>
          <w:b/>
          <w:bCs/>
          <w:sz w:val="26"/>
          <w:szCs w:val="26"/>
        </w:rPr>
      </w:pPr>
      <w:r>
        <w:rPr>
          <w:rFonts w:ascii="Times New Roman" w:hAnsi="Times New Roman" w:cs="Times New Roman"/>
          <w:b/>
          <w:bCs/>
          <w:sz w:val="26"/>
          <w:szCs w:val="26"/>
          <w:lang w:val="ru-RU"/>
        </w:rPr>
        <w:t>П’</w:t>
      </w:r>
      <w:proofErr w:type="spellStart"/>
      <w:r>
        <w:rPr>
          <w:rFonts w:ascii="Times New Roman" w:hAnsi="Times New Roman" w:cs="Times New Roman"/>
          <w:b/>
          <w:bCs/>
          <w:sz w:val="26"/>
          <w:szCs w:val="26"/>
        </w:rPr>
        <w:t>ятнадцята</w:t>
      </w:r>
      <w:proofErr w:type="spellEnd"/>
      <w:r>
        <w:rPr>
          <w:rFonts w:ascii="Times New Roman" w:hAnsi="Times New Roman" w:cs="Times New Roman"/>
          <w:b/>
          <w:bCs/>
          <w:sz w:val="26"/>
          <w:szCs w:val="26"/>
        </w:rPr>
        <w:t xml:space="preserve"> сесія восьмого скликання</w:t>
      </w:r>
    </w:p>
    <w:p w:rsidR="00803B83" w:rsidRDefault="00803B83" w:rsidP="00803B83">
      <w:pPr>
        <w:spacing w:after="0"/>
        <w:ind w:left="540" w:hanging="540"/>
        <w:rPr>
          <w:rFonts w:ascii="Times New Roman" w:hAnsi="Times New Roman" w:cs="Times New Roman"/>
          <w:b/>
          <w:sz w:val="26"/>
          <w:szCs w:val="26"/>
        </w:rPr>
      </w:pPr>
    </w:p>
    <w:p w:rsidR="00803B83" w:rsidRDefault="00803B83" w:rsidP="00803B83">
      <w:pPr>
        <w:spacing w:after="0"/>
        <w:ind w:left="540" w:hanging="540"/>
        <w:rPr>
          <w:rFonts w:ascii="Times New Roman" w:hAnsi="Times New Roman" w:cs="Times New Roman"/>
          <w:b/>
          <w:sz w:val="26"/>
          <w:szCs w:val="26"/>
        </w:rPr>
      </w:pPr>
      <w:r>
        <w:rPr>
          <w:rFonts w:ascii="Times New Roman" w:hAnsi="Times New Roman" w:cs="Times New Roman"/>
          <w:b/>
          <w:sz w:val="26"/>
          <w:szCs w:val="26"/>
        </w:rPr>
        <w:t>«12» листопада 2021 року                                                                                     № 8</w:t>
      </w:r>
      <w:r>
        <w:rPr>
          <w:rFonts w:ascii="Times New Roman" w:hAnsi="Times New Roman" w:cs="Times New Roman"/>
          <w:b/>
          <w:sz w:val="26"/>
          <w:szCs w:val="26"/>
        </w:rPr>
        <w:t>12</w:t>
      </w:r>
    </w:p>
    <w:p w:rsidR="00803B83" w:rsidRDefault="00803B83" w:rsidP="00803B83">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p w:rsidR="00B02AE5" w:rsidRPr="00803B83" w:rsidRDefault="00B02AE5" w:rsidP="00B02AE5">
      <w:pPr>
        <w:spacing w:after="0" w:line="240" w:lineRule="auto"/>
        <w:rPr>
          <w:rFonts w:ascii="Times New Roman" w:hAnsi="Times New Roman" w:cs="Times New Roman"/>
          <w:b/>
          <w:i/>
          <w:sz w:val="26"/>
          <w:szCs w:val="26"/>
        </w:rPr>
      </w:pPr>
      <w:r w:rsidRPr="00803B83">
        <w:rPr>
          <w:rFonts w:ascii="Times New Roman" w:hAnsi="Times New Roman" w:cs="Times New Roman"/>
          <w:b/>
          <w:i/>
          <w:sz w:val="26"/>
          <w:szCs w:val="26"/>
        </w:rPr>
        <w:t>Про затвердження проекту землеустрою</w:t>
      </w:r>
    </w:p>
    <w:p w:rsidR="00B02AE5" w:rsidRPr="00803B83" w:rsidRDefault="00B02AE5" w:rsidP="00B02AE5">
      <w:pPr>
        <w:spacing w:after="0" w:line="240" w:lineRule="auto"/>
        <w:jc w:val="both"/>
        <w:rPr>
          <w:rFonts w:ascii="Times New Roman" w:hAnsi="Times New Roman" w:cs="Times New Roman"/>
          <w:b/>
          <w:i/>
          <w:sz w:val="26"/>
          <w:szCs w:val="26"/>
        </w:rPr>
      </w:pPr>
      <w:r w:rsidRPr="00803B83">
        <w:rPr>
          <w:rFonts w:ascii="Times New Roman" w:hAnsi="Times New Roman" w:cs="Times New Roman"/>
          <w:b/>
          <w:i/>
          <w:sz w:val="26"/>
          <w:szCs w:val="26"/>
        </w:rPr>
        <w:t>щодо відведення земельної ділянки</w:t>
      </w:r>
    </w:p>
    <w:p w:rsidR="00B02AE5" w:rsidRPr="00803B83" w:rsidRDefault="00B02AE5" w:rsidP="00B02AE5">
      <w:pPr>
        <w:spacing w:after="0" w:line="240" w:lineRule="auto"/>
        <w:jc w:val="both"/>
        <w:rPr>
          <w:rFonts w:ascii="Times New Roman" w:hAnsi="Times New Roman" w:cs="Times New Roman"/>
          <w:b/>
          <w:i/>
          <w:sz w:val="26"/>
          <w:szCs w:val="26"/>
        </w:rPr>
      </w:pPr>
      <w:r w:rsidRPr="00803B83">
        <w:rPr>
          <w:rFonts w:ascii="Times New Roman" w:hAnsi="Times New Roman" w:cs="Times New Roman"/>
          <w:b/>
          <w:i/>
          <w:sz w:val="26"/>
          <w:szCs w:val="26"/>
        </w:rPr>
        <w:t>приватної власності цільове призначення</w:t>
      </w:r>
    </w:p>
    <w:p w:rsidR="00B02AE5" w:rsidRPr="00803B83" w:rsidRDefault="00B02AE5" w:rsidP="00B02AE5">
      <w:pPr>
        <w:spacing w:after="0" w:line="240" w:lineRule="auto"/>
        <w:jc w:val="both"/>
        <w:rPr>
          <w:rFonts w:ascii="Times New Roman" w:hAnsi="Times New Roman" w:cs="Times New Roman"/>
          <w:b/>
          <w:i/>
          <w:sz w:val="26"/>
          <w:szCs w:val="26"/>
        </w:rPr>
      </w:pPr>
      <w:r w:rsidRPr="00803B83">
        <w:rPr>
          <w:rFonts w:ascii="Times New Roman" w:hAnsi="Times New Roman" w:cs="Times New Roman"/>
          <w:b/>
          <w:i/>
          <w:sz w:val="26"/>
          <w:szCs w:val="26"/>
        </w:rPr>
        <w:t xml:space="preserve">якої змінюється </w:t>
      </w:r>
    </w:p>
    <w:p w:rsidR="00B02AE5" w:rsidRPr="00803B83" w:rsidRDefault="00B02AE5" w:rsidP="00B02AE5">
      <w:pPr>
        <w:spacing w:after="0" w:line="240" w:lineRule="auto"/>
        <w:jc w:val="both"/>
        <w:rPr>
          <w:rFonts w:ascii="Times New Roman" w:hAnsi="Times New Roman" w:cs="Times New Roman"/>
          <w:b/>
          <w:i/>
          <w:sz w:val="26"/>
          <w:szCs w:val="26"/>
        </w:rPr>
      </w:pPr>
      <w:r w:rsidRPr="00803B83">
        <w:rPr>
          <w:rFonts w:ascii="Times New Roman" w:hAnsi="Times New Roman" w:cs="Times New Roman"/>
          <w:b/>
          <w:i/>
          <w:sz w:val="26"/>
          <w:szCs w:val="26"/>
        </w:rPr>
        <w:t xml:space="preserve"> </w:t>
      </w:r>
    </w:p>
    <w:p w:rsidR="00B02AE5" w:rsidRPr="00803B83" w:rsidRDefault="00B02AE5" w:rsidP="00B02AE5">
      <w:pPr>
        <w:spacing w:after="0" w:line="240" w:lineRule="auto"/>
        <w:ind w:firstLine="708"/>
        <w:jc w:val="both"/>
        <w:rPr>
          <w:rFonts w:ascii="Times New Roman" w:hAnsi="Times New Roman" w:cs="Times New Roman"/>
          <w:sz w:val="26"/>
          <w:szCs w:val="26"/>
        </w:rPr>
      </w:pPr>
      <w:r w:rsidRPr="00803B83">
        <w:rPr>
          <w:rFonts w:ascii="Times New Roman" w:hAnsi="Times New Roman" w:cs="Times New Roman"/>
          <w:sz w:val="26"/>
          <w:szCs w:val="26"/>
        </w:rPr>
        <w:t xml:space="preserve">Розглянувши заяву </w:t>
      </w:r>
      <w:r w:rsidRPr="00803B83">
        <w:rPr>
          <w:rFonts w:ascii="Times New Roman" w:hAnsi="Times New Roman" w:cs="Times New Roman"/>
          <w:b/>
          <w:sz w:val="26"/>
          <w:szCs w:val="26"/>
        </w:rPr>
        <w:t xml:space="preserve">гр. </w:t>
      </w:r>
      <w:proofErr w:type="spellStart"/>
      <w:r w:rsidRPr="00803B83">
        <w:rPr>
          <w:rFonts w:ascii="Times New Roman" w:hAnsi="Times New Roman" w:cs="Times New Roman"/>
          <w:b/>
          <w:sz w:val="26"/>
          <w:szCs w:val="26"/>
        </w:rPr>
        <w:t>Гвозданного</w:t>
      </w:r>
      <w:proofErr w:type="spellEnd"/>
      <w:r w:rsidRPr="00803B83">
        <w:rPr>
          <w:rFonts w:ascii="Times New Roman" w:hAnsi="Times New Roman" w:cs="Times New Roman"/>
          <w:b/>
          <w:sz w:val="26"/>
          <w:szCs w:val="26"/>
        </w:rPr>
        <w:t xml:space="preserve"> Андрія Олександровича</w:t>
      </w:r>
      <w:r w:rsidRPr="00803B83">
        <w:rPr>
          <w:rFonts w:ascii="Times New Roman" w:hAnsi="Times New Roman" w:cs="Times New Roman"/>
          <w:sz w:val="26"/>
          <w:szCs w:val="26"/>
        </w:rPr>
        <w:t xml:space="preserve">,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w:t>
      </w:r>
      <w:r w:rsidR="00A234C4" w:rsidRPr="00803B83">
        <w:rPr>
          <w:rFonts w:ascii="Times New Roman" w:hAnsi="Times New Roman" w:cs="Times New Roman"/>
          <w:sz w:val="26"/>
          <w:szCs w:val="26"/>
        </w:rPr>
        <w:t>Комунальним підприємством «Координаційний центр з будівництва та земельних питань Вишгородської міської ради»</w:t>
      </w:r>
      <w:r w:rsidRPr="00803B83">
        <w:rPr>
          <w:rFonts w:ascii="Times New Roman" w:hAnsi="Times New Roman" w:cs="Times New Roman"/>
          <w:sz w:val="26"/>
          <w:szCs w:val="26"/>
        </w:rPr>
        <w:t>,</w:t>
      </w:r>
      <w:r w:rsidR="007A5BEB" w:rsidRPr="00803B83">
        <w:rPr>
          <w:rFonts w:ascii="Times New Roman" w:hAnsi="Times New Roman" w:cs="Times New Roman"/>
          <w:sz w:val="26"/>
          <w:szCs w:val="26"/>
        </w:rPr>
        <w:t xml:space="preserve"> керуючись статтями </w:t>
      </w:r>
      <w:r w:rsidRPr="00803B83">
        <w:rPr>
          <w:rFonts w:ascii="Times New Roman" w:hAnsi="Times New Roman" w:cs="Times New Roman"/>
          <w:sz w:val="26"/>
          <w:szCs w:val="26"/>
        </w:rPr>
        <w:t>20, 122, 186 Земельного Кодексу України, статтею 50 Закону України «Про землеустрій», статтею 26 Закону України «Про місцеве самоврядування в Україні»,</w:t>
      </w:r>
    </w:p>
    <w:p w:rsidR="00B02AE5" w:rsidRPr="00803B83" w:rsidRDefault="00B02AE5" w:rsidP="00B02AE5">
      <w:pPr>
        <w:spacing w:after="0" w:line="240" w:lineRule="auto"/>
        <w:jc w:val="both"/>
        <w:rPr>
          <w:rFonts w:ascii="Times New Roman" w:hAnsi="Times New Roman" w:cs="Times New Roman"/>
          <w:b/>
          <w:bCs/>
          <w:iCs/>
          <w:sz w:val="26"/>
          <w:szCs w:val="26"/>
        </w:rPr>
      </w:pPr>
      <w:r w:rsidRPr="00803B83">
        <w:rPr>
          <w:rFonts w:ascii="Times New Roman" w:hAnsi="Times New Roman" w:cs="Times New Roman"/>
          <w:sz w:val="26"/>
          <w:szCs w:val="26"/>
        </w:rPr>
        <w:t xml:space="preserve"> </w:t>
      </w:r>
      <w:r w:rsidRPr="00803B83">
        <w:rPr>
          <w:rFonts w:ascii="Times New Roman" w:hAnsi="Times New Roman" w:cs="Times New Roman"/>
          <w:b/>
          <w:bCs/>
          <w:i/>
          <w:iCs/>
          <w:sz w:val="26"/>
          <w:szCs w:val="26"/>
        </w:rPr>
        <w:t xml:space="preserve">сільська рада </w:t>
      </w:r>
    </w:p>
    <w:p w:rsidR="00B02AE5" w:rsidRPr="00803B83" w:rsidRDefault="00B02AE5" w:rsidP="00B02AE5">
      <w:pPr>
        <w:spacing w:after="0" w:line="240" w:lineRule="auto"/>
        <w:jc w:val="center"/>
        <w:rPr>
          <w:rFonts w:ascii="Times New Roman" w:hAnsi="Times New Roman" w:cs="Times New Roman"/>
          <w:b/>
          <w:bCs/>
          <w:iCs/>
          <w:sz w:val="26"/>
          <w:szCs w:val="26"/>
        </w:rPr>
      </w:pPr>
      <w:r w:rsidRPr="00803B83">
        <w:rPr>
          <w:rFonts w:ascii="Times New Roman" w:hAnsi="Times New Roman" w:cs="Times New Roman"/>
          <w:b/>
          <w:bCs/>
          <w:iCs/>
          <w:sz w:val="26"/>
          <w:szCs w:val="26"/>
        </w:rPr>
        <w:t>ВИРІШИЛА:</w:t>
      </w:r>
    </w:p>
    <w:p w:rsidR="00B02AE5" w:rsidRPr="00803B83" w:rsidRDefault="00B02AE5" w:rsidP="00803B83">
      <w:pPr>
        <w:spacing w:before="240" w:after="0" w:line="240" w:lineRule="auto"/>
        <w:ind w:firstLine="708"/>
        <w:jc w:val="both"/>
        <w:rPr>
          <w:rFonts w:ascii="Times New Roman" w:hAnsi="Times New Roman" w:cs="Times New Roman"/>
          <w:sz w:val="26"/>
          <w:szCs w:val="26"/>
        </w:rPr>
      </w:pPr>
      <w:r w:rsidRPr="00803B83">
        <w:rPr>
          <w:rFonts w:ascii="Times New Roman" w:hAnsi="Times New Roman" w:cs="Times New Roman"/>
          <w:sz w:val="26"/>
          <w:szCs w:val="26"/>
        </w:rPr>
        <w:t xml:space="preserve">1. Затвердити </w:t>
      </w:r>
      <w:r w:rsidRPr="00803B83">
        <w:rPr>
          <w:rFonts w:ascii="Times New Roman" w:hAnsi="Times New Roman" w:cs="Times New Roman"/>
          <w:b/>
          <w:sz w:val="26"/>
          <w:szCs w:val="26"/>
        </w:rPr>
        <w:t xml:space="preserve">гр. </w:t>
      </w:r>
      <w:proofErr w:type="spellStart"/>
      <w:r w:rsidR="00C16F23" w:rsidRPr="00803B83">
        <w:rPr>
          <w:rFonts w:ascii="Times New Roman" w:hAnsi="Times New Roman" w:cs="Times New Roman"/>
          <w:b/>
          <w:sz w:val="26"/>
          <w:szCs w:val="26"/>
        </w:rPr>
        <w:t>Гвозданному</w:t>
      </w:r>
      <w:proofErr w:type="spellEnd"/>
      <w:r w:rsidR="00C16F23" w:rsidRPr="00803B83">
        <w:rPr>
          <w:rFonts w:ascii="Times New Roman" w:hAnsi="Times New Roman" w:cs="Times New Roman"/>
          <w:b/>
          <w:sz w:val="26"/>
          <w:szCs w:val="26"/>
        </w:rPr>
        <w:t xml:space="preserve"> Андрію Олександровичу</w:t>
      </w:r>
      <w:r w:rsidRPr="00803B83">
        <w:rPr>
          <w:rFonts w:ascii="Times New Roman" w:hAnsi="Times New Roman" w:cs="Times New Roman"/>
          <w:sz w:val="26"/>
          <w:szCs w:val="26"/>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3221886000:03:</w:t>
      </w:r>
      <w:r w:rsidR="00C16F23" w:rsidRPr="00803B83">
        <w:rPr>
          <w:rFonts w:ascii="Times New Roman" w:hAnsi="Times New Roman" w:cs="Times New Roman"/>
          <w:sz w:val="26"/>
          <w:szCs w:val="26"/>
        </w:rPr>
        <w:t>1</w:t>
      </w:r>
      <w:r w:rsidRPr="00803B83">
        <w:rPr>
          <w:rFonts w:ascii="Times New Roman" w:hAnsi="Times New Roman" w:cs="Times New Roman"/>
          <w:sz w:val="26"/>
          <w:szCs w:val="26"/>
        </w:rPr>
        <w:t>6</w:t>
      </w:r>
      <w:r w:rsidR="00C16F23" w:rsidRPr="00803B83">
        <w:rPr>
          <w:rFonts w:ascii="Times New Roman" w:hAnsi="Times New Roman" w:cs="Times New Roman"/>
          <w:sz w:val="26"/>
          <w:szCs w:val="26"/>
        </w:rPr>
        <w:t>5</w:t>
      </w:r>
      <w:r w:rsidRPr="00803B83">
        <w:rPr>
          <w:rFonts w:ascii="Times New Roman" w:hAnsi="Times New Roman" w:cs="Times New Roman"/>
          <w:sz w:val="26"/>
          <w:szCs w:val="26"/>
        </w:rPr>
        <w:t>:0</w:t>
      </w:r>
      <w:r w:rsidR="00C16F23" w:rsidRPr="00803B83">
        <w:rPr>
          <w:rFonts w:ascii="Times New Roman" w:hAnsi="Times New Roman" w:cs="Times New Roman"/>
          <w:sz w:val="26"/>
          <w:szCs w:val="26"/>
        </w:rPr>
        <w:t>428</w:t>
      </w:r>
      <w:r w:rsidRPr="00803B83">
        <w:rPr>
          <w:rFonts w:ascii="Times New Roman" w:hAnsi="Times New Roman" w:cs="Times New Roman"/>
          <w:sz w:val="26"/>
          <w:szCs w:val="26"/>
        </w:rPr>
        <w:t xml:space="preserve"> площею 0,1000 га, яка розташована в селі Нові Петрівці Вишгородського району Київської області.</w:t>
      </w:r>
    </w:p>
    <w:p w:rsidR="00B02AE5" w:rsidRPr="00803B83" w:rsidRDefault="00B02AE5" w:rsidP="00803B83">
      <w:pPr>
        <w:spacing w:before="240" w:after="0" w:line="240" w:lineRule="auto"/>
        <w:ind w:firstLine="708"/>
        <w:jc w:val="both"/>
        <w:rPr>
          <w:rFonts w:ascii="Times New Roman" w:hAnsi="Times New Roman" w:cs="Times New Roman"/>
          <w:sz w:val="26"/>
          <w:szCs w:val="26"/>
        </w:rPr>
      </w:pPr>
      <w:r w:rsidRPr="00803B83">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7A5BEB" w:rsidRPr="00803B83" w:rsidRDefault="00B02AE5" w:rsidP="00803B83">
      <w:pPr>
        <w:spacing w:before="240" w:after="0" w:line="240" w:lineRule="auto"/>
        <w:ind w:firstLine="708"/>
        <w:jc w:val="both"/>
        <w:rPr>
          <w:rFonts w:ascii="Times New Roman" w:hAnsi="Times New Roman" w:cs="Times New Roman"/>
          <w:sz w:val="26"/>
          <w:szCs w:val="26"/>
        </w:rPr>
      </w:pPr>
      <w:r w:rsidRPr="00803B83">
        <w:rPr>
          <w:rFonts w:ascii="Times New Roman" w:hAnsi="Times New Roman" w:cs="Times New Roman"/>
          <w:sz w:val="26"/>
          <w:szCs w:val="26"/>
        </w:rPr>
        <w:t xml:space="preserve">3. </w:t>
      </w:r>
      <w:r w:rsidR="007A5BEB" w:rsidRPr="00803B83">
        <w:rPr>
          <w:rFonts w:ascii="Times New Roman" w:hAnsi="Times New Roman" w:cs="Times New Roman"/>
          <w:sz w:val="26"/>
          <w:szCs w:val="26"/>
        </w:rPr>
        <w:t>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803B83" w:rsidRDefault="00803B83" w:rsidP="007A5BEB">
      <w:pPr>
        <w:spacing w:before="240" w:after="0" w:line="240" w:lineRule="auto"/>
        <w:jc w:val="both"/>
        <w:rPr>
          <w:rStyle w:val="panel-body1"/>
          <w:rFonts w:ascii="Times New Roman" w:hAnsi="Times New Roman" w:cs="Times New Roman"/>
          <w:b/>
          <w:bCs/>
          <w:iCs/>
          <w:sz w:val="26"/>
          <w:szCs w:val="26"/>
        </w:rPr>
      </w:pPr>
    </w:p>
    <w:p w:rsidR="00F00C5F" w:rsidRPr="00803B83" w:rsidRDefault="00B02AE5" w:rsidP="007A5BEB">
      <w:pPr>
        <w:spacing w:before="240" w:after="0" w:line="240" w:lineRule="auto"/>
        <w:jc w:val="both"/>
        <w:rPr>
          <w:i/>
          <w:sz w:val="26"/>
          <w:szCs w:val="26"/>
        </w:rPr>
      </w:pPr>
      <w:r w:rsidRPr="00803B83">
        <w:rPr>
          <w:rStyle w:val="panel-body1"/>
          <w:rFonts w:ascii="Times New Roman" w:hAnsi="Times New Roman" w:cs="Times New Roman"/>
          <w:b/>
          <w:bCs/>
          <w:i/>
          <w:iCs/>
          <w:sz w:val="26"/>
          <w:szCs w:val="26"/>
        </w:rPr>
        <w:t xml:space="preserve">Сільський голова                                                </w:t>
      </w:r>
      <w:r w:rsidR="00803B83">
        <w:rPr>
          <w:rStyle w:val="panel-body1"/>
          <w:rFonts w:ascii="Times New Roman" w:hAnsi="Times New Roman" w:cs="Times New Roman"/>
          <w:b/>
          <w:bCs/>
          <w:i/>
          <w:iCs/>
          <w:sz w:val="26"/>
          <w:szCs w:val="26"/>
        </w:rPr>
        <w:t xml:space="preserve">               </w:t>
      </w:r>
      <w:bookmarkStart w:id="0" w:name="_GoBack"/>
      <w:bookmarkEnd w:id="0"/>
      <w:r w:rsidRPr="00803B83">
        <w:rPr>
          <w:rStyle w:val="panel-body1"/>
          <w:rFonts w:ascii="Times New Roman" w:hAnsi="Times New Roman" w:cs="Times New Roman"/>
          <w:b/>
          <w:bCs/>
          <w:i/>
          <w:iCs/>
          <w:sz w:val="26"/>
          <w:szCs w:val="26"/>
        </w:rPr>
        <w:t xml:space="preserve">       </w:t>
      </w:r>
      <w:proofErr w:type="spellStart"/>
      <w:r w:rsidRPr="00803B83">
        <w:rPr>
          <w:rStyle w:val="panel-body1"/>
          <w:rFonts w:ascii="Times New Roman" w:hAnsi="Times New Roman" w:cs="Times New Roman"/>
          <w:b/>
          <w:bCs/>
          <w:i/>
          <w:iCs/>
          <w:sz w:val="26"/>
          <w:szCs w:val="26"/>
        </w:rPr>
        <w:t>Радіон</w:t>
      </w:r>
      <w:proofErr w:type="spellEnd"/>
      <w:r w:rsidRPr="00803B83">
        <w:rPr>
          <w:rStyle w:val="panel-body1"/>
          <w:rFonts w:ascii="Times New Roman" w:hAnsi="Times New Roman" w:cs="Times New Roman"/>
          <w:b/>
          <w:bCs/>
          <w:i/>
          <w:iCs/>
          <w:sz w:val="26"/>
          <w:szCs w:val="26"/>
        </w:rPr>
        <w:t xml:space="preserve"> СТАРЕНЬКИЙ</w:t>
      </w:r>
    </w:p>
    <w:sectPr w:rsidR="00F00C5F" w:rsidRPr="00803B83" w:rsidSect="00803B83">
      <w:pgSz w:w="12240" w:h="15840"/>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89F"/>
    <w:rsid w:val="00121D6C"/>
    <w:rsid w:val="0038154F"/>
    <w:rsid w:val="005E30A8"/>
    <w:rsid w:val="0068289F"/>
    <w:rsid w:val="00773638"/>
    <w:rsid w:val="007A5BEB"/>
    <w:rsid w:val="00803B83"/>
    <w:rsid w:val="00862D1D"/>
    <w:rsid w:val="008800F8"/>
    <w:rsid w:val="008A2A15"/>
    <w:rsid w:val="00A234C4"/>
    <w:rsid w:val="00B02AE5"/>
    <w:rsid w:val="00B26AE1"/>
    <w:rsid w:val="00C16F23"/>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D3B09"/>
  <w15:docId w15:val="{B14ECEDA-47FD-4817-8B14-5FA11904E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2AE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B02AE5"/>
    <w:rPr>
      <w:rFonts w:ascii="Arial" w:hAnsi="Arial" w:cs="Arial" w:hint="default"/>
      <w:sz w:val="16"/>
      <w:szCs w:val="16"/>
    </w:rPr>
  </w:style>
  <w:style w:type="paragraph" w:styleId="a3">
    <w:name w:val="Balloon Text"/>
    <w:basedOn w:val="a"/>
    <w:link w:val="a4"/>
    <w:uiPriority w:val="99"/>
    <w:semiHidden/>
    <w:unhideWhenUsed/>
    <w:rsid w:val="00B02AE5"/>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B02A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312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278</Words>
  <Characters>1588</Characters>
  <Application>Microsoft Office Word</Application>
  <DocSecurity>0</DocSecurity>
  <Lines>13</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2021-11-17T14:37:00Z</cp:lastPrinted>
  <dcterms:created xsi:type="dcterms:W3CDTF">2021-11-03T12:41:00Z</dcterms:created>
  <dcterms:modified xsi:type="dcterms:W3CDTF">2021-11-17T14:38:00Z</dcterms:modified>
</cp:coreProperties>
</file>