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863" w:rsidRDefault="00B93863" w:rsidP="00B93863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863" w:rsidRDefault="00B93863" w:rsidP="00B93863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B93863" w:rsidRDefault="00B93863" w:rsidP="00B93863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B93863" w:rsidRDefault="00B93863" w:rsidP="00B93863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B93863" w:rsidRDefault="00B93863" w:rsidP="00B93863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B93863" w:rsidRDefault="00B93863" w:rsidP="00B93863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№ 720</w:t>
      </w:r>
    </w:p>
    <w:p w:rsidR="00B93863" w:rsidRDefault="00B93863" w:rsidP="00B9386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B93863" w:rsidRPr="00B93863" w:rsidRDefault="00B93863" w:rsidP="00B9386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3E6460" w:rsidRPr="00B93863" w:rsidRDefault="003E6460" w:rsidP="00B9386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93863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B93863">
        <w:rPr>
          <w:rFonts w:ascii="Times New Roman" w:hAnsi="Times New Roman" w:cs="Times New Roman"/>
          <w:b/>
          <w:i/>
          <w:sz w:val="26"/>
          <w:szCs w:val="26"/>
        </w:rPr>
        <w:t>про</w:t>
      </w:r>
      <w:r w:rsidR="002E2533" w:rsidRPr="00B93863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B93863">
        <w:rPr>
          <w:rFonts w:ascii="Times New Roman" w:hAnsi="Times New Roman" w:cs="Times New Roman"/>
          <w:b/>
          <w:i/>
          <w:sz w:val="26"/>
          <w:szCs w:val="26"/>
        </w:rPr>
        <w:t>кту</w:t>
      </w:r>
      <w:proofErr w:type="spellEnd"/>
      <w:r w:rsidRPr="00B93863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3E6460" w:rsidRPr="00B93863" w:rsidRDefault="003E6460" w:rsidP="003E646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93863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3E6460" w:rsidRPr="00B93863" w:rsidRDefault="003E6460" w:rsidP="003E646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93863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3E6460" w:rsidRPr="00B93863" w:rsidRDefault="003E6460" w:rsidP="003E646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93863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3E6460" w:rsidRPr="00B93863" w:rsidRDefault="003E6460" w:rsidP="003E646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93863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3E6460" w:rsidRPr="00B93863" w:rsidRDefault="003E6460" w:rsidP="003E64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93863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2E2533" w:rsidRPr="00B93863">
        <w:rPr>
          <w:rFonts w:ascii="Times New Roman" w:hAnsi="Times New Roman" w:cs="Times New Roman"/>
          <w:b/>
          <w:sz w:val="26"/>
          <w:szCs w:val="26"/>
        </w:rPr>
        <w:t>гр.</w:t>
      </w:r>
      <w:r w:rsidR="00B9386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E2533" w:rsidRPr="00B93863">
        <w:rPr>
          <w:rFonts w:ascii="Times New Roman" w:hAnsi="Times New Roman" w:cs="Times New Roman"/>
          <w:b/>
          <w:sz w:val="26"/>
          <w:szCs w:val="26"/>
        </w:rPr>
        <w:t>Шпака</w:t>
      </w:r>
      <w:r w:rsidRPr="00B93863">
        <w:rPr>
          <w:rFonts w:ascii="Times New Roman" w:hAnsi="Times New Roman" w:cs="Times New Roman"/>
          <w:b/>
          <w:sz w:val="26"/>
          <w:szCs w:val="26"/>
        </w:rPr>
        <w:t xml:space="preserve"> Володимира Павловича</w:t>
      </w:r>
      <w:r w:rsidRPr="00B93863">
        <w:rPr>
          <w:rFonts w:ascii="Times New Roman" w:hAnsi="Times New Roman" w:cs="Times New Roman"/>
          <w:sz w:val="26"/>
          <w:szCs w:val="26"/>
        </w:rPr>
        <w:t xml:space="preserve"> </w:t>
      </w:r>
      <w:r w:rsidR="002E2533" w:rsidRPr="00B93863">
        <w:rPr>
          <w:rFonts w:ascii="Times New Roman" w:hAnsi="Times New Roman" w:cs="Times New Roman"/>
          <w:sz w:val="26"/>
          <w:szCs w:val="26"/>
        </w:rPr>
        <w:t>про затвердження проє</w:t>
      </w:r>
      <w:r w:rsidRPr="00B93863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приватної власності, цільове призначення якої змінюється </w:t>
      </w:r>
      <w:r w:rsidR="002E2533" w:rsidRPr="00B93863">
        <w:rPr>
          <w:rFonts w:ascii="Times New Roman" w:hAnsi="Times New Roman" w:cs="Times New Roman"/>
          <w:sz w:val="26"/>
          <w:szCs w:val="26"/>
        </w:rPr>
        <w:t>з призначення</w:t>
      </w:r>
      <w:r w:rsidRPr="00B93863">
        <w:rPr>
          <w:rFonts w:ascii="Times New Roman" w:hAnsi="Times New Roman" w:cs="Times New Roman"/>
          <w:sz w:val="26"/>
          <w:szCs w:val="26"/>
        </w:rPr>
        <w:t xml:space="preserve"> «для ведення особистого селянського господарства» на </w:t>
      </w:r>
      <w:r w:rsidR="002E2533" w:rsidRPr="00B93863">
        <w:rPr>
          <w:rFonts w:ascii="Times New Roman" w:hAnsi="Times New Roman" w:cs="Times New Roman"/>
          <w:sz w:val="26"/>
          <w:szCs w:val="26"/>
        </w:rPr>
        <w:t>призначення</w:t>
      </w:r>
      <w:r w:rsidRPr="00B93863">
        <w:rPr>
          <w:rFonts w:ascii="Times New Roman" w:hAnsi="Times New Roman" w:cs="Times New Roman"/>
          <w:sz w:val="26"/>
          <w:szCs w:val="26"/>
        </w:rPr>
        <w:t xml:space="preserve"> «для будівництва та обслуговування житлового будинку, господарських будівель і споруд (присадибна ділянка)», розробленого ФОП </w:t>
      </w:r>
      <w:r w:rsidR="00FD0A53" w:rsidRPr="00B93863">
        <w:rPr>
          <w:rFonts w:ascii="Times New Roman" w:hAnsi="Times New Roman" w:cs="Times New Roman"/>
          <w:sz w:val="26"/>
          <w:szCs w:val="26"/>
        </w:rPr>
        <w:t>Грищенко Ю.Л</w:t>
      </w:r>
      <w:r w:rsidRPr="00B93863">
        <w:rPr>
          <w:rFonts w:ascii="Times New Roman" w:hAnsi="Times New Roman" w:cs="Times New Roman"/>
          <w:sz w:val="26"/>
          <w:szCs w:val="26"/>
        </w:rPr>
        <w:t>.,</w:t>
      </w:r>
      <w:r w:rsidR="002E2533" w:rsidRPr="00B93863">
        <w:rPr>
          <w:rFonts w:ascii="Times New Roman" w:hAnsi="Times New Roman" w:cs="Times New Roman"/>
          <w:sz w:val="26"/>
          <w:szCs w:val="26"/>
        </w:rPr>
        <w:t xml:space="preserve"> керуючись статтями </w:t>
      </w:r>
      <w:r w:rsidRPr="00B93863">
        <w:rPr>
          <w:rFonts w:ascii="Times New Roman" w:hAnsi="Times New Roman" w:cs="Times New Roman"/>
          <w:sz w:val="26"/>
          <w:szCs w:val="26"/>
        </w:rPr>
        <w:t>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3E6460" w:rsidRPr="00B93863" w:rsidRDefault="003E6460" w:rsidP="003E646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93863">
        <w:rPr>
          <w:rFonts w:ascii="Times New Roman" w:hAnsi="Times New Roman" w:cs="Times New Roman"/>
          <w:sz w:val="26"/>
          <w:szCs w:val="26"/>
        </w:rPr>
        <w:t xml:space="preserve"> </w:t>
      </w:r>
      <w:r w:rsidRPr="00B9386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3E6460" w:rsidRPr="00B93863" w:rsidRDefault="003E6460" w:rsidP="003E646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93863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3E6460" w:rsidRPr="00B93863" w:rsidRDefault="003E6460" w:rsidP="00B9386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93863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B9386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FD0A53" w:rsidRPr="00B93863">
        <w:rPr>
          <w:rFonts w:ascii="Times New Roman" w:hAnsi="Times New Roman" w:cs="Times New Roman"/>
          <w:b/>
          <w:sz w:val="26"/>
          <w:szCs w:val="26"/>
        </w:rPr>
        <w:t>Шпаку Володимиру Павловичу</w:t>
      </w:r>
      <w:r w:rsidR="002E2533" w:rsidRPr="00B93863">
        <w:rPr>
          <w:rFonts w:ascii="Times New Roman" w:hAnsi="Times New Roman" w:cs="Times New Roman"/>
          <w:sz w:val="26"/>
          <w:szCs w:val="26"/>
        </w:rPr>
        <w:t xml:space="preserve"> проє</w:t>
      </w:r>
      <w:r w:rsidRPr="00B93863">
        <w:rPr>
          <w:rFonts w:ascii="Times New Roman" w:hAnsi="Times New Roman" w:cs="Times New Roman"/>
          <w:sz w:val="26"/>
          <w:szCs w:val="26"/>
        </w:rPr>
        <w:t xml:space="preserve">кт землеустрою щодо відведення земельної ділянки приватної власності цільове призначення якої змінюється </w:t>
      </w:r>
      <w:r w:rsidR="002E2533" w:rsidRPr="00B93863">
        <w:rPr>
          <w:rFonts w:ascii="Times New Roman" w:hAnsi="Times New Roman" w:cs="Times New Roman"/>
          <w:sz w:val="26"/>
          <w:szCs w:val="26"/>
        </w:rPr>
        <w:t>з призначення</w:t>
      </w:r>
      <w:r w:rsidRPr="00B93863">
        <w:rPr>
          <w:rFonts w:ascii="Times New Roman" w:hAnsi="Times New Roman" w:cs="Times New Roman"/>
          <w:sz w:val="26"/>
          <w:szCs w:val="26"/>
        </w:rPr>
        <w:t xml:space="preserve"> «для ведення особистого селянського господарства» на </w:t>
      </w:r>
      <w:r w:rsidR="002E2533" w:rsidRPr="00B93863">
        <w:rPr>
          <w:rFonts w:ascii="Times New Roman" w:hAnsi="Times New Roman" w:cs="Times New Roman"/>
          <w:sz w:val="26"/>
          <w:szCs w:val="26"/>
        </w:rPr>
        <w:t xml:space="preserve">призначення </w:t>
      </w:r>
      <w:r w:rsidRPr="00B93863">
        <w:rPr>
          <w:rFonts w:ascii="Times New Roman" w:hAnsi="Times New Roman" w:cs="Times New Roman"/>
          <w:sz w:val="26"/>
          <w:szCs w:val="26"/>
        </w:rPr>
        <w:t>«для будівництва та обслуговування житлового будинку, господарських будівель та споруд (присадибна ділянка)»</w:t>
      </w:r>
      <w:r w:rsidR="002E2533" w:rsidRPr="00B93863">
        <w:rPr>
          <w:rFonts w:ascii="Times New Roman" w:hAnsi="Times New Roman" w:cs="Times New Roman"/>
          <w:sz w:val="26"/>
          <w:szCs w:val="26"/>
        </w:rPr>
        <w:t>,</w:t>
      </w:r>
      <w:r w:rsidRPr="00B93863">
        <w:rPr>
          <w:rFonts w:ascii="Times New Roman" w:hAnsi="Times New Roman" w:cs="Times New Roman"/>
          <w:sz w:val="26"/>
          <w:szCs w:val="26"/>
        </w:rPr>
        <w:t xml:space="preserve"> кадастровий номер 3221886000:03:16</w:t>
      </w:r>
      <w:r w:rsidR="00120C86" w:rsidRPr="00B93863">
        <w:rPr>
          <w:rFonts w:ascii="Times New Roman" w:hAnsi="Times New Roman" w:cs="Times New Roman"/>
          <w:sz w:val="26"/>
          <w:szCs w:val="26"/>
        </w:rPr>
        <w:t>5</w:t>
      </w:r>
      <w:r w:rsidRPr="00B93863">
        <w:rPr>
          <w:rFonts w:ascii="Times New Roman" w:hAnsi="Times New Roman" w:cs="Times New Roman"/>
          <w:sz w:val="26"/>
          <w:szCs w:val="26"/>
        </w:rPr>
        <w:t>:0</w:t>
      </w:r>
      <w:r w:rsidR="00120C86" w:rsidRPr="00B93863">
        <w:rPr>
          <w:rFonts w:ascii="Times New Roman" w:hAnsi="Times New Roman" w:cs="Times New Roman"/>
          <w:sz w:val="26"/>
          <w:szCs w:val="26"/>
        </w:rPr>
        <w:t>3</w:t>
      </w:r>
      <w:r w:rsidRPr="00B93863">
        <w:rPr>
          <w:rFonts w:ascii="Times New Roman" w:hAnsi="Times New Roman" w:cs="Times New Roman"/>
          <w:sz w:val="26"/>
          <w:szCs w:val="26"/>
        </w:rPr>
        <w:t>85 площею 0,1</w:t>
      </w:r>
      <w:r w:rsidR="00120C86" w:rsidRPr="00B93863">
        <w:rPr>
          <w:rFonts w:ascii="Times New Roman" w:hAnsi="Times New Roman" w:cs="Times New Roman"/>
          <w:sz w:val="26"/>
          <w:szCs w:val="26"/>
        </w:rPr>
        <w:t>0</w:t>
      </w:r>
      <w:r w:rsidRPr="00B93863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3E6460" w:rsidRPr="00B93863" w:rsidRDefault="003E6460" w:rsidP="00B9386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93863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B93863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2E2533" w:rsidRPr="00B93863" w:rsidRDefault="002E2533" w:rsidP="00B9386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93863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3E6460" w:rsidRPr="00B93863" w:rsidRDefault="003E6460" w:rsidP="003E646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E2533" w:rsidRDefault="002E2533" w:rsidP="003E646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93863" w:rsidRPr="00B93863" w:rsidRDefault="00B93863" w:rsidP="003E646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00C5F" w:rsidRPr="00B93863" w:rsidRDefault="003E6460" w:rsidP="003E6460">
      <w:pPr>
        <w:rPr>
          <w:i/>
          <w:sz w:val="26"/>
          <w:szCs w:val="26"/>
        </w:rPr>
      </w:pPr>
      <w:r w:rsidRPr="00B9386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</w:t>
      </w:r>
      <w:r w:rsidR="00B9386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B9386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B9386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bookmarkStart w:id="0" w:name="_GoBack"/>
      <w:bookmarkEnd w:id="0"/>
      <w:r w:rsidRPr="00B9386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Радіон СТАРЕНЬКИЙ</w:t>
      </w:r>
    </w:p>
    <w:sectPr w:rsidR="00F00C5F" w:rsidRPr="00B93863" w:rsidSect="002E2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ED9"/>
    <w:rsid w:val="00120C86"/>
    <w:rsid w:val="00121D6C"/>
    <w:rsid w:val="002E2533"/>
    <w:rsid w:val="0038154F"/>
    <w:rsid w:val="003E2ED9"/>
    <w:rsid w:val="003E6460"/>
    <w:rsid w:val="005E30A8"/>
    <w:rsid w:val="00773638"/>
    <w:rsid w:val="008800F8"/>
    <w:rsid w:val="008A2A15"/>
    <w:rsid w:val="00B26AE1"/>
    <w:rsid w:val="00B93863"/>
    <w:rsid w:val="00E8301A"/>
    <w:rsid w:val="00F00C5F"/>
    <w:rsid w:val="00FD0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A1E48"/>
  <w15:docId w15:val="{AB16E4FE-AA3A-435C-B865-177C9C24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E646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E6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E64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8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2021-11-15T16:11:00Z</cp:lastPrinted>
  <dcterms:created xsi:type="dcterms:W3CDTF">2021-10-08T10:20:00Z</dcterms:created>
  <dcterms:modified xsi:type="dcterms:W3CDTF">2021-11-15T16:11:00Z</dcterms:modified>
</cp:coreProperties>
</file>