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2BB" w:rsidRDefault="00A822BB" w:rsidP="00A822BB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2BB" w:rsidRDefault="00A822BB" w:rsidP="00A822BB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A822BB" w:rsidRDefault="00A822BB" w:rsidP="00A822BB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A822BB" w:rsidRDefault="00A822BB" w:rsidP="00A822BB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A822BB" w:rsidRDefault="00A822BB" w:rsidP="00A822BB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A822BB" w:rsidRDefault="00A822BB" w:rsidP="00A822BB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«12» листопада 2021 року                                                                                     № 7</w:t>
      </w:r>
      <w:r>
        <w:rPr>
          <w:rFonts w:ascii="Times New Roman" w:hAnsi="Times New Roman" w:cs="Times New Roman"/>
          <w:b/>
          <w:sz w:val="26"/>
          <w:szCs w:val="26"/>
        </w:rPr>
        <w:t>59</w:t>
      </w:r>
    </w:p>
    <w:p w:rsidR="00A822BB" w:rsidRDefault="00A822BB" w:rsidP="00A822B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521264" w:rsidRPr="00A822BB" w:rsidRDefault="00521264" w:rsidP="005212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822BB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521264" w:rsidRPr="00A822BB" w:rsidRDefault="00521264" w:rsidP="005212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822BB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7E7508" w:rsidRPr="00A822BB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A822BB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521264" w:rsidRPr="00A822BB" w:rsidRDefault="00521264" w:rsidP="005212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822BB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521264" w:rsidRPr="00A822BB" w:rsidRDefault="00521264" w:rsidP="00521264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21264" w:rsidRPr="00A822BB" w:rsidRDefault="00521264" w:rsidP="0052126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22BB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A822BB">
        <w:rPr>
          <w:rFonts w:ascii="Times New Roman" w:hAnsi="Times New Roman" w:cs="Times New Roman"/>
          <w:b/>
          <w:sz w:val="26"/>
          <w:szCs w:val="26"/>
        </w:rPr>
        <w:t xml:space="preserve">гр. Білаша Сергія Васильовича </w:t>
      </w:r>
      <w:r w:rsidRPr="00A822BB">
        <w:rPr>
          <w:rFonts w:ascii="Times New Roman" w:hAnsi="Times New Roman" w:cs="Times New Roman"/>
          <w:sz w:val="26"/>
          <w:szCs w:val="26"/>
        </w:rPr>
        <w:t xml:space="preserve">(від 05.10.2021 </w:t>
      </w:r>
      <w:r w:rsidR="007E7508" w:rsidRPr="00A822BB">
        <w:rPr>
          <w:rFonts w:ascii="Times New Roman" w:hAnsi="Times New Roman" w:cs="Times New Roman"/>
          <w:sz w:val="26"/>
          <w:szCs w:val="26"/>
        </w:rPr>
        <w:t>вх.</w:t>
      </w:r>
      <w:r w:rsidRPr="00A822BB">
        <w:rPr>
          <w:rFonts w:ascii="Times New Roman" w:hAnsi="Times New Roman" w:cs="Times New Roman"/>
          <w:sz w:val="26"/>
          <w:szCs w:val="26"/>
        </w:rPr>
        <w:t>№Б-1507) про надання дозволу на розроблення проект</w:t>
      </w:r>
      <w:r w:rsidR="00C42D02" w:rsidRPr="00A822BB">
        <w:rPr>
          <w:rFonts w:ascii="Times New Roman" w:hAnsi="Times New Roman" w:cs="Times New Roman"/>
          <w:sz w:val="26"/>
          <w:szCs w:val="26"/>
        </w:rPr>
        <w:t>у</w:t>
      </w:r>
      <w:r w:rsidRPr="00A822BB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C42D02" w:rsidRPr="00A822BB">
        <w:rPr>
          <w:rFonts w:ascii="Times New Roman" w:hAnsi="Times New Roman" w:cs="Times New Roman"/>
          <w:sz w:val="26"/>
          <w:szCs w:val="26"/>
        </w:rPr>
        <w:t>ої</w:t>
      </w:r>
      <w:r w:rsidRPr="00A822BB">
        <w:rPr>
          <w:rFonts w:ascii="Times New Roman" w:hAnsi="Times New Roman" w:cs="Times New Roman"/>
          <w:sz w:val="26"/>
          <w:szCs w:val="26"/>
        </w:rPr>
        <w:t xml:space="preserve"> ділянк</w:t>
      </w:r>
      <w:r w:rsidR="00C42D02" w:rsidRPr="00A822BB">
        <w:rPr>
          <w:rFonts w:ascii="Times New Roman" w:hAnsi="Times New Roman" w:cs="Times New Roman"/>
          <w:sz w:val="26"/>
          <w:szCs w:val="26"/>
        </w:rPr>
        <w:t>и</w:t>
      </w:r>
      <w:r w:rsidRPr="00A822BB">
        <w:rPr>
          <w:rFonts w:ascii="Times New Roman" w:hAnsi="Times New Roman" w:cs="Times New Roman"/>
          <w:sz w:val="26"/>
          <w:szCs w:val="26"/>
        </w:rPr>
        <w:t xml:space="preserve"> для будівництва і обслуговування житлового будинку, господарських будівель та споруд (присадибна ділянка)</w:t>
      </w:r>
      <w:r w:rsidRPr="00A822BB">
        <w:rPr>
          <w:sz w:val="26"/>
          <w:szCs w:val="26"/>
        </w:rPr>
        <w:t xml:space="preserve"> </w:t>
      </w:r>
      <w:r w:rsidRPr="00A822BB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667D33" w:rsidRPr="00A822BB">
        <w:rPr>
          <w:rFonts w:ascii="Times New Roman" w:hAnsi="Times New Roman" w:cs="Times New Roman"/>
          <w:sz w:val="26"/>
          <w:szCs w:val="26"/>
        </w:rPr>
        <w:t xml:space="preserve">Старі </w:t>
      </w:r>
      <w:r w:rsidRPr="00A822BB">
        <w:rPr>
          <w:rFonts w:ascii="Times New Roman" w:hAnsi="Times New Roman" w:cs="Times New Roman"/>
          <w:sz w:val="26"/>
          <w:szCs w:val="26"/>
        </w:rPr>
        <w:t xml:space="preserve">Петрівці Вишгородського району Київської області, керуючись </w:t>
      </w:r>
      <w:r w:rsidRPr="00A822B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</w:t>
      </w:r>
      <w:r w:rsidR="007E7508" w:rsidRPr="00A822B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118, </w:t>
      </w:r>
      <w:r w:rsidRPr="00A822B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79-1 Земельного кодексу України, пунктом 2 Прикінцевих та перехідних положень Закону України «Про Державний земельний кадастр», </w:t>
      </w:r>
      <w:r w:rsidRPr="00A822BB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521264" w:rsidRPr="00A822BB" w:rsidRDefault="00521264" w:rsidP="007E750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A822B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                                                 </w:t>
      </w:r>
    </w:p>
    <w:p w:rsidR="00521264" w:rsidRPr="00A822BB" w:rsidRDefault="00521264" w:rsidP="00521264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A822BB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521264" w:rsidRPr="00A822BB" w:rsidRDefault="00521264" w:rsidP="00521264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21264" w:rsidRPr="00A822BB" w:rsidRDefault="00521264" w:rsidP="00A8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822BB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A822BB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42D02" w:rsidRPr="00A822BB">
        <w:rPr>
          <w:rFonts w:ascii="Times New Roman" w:hAnsi="Times New Roman" w:cs="Times New Roman"/>
          <w:b/>
          <w:sz w:val="26"/>
          <w:szCs w:val="26"/>
        </w:rPr>
        <w:t>Білашу Сергію Васильовичу</w:t>
      </w:r>
      <w:r w:rsidRPr="00A822B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822BB">
        <w:rPr>
          <w:rFonts w:ascii="Times New Roman" w:hAnsi="Times New Roman" w:cs="Times New Roman"/>
          <w:sz w:val="26"/>
          <w:szCs w:val="26"/>
        </w:rPr>
        <w:t>в наданні дозволу на розроблення про</w:t>
      </w:r>
      <w:r w:rsidR="00667D33" w:rsidRPr="00A822BB">
        <w:rPr>
          <w:rFonts w:ascii="Times New Roman" w:hAnsi="Times New Roman" w:cs="Times New Roman"/>
          <w:sz w:val="26"/>
          <w:szCs w:val="26"/>
        </w:rPr>
        <w:t>є</w:t>
      </w:r>
      <w:r w:rsidRPr="00A822BB">
        <w:rPr>
          <w:rFonts w:ascii="Times New Roman" w:hAnsi="Times New Roman" w:cs="Times New Roman"/>
          <w:sz w:val="26"/>
          <w:szCs w:val="26"/>
        </w:rPr>
        <w:t>кт</w:t>
      </w:r>
      <w:r w:rsidR="00C42D02" w:rsidRPr="00A822BB">
        <w:rPr>
          <w:rFonts w:ascii="Times New Roman" w:hAnsi="Times New Roman" w:cs="Times New Roman"/>
          <w:sz w:val="26"/>
          <w:szCs w:val="26"/>
        </w:rPr>
        <w:t>у</w:t>
      </w:r>
      <w:r w:rsidRPr="00A822BB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C42D02" w:rsidRPr="00A822BB">
        <w:rPr>
          <w:rFonts w:ascii="Times New Roman" w:hAnsi="Times New Roman" w:cs="Times New Roman"/>
          <w:sz w:val="26"/>
          <w:szCs w:val="26"/>
        </w:rPr>
        <w:t>ої</w:t>
      </w:r>
      <w:r w:rsidRPr="00A822BB">
        <w:rPr>
          <w:rFonts w:ascii="Times New Roman" w:hAnsi="Times New Roman" w:cs="Times New Roman"/>
          <w:sz w:val="26"/>
          <w:szCs w:val="26"/>
        </w:rPr>
        <w:t xml:space="preserve"> ділянк</w:t>
      </w:r>
      <w:r w:rsidR="00C42D02" w:rsidRPr="00A822BB">
        <w:rPr>
          <w:rFonts w:ascii="Times New Roman" w:hAnsi="Times New Roman" w:cs="Times New Roman"/>
          <w:sz w:val="26"/>
          <w:szCs w:val="26"/>
        </w:rPr>
        <w:t>и</w:t>
      </w:r>
      <w:r w:rsidRPr="00A822BB">
        <w:rPr>
          <w:rFonts w:ascii="Times New Roman" w:hAnsi="Times New Roman" w:cs="Times New Roman"/>
          <w:sz w:val="26"/>
          <w:szCs w:val="26"/>
        </w:rPr>
        <w:t xml:space="preserve"> для  будівництва і обслуговування житлового будинку, господарських будівель та споруд (присадибна ділянка) в селі </w:t>
      </w:r>
      <w:r w:rsidR="00667D33" w:rsidRPr="00A822BB">
        <w:rPr>
          <w:rFonts w:ascii="Times New Roman" w:hAnsi="Times New Roman" w:cs="Times New Roman"/>
          <w:sz w:val="26"/>
          <w:szCs w:val="26"/>
        </w:rPr>
        <w:t>Старі Петрівці</w:t>
      </w:r>
      <w:r w:rsidRPr="00A822BB">
        <w:rPr>
          <w:rFonts w:ascii="Times New Roman" w:hAnsi="Times New Roman" w:cs="Times New Roman"/>
          <w:sz w:val="26"/>
          <w:szCs w:val="26"/>
        </w:rPr>
        <w:t xml:space="preserve">  Вишгородського району Київської області, </w:t>
      </w:r>
      <w:r w:rsidRPr="00A822BB">
        <w:rPr>
          <w:rFonts w:ascii="Times New Roman" w:eastAsia="Times New Roman" w:hAnsi="Times New Roman" w:cs="Times New Roman"/>
          <w:sz w:val="26"/>
          <w:szCs w:val="26"/>
        </w:rPr>
        <w:t xml:space="preserve">у зв’язку з тим, що </w:t>
      </w:r>
      <w:r w:rsidR="007E7508" w:rsidRPr="00A822BB">
        <w:rPr>
          <w:rFonts w:ascii="Times New Roman" w:eastAsia="Times New Roman" w:hAnsi="Times New Roman" w:cs="Times New Roman"/>
          <w:sz w:val="26"/>
          <w:szCs w:val="26"/>
        </w:rPr>
        <w:t xml:space="preserve">не надано погодження власника земельної ділянки – Овчаренко Ніни Анатоліївни на вилучення земельної ділянки </w:t>
      </w:r>
      <w:r w:rsidR="00667D33" w:rsidRPr="00A822BB">
        <w:rPr>
          <w:rFonts w:ascii="Times New Roman" w:eastAsia="Times New Roman" w:hAnsi="Times New Roman" w:cs="Times New Roman"/>
          <w:sz w:val="26"/>
          <w:szCs w:val="26"/>
        </w:rPr>
        <w:t xml:space="preserve">кадастровий номер </w:t>
      </w:r>
      <w:r w:rsidR="00667D33" w:rsidRPr="00A822BB">
        <w:rPr>
          <w:rFonts w:ascii="Times New Roman" w:hAnsi="Times New Roman" w:cs="Times New Roman"/>
          <w:sz w:val="26"/>
          <w:szCs w:val="26"/>
          <w:shd w:val="clear" w:color="auto" w:fill="FFFFFF"/>
        </w:rPr>
        <w:t>3221887801:03:208:0012</w:t>
      </w:r>
      <w:r w:rsidR="007E7508" w:rsidRPr="00A822B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площею 0,1590га, наданої для </w:t>
      </w:r>
      <w:r w:rsidR="007E7508" w:rsidRPr="00A822BB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A822BB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1264" w:rsidRPr="00A822BB" w:rsidRDefault="00521264" w:rsidP="005212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21264" w:rsidRPr="00A822BB" w:rsidRDefault="00521264" w:rsidP="00A822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822BB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21264" w:rsidRPr="00A822BB" w:rsidRDefault="00521264" w:rsidP="0052126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E3B72" w:rsidRDefault="00EE3B72" w:rsidP="0052126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822BB" w:rsidRPr="00A822BB" w:rsidRDefault="00A822BB" w:rsidP="0052126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A822BB" w:rsidRDefault="00521264" w:rsidP="000D22E3">
      <w:pPr>
        <w:spacing w:after="0" w:line="240" w:lineRule="auto"/>
        <w:jc w:val="both"/>
        <w:rPr>
          <w:i/>
        </w:rPr>
      </w:pPr>
      <w:r w:rsidRPr="00A822B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 </w:t>
      </w:r>
      <w:r w:rsidR="00A822BB" w:rsidRPr="00A822B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="00A822B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bookmarkStart w:id="0" w:name="_GoBack"/>
      <w:bookmarkEnd w:id="0"/>
      <w:r w:rsidR="00A822B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A822BB" w:rsidRPr="00A822B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A822B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Радіон СТАРЕНЬКИЙ</w:t>
      </w:r>
      <w:r w:rsidRPr="00A822B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sectPr w:rsidR="00F00C5F" w:rsidRPr="00A822BB" w:rsidSect="00667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B47"/>
    <w:rsid w:val="000D22E3"/>
    <w:rsid w:val="00121D6C"/>
    <w:rsid w:val="0038154F"/>
    <w:rsid w:val="00521264"/>
    <w:rsid w:val="005E30A8"/>
    <w:rsid w:val="006027E2"/>
    <w:rsid w:val="00667D33"/>
    <w:rsid w:val="006F4B47"/>
    <w:rsid w:val="007301AE"/>
    <w:rsid w:val="00773638"/>
    <w:rsid w:val="007E7508"/>
    <w:rsid w:val="008800F8"/>
    <w:rsid w:val="008A2A15"/>
    <w:rsid w:val="00A822BB"/>
    <w:rsid w:val="00B26AE1"/>
    <w:rsid w:val="00B84C96"/>
    <w:rsid w:val="00C42D02"/>
    <w:rsid w:val="00EE3B7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F8936"/>
  <w15:docId w15:val="{14AF1AB6-FB7F-465D-B11F-BCD8B1D4E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212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2126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21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212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7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2021-11-16T15:03:00Z</cp:lastPrinted>
  <dcterms:created xsi:type="dcterms:W3CDTF">2021-10-08T11:33:00Z</dcterms:created>
  <dcterms:modified xsi:type="dcterms:W3CDTF">2021-11-16T15:05:00Z</dcterms:modified>
</cp:coreProperties>
</file>