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4AA" w:rsidRDefault="005904AA" w:rsidP="005904A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4AA" w:rsidRPr="005904AA" w:rsidRDefault="005904AA" w:rsidP="005904A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5904AA">
        <w:rPr>
          <w:rFonts w:ascii="Times New Roman" w:hAnsi="Times New Roman" w:cs="Times New Roman"/>
          <w:b/>
          <w:bCs/>
          <w:sz w:val="26"/>
          <w:szCs w:val="26"/>
          <w:lang w:val="ru-RU"/>
        </w:rPr>
        <w:t>ПЕТРІВСЬКА СІЛЬСЬКА РАДА</w:t>
      </w:r>
    </w:p>
    <w:p w:rsidR="005904AA" w:rsidRPr="005904AA" w:rsidRDefault="005904AA" w:rsidP="005904A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5904AA">
        <w:rPr>
          <w:rFonts w:ascii="Times New Roman" w:hAnsi="Times New Roman" w:cs="Times New Roman"/>
          <w:b/>
          <w:bCs/>
          <w:sz w:val="26"/>
          <w:szCs w:val="26"/>
          <w:lang w:val="ru-RU"/>
        </w:rPr>
        <w:t>ВИШГОРОДСЬКОГО РАЙОНУ КИЇВСЬКОЇ ОБЛАСТІ</w:t>
      </w:r>
    </w:p>
    <w:p w:rsidR="005904AA" w:rsidRPr="005904AA" w:rsidRDefault="005904AA" w:rsidP="005904A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r w:rsidRPr="005904AA">
        <w:rPr>
          <w:rFonts w:ascii="Times New Roman" w:hAnsi="Times New Roman" w:cs="Times New Roman"/>
          <w:b/>
          <w:bCs/>
          <w:sz w:val="26"/>
          <w:szCs w:val="26"/>
          <w:lang w:val="ru-RU"/>
        </w:rPr>
        <w:t>ятнадцята</w:t>
      </w:r>
      <w:proofErr w:type="spellEnd"/>
      <w:r w:rsidRPr="005904AA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5904AA">
        <w:rPr>
          <w:rFonts w:ascii="Times New Roman" w:hAnsi="Times New Roman" w:cs="Times New Roman"/>
          <w:b/>
          <w:bCs/>
          <w:sz w:val="26"/>
          <w:szCs w:val="26"/>
          <w:lang w:val="ru-RU"/>
        </w:rPr>
        <w:t>сесія</w:t>
      </w:r>
      <w:proofErr w:type="spellEnd"/>
      <w:r w:rsidRPr="005904AA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восьмого </w:t>
      </w:r>
      <w:proofErr w:type="spellStart"/>
      <w:r w:rsidRPr="005904AA">
        <w:rPr>
          <w:rFonts w:ascii="Times New Roman" w:hAnsi="Times New Roman" w:cs="Times New Roman"/>
          <w:b/>
          <w:bCs/>
          <w:sz w:val="26"/>
          <w:szCs w:val="26"/>
          <w:lang w:val="ru-RU"/>
        </w:rPr>
        <w:t>скликання</w:t>
      </w:r>
      <w:proofErr w:type="spellEnd"/>
    </w:p>
    <w:p w:rsidR="005904AA" w:rsidRPr="005904AA" w:rsidRDefault="005904AA" w:rsidP="005904AA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5904AA" w:rsidRPr="005904AA" w:rsidRDefault="005904AA" w:rsidP="005904AA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5904AA">
        <w:rPr>
          <w:rFonts w:ascii="Times New Roman" w:hAnsi="Times New Roman" w:cs="Times New Roman"/>
          <w:b/>
          <w:sz w:val="26"/>
          <w:szCs w:val="26"/>
          <w:lang w:val="ru-RU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   № 745</w:t>
      </w:r>
    </w:p>
    <w:p w:rsidR="00E22FFF" w:rsidRDefault="005904AA" w:rsidP="005904AA">
      <w:pPr>
        <w:spacing w:after="0"/>
        <w:jc w:val="center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5904AA">
        <w:rPr>
          <w:rFonts w:ascii="Times New Roman" w:hAnsi="Times New Roman" w:cs="Times New Roman"/>
          <w:b/>
          <w:sz w:val="26"/>
          <w:szCs w:val="26"/>
          <w:lang w:val="ru-RU"/>
        </w:rPr>
        <w:t>РІШЕННЯ</w:t>
      </w:r>
    </w:p>
    <w:p w:rsidR="00E22FFF" w:rsidRPr="005904AA" w:rsidRDefault="00E22FFF" w:rsidP="00E22FFF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904A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надання дозволу на розроблення</w:t>
      </w:r>
    </w:p>
    <w:p w:rsidR="00E22FFF" w:rsidRPr="005904AA" w:rsidRDefault="00E22FFF" w:rsidP="00E22FFF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904A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проекту землеустрою щодо</w:t>
      </w:r>
    </w:p>
    <w:p w:rsidR="00E22FFF" w:rsidRPr="005904AA" w:rsidRDefault="00E22FFF" w:rsidP="00E22FFF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5904AA">
        <w:rPr>
          <w:rFonts w:ascii="Times New Roman" w:hAnsi="Times New Roman" w:cs="Times New Roman"/>
          <w:b/>
          <w:i/>
          <w:sz w:val="26"/>
          <w:szCs w:val="26"/>
          <w:lang w:val="uk-UA"/>
        </w:rPr>
        <w:t>відведення земельної ділянки</w:t>
      </w:r>
    </w:p>
    <w:p w:rsidR="00E22FFF" w:rsidRPr="005904AA" w:rsidRDefault="00E22FFF" w:rsidP="00E22FF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22FFF" w:rsidRPr="005904AA" w:rsidRDefault="00E22FFF" w:rsidP="00E22FF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5904AA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5904AA">
        <w:rPr>
          <w:rFonts w:ascii="Times New Roman" w:hAnsi="Times New Roman" w:cs="Times New Roman"/>
          <w:b/>
          <w:sz w:val="26"/>
          <w:szCs w:val="26"/>
          <w:lang w:val="uk-UA"/>
        </w:rPr>
        <w:t xml:space="preserve">Єреми Ярослава </w:t>
      </w:r>
      <w:r w:rsidR="003938D6" w:rsidRPr="005904AA">
        <w:rPr>
          <w:rFonts w:ascii="Times New Roman" w:hAnsi="Times New Roman" w:cs="Times New Roman"/>
          <w:b/>
          <w:sz w:val="26"/>
          <w:szCs w:val="26"/>
          <w:lang w:val="uk-UA"/>
        </w:rPr>
        <w:t>Петровича</w:t>
      </w:r>
      <w:r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 щодо над</w:t>
      </w:r>
      <w:r w:rsidR="00A10F5B" w:rsidRPr="005904AA">
        <w:rPr>
          <w:rFonts w:ascii="Times New Roman" w:hAnsi="Times New Roman" w:cs="Times New Roman"/>
          <w:sz w:val="26"/>
          <w:szCs w:val="26"/>
          <w:lang w:val="uk-UA"/>
        </w:rPr>
        <w:t>ання дозволу на розроблення проє</w:t>
      </w:r>
      <w:r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кту землеустрою щодо відведення земельної ділянки у власність </w:t>
      </w:r>
      <w:r w:rsidR="00CE1D22" w:rsidRPr="005904AA">
        <w:rPr>
          <w:rFonts w:ascii="Times New Roman" w:hAnsi="Times New Roman" w:cs="Times New Roman"/>
          <w:sz w:val="26"/>
          <w:szCs w:val="26"/>
          <w:lang w:val="uk-UA"/>
        </w:rPr>
        <w:t>для будівництва і обслуговування житлового будинку, господарських будівель та споруд (присадибна ділянка)</w:t>
      </w:r>
      <w:r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,  керуючись ст.ст.12, 118 Земельного Кодексу України, ст.26 Закону України «Про місцеве самоврядування в Україні», </w:t>
      </w:r>
    </w:p>
    <w:p w:rsidR="00E22FFF" w:rsidRPr="005904AA" w:rsidRDefault="00E22FFF" w:rsidP="00E22FFF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5904A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5904A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E22FFF" w:rsidRPr="005904AA" w:rsidRDefault="00E22FFF" w:rsidP="00E22FFF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5904AA"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ВИРІШИЛА:</w:t>
      </w:r>
    </w:p>
    <w:p w:rsidR="00E22FFF" w:rsidRPr="005904AA" w:rsidRDefault="00E22FFF" w:rsidP="00E22FF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22FFF" w:rsidRPr="005904AA" w:rsidRDefault="00E22FFF" w:rsidP="005904A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5904AA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54C45" w:rsidRPr="005904AA">
        <w:rPr>
          <w:rFonts w:ascii="Times New Roman" w:hAnsi="Times New Roman" w:cs="Times New Roman"/>
          <w:b/>
          <w:sz w:val="26"/>
          <w:szCs w:val="26"/>
          <w:lang w:val="uk-UA"/>
        </w:rPr>
        <w:t>Єремі Ярославу Петр</w:t>
      </w:r>
      <w:r w:rsidR="00BF569A" w:rsidRPr="005904AA">
        <w:rPr>
          <w:rFonts w:ascii="Times New Roman" w:hAnsi="Times New Roman" w:cs="Times New Roman"/>
          <w:b/>
          <w:sz w:val="26"/>
          <w:szCs w:val="26"/>
          <w:lang w:val="uk-UA"/>
        </w:rPr>
        <w:t>о</w:t>
      </w:r>
      <w:r w:rsidR="00154C45" w:rsidRPr="005904AA">
        <w:rPr>
          <w:rFonts w:ascii="Times New Roman" w:hAnsi="Times New Roman" w:cs="Times New Roman"/>
          <w:b/>
          <w:sz w:val="26"/>
          <w:szCs w:val="26"/>
          <w:lang w:val="uk-UA"/>
        </w:rPr>
        <w:t>в</w:t>
      </w:r>
      <w:r w:rsidR="00BF569A" w:rsidRPr="005904AA">
        <w:rPr>
          <w:rFonts w:ascii="Times New Roman" w:hAnsi="Times New Roman" w:cs="Times New Roman"/>
          <w:b/>
          <w:sz w:val="26"/>
          <w:szCs w:val="26"/>
          <w:lang w:val="uk-UA"/>
        </w:rPr>
        <w:t>и</w:t>
      </w:r>
      <w:r w:rsidR="00154C45" w:rsidRPr="005904AA">
        <w:rPr>
          <w:rFonts w:ascii="Times New Roman" w:hAnsi="Times New Roman" w:cs="Times New Roman"/>
          <w:b/>
          <w:sz w:val="26"/>
          <w:szCs w:val="26"/>
          <w:lang w:val="uk-UA"/>
        </w:rPr>
        <w:t>чу</w:t>
      </w:r>
      <w:r w:rsidR="00A10F5B"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проє</w:t>
      </w:r>
      <w:r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кту землеустрою щодо відведення земельної ділянки у власність </w:t>
      </w:r>
      <w:r w:rsidR="00CE1D22"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для будівництва і обслуговування житлового будинку, господарських будівель та споруд (присадибна ділянка) </w:t>
      </w:r>
      <w:r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 орієнтовною площею 0,0</w:t>
      </w:r>
      <w:r w:rsidR="00BF569A" w:rsidRPr="005904AA">
        <w:rPr>
          <w:rFonts w:ascii="Times New Roman" w:hAnsi="Times New Roman" w:cs="Times New Roman"/>
          <w:sz w:val="26"/>
          <w:szCs w:val="26"/>
          <w:lang w:val="uk-UA"/>
        </w:rPr>
        <w:t>345</w:t>
      </w:r>
      <w:r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 га розташованої в </w:t>
      </w:r>
      <w:bookmarkStart w:id="0" w:name="_GoBack"/>
      <w:bookmarkEnd w:id="0"/>
      <w:r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с. </w:t>
      </w:r>
      <w:r w:rsidR="00BF569A"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Старі Петрівці </w:t>
      </w:r>
      <w:r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:rsidR="00E22FFF" w:rsidRPr="005904AA" w:rsidRDefault="00E22FFF" w:rsidP="00E22FF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22FFF" w:rsidRPr="005904AA" w:rsidRDefault="00E22FFF" w:rsidP="005904A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904AA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BF569A" w:rsidRPr="005904A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5904AA"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="00A10F5B" w:rsidRPr="005904AA">
        <w:rPr>
          <w:rFonts w:ascii="Times New Roman" w:hAnsi="Times New Roman" w:cs="Times New Roman"/>
          <w:sz w:val="26"/>
          <w:szCs w:val="26"/>
          <w:lang w:val="uk-UA"/>
        </w:rPr>
        <w:t>є</w:t>
      </w:r>
      <w:r w:rsidRPr="005904AA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розробити відповідно до чинного законодавства.</w:t>
      </w:r>
    </w:p>
    <w:p w:rsidR="00E22FFF" w:rsidRPr="005904AA" w:rsidRDefault="00E22FFF" w:rsidP="00E22FF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22FFF" w:rsidRPr="005904AA" w:rsidRDefault="00E22FFF" w:rsidP="005904A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904AA">
        <w:rPr>
          <w:rFonts w:ascii="Times New Roman" w:hAnsi="Times New Roman" w:cs="Times New Roman"/>
          <w:sz w:val="26"/>
          <w:szCs w:val="26"/>
          <w:lang w:val="uk-UA"/>
        </w:rPr>
        <w:t>3. Погоджений про</w:t>
      </w:r>
      <w:r w:rsidR="00A10F5B" w:rsidRPr="005904AA">
        <w:rPr>
          <w:rFonts w:ascii="Times New Roman" w:hAnsi="Times New Roman" w:cs="Times New Roman"/>
          <w:sz w:val="26"/>
          <w:szCs w:val="26"/>
          <w:lang w:val="uk-UA"/>
        </w:rPr>
        <w:t>є</w:t>
      </w:r>
      <w:r w:rsidRPr="005904AA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подати на затвердження сесії сільської ради.</w:t>
      </w:r>
    </w:p>
    <w:p w:rsidR="00E22FFF" w:rsidRPr="005904AA" w:rsidRDefault="00E22FFF" w:rsidP="00E22FF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22FFF" w:rsidRPr="005904AA" w:rsidRDefault="00E22FFF" w:rsidP="005904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904AA">
        <w:rPr>
          <w:rFonts w:ascii="Times New Roman" w:hAnsi="Times New Roman" w:cs="Times New Roman"/>
          <w:sz w:val="26"/>
          <w:szCs w:val="26"/>
          <w:lang w:val="uk-UA"/>
        </w:rPr>
        <w:t>4.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22FFF" w:rsidRPr="005904AA" w:rsidRDefault="00E22FFF" w:rsidP="00E22F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22FFF" w:rsidRDefault="00E22FFF" w:rsidP="00E22FF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904AA" w:rsidRPr="005904AA" w:rsidRDefault="005904AA" w:rsidP="00E22FF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22FFF" w:rsidRPr="005904AA" w:rsidRDefault="00A10F5B" w:rsidP="00E22FFF">
      <w:pPr>
        <w:spacing w:after="0"/>
        <w:jc w:val="both"/>
        <w:rPr>
          <w:i/>
          <w:sz w:val="26"/>
          <w:szCs w:val="26"/>
        </w:rPr>
      </w:pPr>
      <w:r w:rsidRPr="005904A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22FFF" w:rsidRPr="005904A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</w:t>
      </w:r>
      <w:r w:rsidR="005904A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 </w:t>
      </w:r>
      <w:r w:rsidR="00E22FFF" w:rsidRPr="005904A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       Радіон СТАРЕНЬКИЙ </w:t>
      </w:r>
    </w:p>
    <w:sectPr w:rsidR="00E22FFF" w:rsidRPr="005904AA" w:rsidSect="00A10F5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C47"/>
    <w:rsid w:val="00121D6C"/>
    <w:rsid w:val="00154C45"/>
    <w:rsid w:val="0038154F"/>
    <w:rsid w:val="003938D6"/>
    <w:rsid w:val="005904AA"/>
    <w:rsid w:val="005E30A8"/>
    <w:rsid w:val="00773638"/>
    <w:rsid w:val="008800F8"/>
    <w:rsid w:val="008A2A15"/>
    <w:rsid w:val="00A10F5B"/>
    <w:rsid w:val="00B26AE1"/>
    <w:rsid w:val="00B37C47"/>
    <w:rsid w:val="00BF569A"/>
    <w:rsid w:val="00CE1D22"/>
    <w:rsid w:val="00E22FFF"/>
    <w:rsid w:val="00E82CD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0F55A"/>
  <w15:docId w15:val="{5E104838-43E5-4B2B-B294-23A59E5A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FFF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22FF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2021-11-16T13:55:00Z</cp:lastPrinted>
  <dcterms:created xsi:type="dcterms:W3CDTF">2021-10-07T13:37:00Z</dcterms:created>
  <dcterms:modified xsi:type="dcterms:W3CDTF">2021-11-16T13:55:00Z</dcterms:modified>
</cp:coreProperties>
</file>