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101" w:rsidRPr="00F37101" w:rsidRDefault="00F37101" w:rsidP="00F37101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F37101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7101" w:rsidRPr="00F37101" w:rsidRDefault="00F37101" w:rsidP="00F37101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37101">
        <w:rPr>
          <w:rFonts w:ascii="Times New Roman" w:hAnsi="Times New Roman" w:cs="Times New Roman"/>
          <w:b/>
          <w:bCs/>
          <w:sz w:val="26"/>
          <w:szCs w:val="26"/>
        </w:rPr>
        <w:t>ПЕТРІВСЬКА СІЛЬСЬКА РАДА</w:t>
      </w:r>
    </w:p>
    <w:p w:rsidR="00F37101" w:rsidRPr="00F37101" w:rsidRDefault="00F37101" w:rsidP="00F37101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37101">
        <w:rPr>
          <w:rFonts w:ascii="Times New Roman" w:hAnsi="Times New Roman" w:cs="Times New Roman"/>
          <w:b/>
          <w:bCs/>
          <w:sz w:val="26"/>
          <w:szCs w:val="26"/>
        </w:rPr>
        <w:t>ВИШГОРОДСЬКОГО РАЙОНУ КИЇВСЬКОЇ ОБЛАСТІ</w:t>
      </w:r>
    </w:p>
    <w:p w:rsidR="00F37101" w:rsidRPr="00F37101" w:rsidRDefault="00F37101" w:rsidP="00F37101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37101"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proofErr w:type="spellStart"/>
      <w:r w:rsidRPr="00F37101">
        <w:rPr>
          <w:rFonts w:ascii="Times New Roman" w:hAnsi="Times New Roman" w:cs="Times New Roman"/>
          <w:b/>
          <w:bCs/>
          <w:sz w:val="26"/>
          <w:szCs w:val="26"/>
        </w:rPr>
        <w:t>ятнадцята</w:t>
      </w:r>
      <w:proofErr w:type="spellEnd"/>
      <w:r w:rsidRPr="00F37101">
        <w:rPr>
          <w:rFonts w:ascii="Times New Roman" w:hAnsi="Times New Roman" w:cs="Times New Roman"/>
          <w:b/>
          <w:bCs/>
          <w:sz w:val="26"/>
          <w:szCs w:val="26"/>
        </w:rPr>
        <w:t xml:space="preserve"> сесія восьмого скликання</w:t>
      </w:r>
    </w:p>
    <w:p w:rsidR="00F37101" w:rsidRPr="00F37101" w:rsidRDefault="00F37101" w:rsidP="00F37101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</w:p>
    <w:p w:rsidR="00F37101" w:rsidRPr="00F37101" w:rsidRDefault="00F37101" w:rsidP="00F37101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  <w:r w:rsidRPr="00F37101">
        <w:rPr>
          <w:rFonts w:ascii="Times New Roman" w:hAnsi="Times New Roman" w:cs="Times New Roman"/>
          <w:b/>
          <w:sz w:val="26"/>
          <w:szCs w:val="26"/>
        </w:rPr>
        <w:t>«12» листопада 2021 року                                                                                  № 8</w:t>
      </w:r>
      <w:r w:rsidRPr="00F37101">
        <w:rPr>
          <w:rFonts w:ascii="Times New Roman" w:hAnsi="Times New Roman" w:cs="Times New Roman"/>
          <w:b/>
          <w:sz w:val="26"/>
          <w:szCs w:val="26"/>
        </w:rPr>
        <w:t>26</w:t>
      </w:r>
    </w:p>
    <w:p w:rsidR="002C559C" w:rsidRPr="00F37101" w:rsidRDefault="00F37101" w:rsidP="00F3710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37101">
        <w:rPr>
          <w:rFonts w:ascii="Times New Roman" w:hAnsi="Times New Roman" w:cs="Times New Roman"/>
          <w:b/>
          <w:sz w:val="26"/>
          <w:szCs w:val="26"/>
        </w:rPr>
        <w:t>РІШЕННЯ</w:t>
      </w:r>
    </w:p>
    <w:p w:rsidR="002C559C" w:rsidRPr="00F37101" w:rsidRDefault="002C559C" w:rsidP="002C559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F37101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</w:t>
      </w:r>
      <w:r w:rsidR="00CF487B" w:rsidRPr="00F37101">
        <w:rPr>
          <w:rFonts w:ascii="Times New Roman" w:hAnsi="Times New Roman" w:cs="Times New Roman"/>
          <w:b/>
          <w:i/>
          <w:sz w:val="26"/>
          <w:szCs w:val="26"/>
        </w:rPr>
        <w:t xml:space="preserve">затвердженні </w:t>
      </w:r>
      <w:r w:rsidRPr="00F37101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2C559C" w:rsidRPr="00F37101" w:rsidRDefault="00CF487B" w:rsidP="002C559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F37101">
        <w:rPr>
          <w:rFonts w:ascii="Times New Roman" w:hAnsi="Times New Roman" w:cs="Times New Roman"/>
          <w:b/>
          <w:i/>
          <w:sz w:val="26"/>
          <w:szCs w:val="26"/>
        </w:rPr>
        <w:t>проє</w:t>
      </w:r>
      <w:r w:rsidR="002C559C" w:rsidRPr="00F37101">
        <w:rPr>
          <w:rFonts w:ascii="Times New Roman" w:hAnsi="Times New Roman" w:cs="Times New Roman"/>
          <w:b/>
          <w:i/>
          <w:sz w:val="26"/>
          <w:szCs w:val="26"/>
        </w:rPr>
        <w:t xml:space="preserve">кту землеустрою </w:t>
      </w:r>
    </w:p>
    <w:p w:rsidR="00CF487B" w:rsidRPr="00F37101" w:rsidRDefault="002C559C" w:rsidP="002C559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F37101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  <w:r w:rsidR="00CF487B" w:rsidRPr="00F37101">
        <w:rPr>
          <w:rFonts w:ascii="Times New Roman" w:hAnsi="Times New Roman" w:cs="Times New Roman"/>
          <w:b/>
          <w:i/>
          <w:sz w:val="26"/>
          <w:szCs w:val="26"/>
        </w:rPr>
        <w:t xml:space="preserve"> у</w:t>
      </w:r>
    </w:p>
    <w:p w:rsidR="002C559C" w:rsidRPr="00F37101" w:rsidRDefault="00CF487B" w:rsidP="002C559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F37101">
        <w:rPr>
          <w:rFonts w:ascii="Times New Roman" w:hAnsi="Times New Roman" w:cs="Times New Roman"/>
          <w:b/>
          <w:i/>
          <w:sz w:val="26"/>
          <w:szCs w:val="26"/>
        </w:rPr>
        <w:t xml:space="preserve"> разі зміни її цільового призначення</w:t>
      </w:r>
    </w:p>
    <w:p w:rsidR="002C559C" w:rsidRPr="00F37101" w:rsidRDefault="002C559C" w:rsidP="002C559C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2C559C" w:rsidRPr="00F37101" w:rsidRDefault="002C559C" w:rsidP="002C559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37101">
        <w:rPr>
          <w:rFonts w:ascii="Times New Roman" w:hAnsi="Times New Roman" w:cs="Times New Roman"/>
          <w:sz w:val="26"/>
          <w:szCs w:val="26"/>
        </w:rPr>
        <w:t xml:space="preserve">       Розглянувши </w:t>
      </w:r>
      <w:r w:rsidR="00CF487B" w:rsidRPr="00F37101">
        <w:rPr>
          <w:rFonts w:ascii="Times New Roman" w:hAnsi="Times New Roman" w:cs="Times New Roman"/>
          <w:sz w:val="26"/>
          <w:szCs w:val="26"/>
        </w:rPr>
        <w:t xml:space="preserve">заяву </w:t>
      </w:r>
      <w:r w:rsidRPr="00F37101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Pr="00F37101">
        <w:rPr>
          <w:rFonts w:ascii="Times New Roman" w:hAnsi="Times New Roman" w:cs="Times New Roman"/>
          <w:b/>
          <w:sz w:val="26"/>
          <w:szCs w:val="26"/>
        </w:rPr>
        <w:t>Нерушак</w:t>
      </w:r>
      <w:r w:rsidR="00D5350C" w:rsidRPr="00F37101">
        <w:rPr>
          <w:rFonts w:ascii="Times New Roman" w:hAnsi="Times New Roman" w:cs="Times New Roman"/>
          <w:b/>
          <w:sz w:val="26"/>
          <w:szCs w:val="26"/>
        </w:rPr>
        <w:t>а</w:t>
      </w:r>
      <w:proofErr w:type="spellEnd"/>
      <w:r w:rsidRPr="00F3710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F37101">
        <w:rPr>
          <w:rFonts w:ascii="Times New Roman" w:hAnsi="Times New Roman" w:cs="Times New Roman"/>
          <w:b/>
          <w:sz w:val="26"/>
          <w:szCs w:val="26"/>
        </w:rPr>
        <w:t>Вячеслава</w:t>
      </w:r>
      <w:proofErr w:type="spellEnd"/>
      <w:r w:rsidRPr="00F37101">
        <w:rPr>
          <w:rFonts w:ascii="Times New Roman" w:hAnsi="Times New Roman" w:cs="Times New Roman"/>
          <w:b/>
          <w:sz w:val="26"/>
          <w:szCs w:val="26"/>
        </w:rPr>
        <w:t xml:space="preserve"> Сергійовича </w:t>
      </w:r>
      <w:r w:rsidRPr="00F37101">
        <w:rPr>
          <w:rFonts w:ascii="Times New Roman" w:hAnsi="Times New Roman" w:cs="Times New Roman"/>
          <w:sz w:val="26"/>
          <w:szCs w:val="26"/>
        </w:rPr>
        <w:t xml:space="preserve">(від 20.10.2021 </w:t>
      </w:r>
      <w:r w:rsidR="00CF487B" w:rsidRPr="00F37101">
        <w:rPr>
          <w:rFonts w:ascii="Times New Roman" w:hAnsi="Times New Roman" w:cs="Times New Roman"/>
          <w:sz w:val="26"/>
          <w:szCs w:val="26"/>
        </w:rPr>
        <w:t>вх.</w:t>
      </w:r>
      <w:r w:rsidRPr="00F37101">
        <w:rPr>
          <w:rFonts w:ascii="Times New Roman" w:hAnsi="Times New Roman" w:cs="Times New Roman"/>
          <w:sz w:val="26"/>
          <w:szCs w:val="26"/>
        </w:rPr>
        <w:t>№Н-1613</w:t>
      </w:r>
      <w:r w:rsidR="00CF487B" w:rsidRPr="00F37101">
        <w:rPr>
          <w:rFonts w:ascii="Times New Roman" w:hAnsi="Times New Roman" w:cs="Times New Roman"/>
          <w:sz w:val="26"/>
          <w:szCs w:val="26"/>
        </w:rPr>
        <w:t>) та</w:t>
      </w:r>
      <w:r w:rsidR="002D63E4" w:rsidRPr="00F37101">
        <w:rPr>
          <w:rFonts w:ascii="Times New Roman" w:hAnsi="Times New Roman" w:cs="Times New Roman"/>
          <w:sz w:val="26"/>
          <w:szCs w:val="26"/>
        </w:rPr>
        <w:t xml:space="preserve"> про</w:t>
      </w:r>
      <w:r w:rsidR="00CF487B" w:rsidRPr="00F37101">
        <w:rPr>
          <w:rFonts w:ascii="Times New Roman" w:hAnsi="Times New Roman" w:cs="Times New Roman"/>
          <w:sz w:val="26"/>
          <w:szCs w:val="26"/>
        </w:rPr>
        <w:t>є</w:t>
      </w:r>
      <w:r w:rsidR="002D63E4" w:rsidRPr="00F37101">
        <w:rPr>
          <w:rFonts w:ascii="Times New Roman" w:hAnsi="Times New Roman" w:cs="Times New Roman"/>
          <w:sz w:val="26"/>
          <w:szCs w:val="26"/>
        </w:rPr>
        <w:t>кту землеустрою щодо відведення земельної ділянки приватної власності, цільове призначення якої змінюється з «для ведення товарного сільськогосподарського виробництва» на «для будівництва і обслуговування житлового будинку, господарських будівель і споруд (присадибна ділянка)»</w:t>
      </w:r>
      <w:r w:rsidRPr="00F37101">
        <w:rPr>
          <w:rFonts w:ascii="Times New Roman" w:hAnsi="Times New Roman" w:cs="Times New Roman"/>
          <w:sz w:val="26"/>
          <w:szCs w:val="26"/>
        </w:rPr>
        <w:t xml:space="preserve"> в с. </w:t>
      </w:r>
      <w:r w:rsidR="00D5350C" w:rsidRPr="00F37101">
        <w:rPr>
          <w:rFonts w:ascii="Times New Roman" w:hAnsi="Times New Roman" w:cs="Times New Roman"/>
          <w:sz w:val="26"/>
          <w:szCs w:val="26"/>
        </w:rPr>
        <w:t xml:space="preserve">Нові Петрівці </w:t>
      </w:r>
      <w:r w:rsidRPr="00F37101">
        <w:rPr>
          <w:rFonts w:ascii="Times New Roman" w:hAnsi="Times New Roman" w:cs="Times New Roman"/>
          <w:sz w:val="26"/>
          <w:szCs w:val="26"/>
        </w:rPr>
        <w:t>Вишгородського району Київської області</w:t>
      </w:r>
      <w:r w:rsidR="00CF487B" w:rsidRPr="00F37101">
        <w:rPr>
          <w:rFonts w:ascii="Times New Roman" w:hAnsi="Times New Roman" w:cs="Times New Roman"/>
          <w:sz w:val="26"/>
          <w:szCs w:val="26"/>
        </w:rPr>
        <w:t>, розроблений ТОВ «ГЕОЗЕМПРОЕКТ 2016»,</w:t>
      </w:r>
      <w:r w:rsidRPr="00F37101">
        <w:rPr>
          <w:rFonts w:ascii="Times New Roman" w:hAnsi="Times New Roman" w:cs="Times New Roman"/>
          <w:sz w:val="26"/>
          <w:szCs w:val="26"/>
        </w:rPr>
        <w:t xml:space="preserve"> керуючись статтею 12,</w:t>
      </w:r>
      <w:r w:rsidR="00CF487B" w:rsidRPr="00F37101">
        <w:rPr>
          <w:rFonts w:ascii="Times New Roman" w:hAnsi="Times New Roman" w:cs="Times New Roman"/>
          <w:sz w:val="26"/>
          <w:szCs w:val="26"/>
        </w:rPr>
        <w:t xml:space="preserve"> 122,186</w:t>
      </w:r>
      <w:r w:rsidRPr="00F37101">
        <w:rPr>
          <w:rFonts w:ascii="Times New Roman" w:hAnsi="Times New Roman" w:cs="Times New Roman"/>
          <w:sz w:val="26"/>
          <w:szCs w:val="26"/>
        </w:rPr>
        <w:t xml:space="preserve"> Земельного кодексу України,  статтею 26 Закону України «Про місцеве самоврядування в Україні»,</w:t>
      </w:r>
    </w:p>
    <w:p w:rsidR="002C559C" w:rsidRPr="00F37101" w:rsidRDefault="002C559C" w:rsidP="002C559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F37101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2C559C" w:rsidRPr="00F37101" w:rsidRDefault="002C559C" w:rsidP="002C559C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F37101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2C559C" w:rsidRPr="00F37101" w:rsidRDefault="002C559C" w:rsidP="002C559C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F37101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2C559C" w:rsidRPr="00F37101" w:rsidRDefault="002C559C" w:rsidP="002C559C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8207E6" w:rsidRPr="00F37101" w:rsidRDefault="002C559C" w:rsidP="00F371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37101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F37101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D5350C" w:rsidRPr="00F37101">
        <w:rPr>
          <w:rFonts w:ascii="Times New Roman" w:hAnsi="Times New Roman" w:cs="Times New Roman"/>
          <w:b/>
          <w:sz w:val="26"/>
          <w:szCs w:val="26"/>
        </w:rPr>
        <w:t>Нерушаку</w:t>
      </w:r>
      <w:proofErr w:type="spellEnd"/>
      <w:r w:rsidR="00D5350C" w:rsidRPr="00F3710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D5350C" w:rsidRPr="00F37101">
        <w:rPr>
          <w:rFonts w:ascii="Times New Roman" w:hAnsi="Times New Roman" w:cs="Times New Roman"/>
          <w:b/>
          <w:sz w:val="26"/>
          <w:szCs w:val="26"/>
        </w:rPr>
        <w:t>Вячеславу</w:t>
      </w:r>
      <w:proofErr w:type="spellEnd"/>
      <w:r w:rsidR="00D5350C" w:rsidRPr="00F37101">
        <w:rPr>
          <w:rFonts w:ascii="Times New Roman" w:hAnsi="Times New Roman" w:cs="Times New Roman"/>
          <w:b/>
          <w:sz w:val="26"/>
          <w:szCs w:val="26"/>
        </w:rPr>
        <w:t xml:space="preserve"> Сергійовичу</w:t>
      </w:r>
      <w:r w:rsidRPr="00F3710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37101">
        <w:rPr>
          <w:rFonts w:ascii="Times New Roman" w:hAnsi="Times New Roman" w:cs="Times New Roman"/>
          <w:sz w:val="26"/>
          <w:szCs w:val="26"/>
        </w:rPr>
        <w:t xml:space="preserve">в </w:t>
      </w:r>
      <w:r w:rsidR="00D5350C" w:rsidRPr="00F37101">
        <w:rPr>
          <w:rFonts w:ascii="Times New Roman" w:hAnsi="Times New Roman" w:cs="Times New Roman"/>
          <w:sz w:val="26"/>
          <w:szCs w:val="26"/>
        </w:rPr>
        <w:t>затвердженні</w:t>
      </w:r>
      <w:r w:rsidR="00CF487B" w:rsidRPr="00F37101">
        <w:rPr>
          <w:rFonts w:ascii="Times New Roman" w:hAnsi="Times New Roman" w:cs="Times New Roman"/>
          <w:sz w:val="26"/>
          <w:szCs w:val="26"/>
        </w:rPr>
        <w:t xml:space="preserve"> проє</w:t>
      </w:r>
      <w:r w:rsidR="00D5350C" w:rsidRPr="00F37101">
        <w:rPr>
          <w:rFonts w:ascii="Times New Roman" w:hAnsi="Times New Roman" w:cs="Times New Roman"/>
          <w:sz w:val="26"/>
          <w:szCs w:val="26"/>
        </w:rPr>
        <w:t xml:space="preserve">кту землеустрою щодо відведення земельної ділянки приватної власності, цільове призначення якої змінюється з «для ведення товарного сільськогосподарського виробництва» на «для будівництва і обслуговування житлового будинку, господарських будівель і споруд (присадибна ділянка)» </w:t>
      </w:r>
      <w:r w:rsidRPr="00F37101">
        <w:rPr>
          <w:rFonts w:ascii="Times New Roman" w:hAnsi="Times New Roman" w:cs="Times New Roman"/>
          <w:sz w:val="26"/>
          <w:szCs w:val="26"/>
        </w:rPr>
        <w:t xml:space="preserve"> </w:t>
      </w:r>
      <w:r w:rsidR="00635469" w:rsidRPr="00F37101">
        <w:rPr>
          <w:rFonts w:ascii="Times New Roman" w:hAnsi="Times New Roman" w:cs="Times New Roman"/>
          <w:sz w:val="26"/>
          <w:szCs w:val="26"/>
        </w:rPr>
        <w:t xml:space="preserve">кадастровий номер 3221886000:03:116:0356 </w:t>
      </w:r>
      <w:r w:rsidRPr="00F37101">
        <w:rPr>
          <w:rFonts w:ascii="Times New Roman" w:hAnsi="Times New Roman" w:cs="Times New Roman"/>
          <w:sz w:val="26"/>
          <w:szCs w:val="26"/>
        </w:rPr>
        <w:t xml:space="preserve">площею </w:t>
      </w:r>
      <w:r w:rsidR="00635469" w:rsidRPr="00F37101">
        <w:rPr>
          <w:rFonts w:ascii="Times New Roman" w:hAnsi="Times New Roman" w:cs="Times New Roman"/>
          <w:sz w:val="26"/>
          <w:szCs w:val="26"/>
        </w:rPr>
        <w:t xml:space="preserve">0,9772 </w:t>
      </w:r>
      <w:r w:rsidRPr="00F37101">
        <w:rPr>
          <w:rFonts w:ascii="Times New Roman" w:hAnsi="Times New Roman" w:cs="Times New Roman"/>
          <w:sz w:val="26"/>
          <w:szCs w:val="26"/>
        </w:rPr>
        <w:t xml:space="preserve">га, </w:t>
      </w:r>
      <w:r w:rsidRPr="00F37101">
        <w:rPr>
          <w:rFonts w:ascii="Times New Roman" w:eastAsia="Times New Roman" w:hAnsi="Times New Roman" w:cs="Times New Roman"/>
          <w:sz w:val="26"/>
          <w:szCs w:val="26"/>
        </w:rPr>
        <w:t xml:space="preserve">у зв’язку з невідповідністю </w:t>
      </w:r>
      <w:r w:rsidR="00CF487B" w:rsidRPr="00F37101">
        <w:rPr>
          <w:rFonts w:ascii="Times New Roman" w:eastAsia="Times New Roman" w:hAnsi="Times New Roman" w:cs="Times New Roman"/>
          <w:sz w:val="26"/>
          <w:szCs w:val="26"/>
        </w:rPr>
        <w:t xml:space="preserve">місця розташування об'єкта </w:t>
      </w:r>
      <w:r w:rsidR="000C60B8" w:rsidRPr="00F37101">
        <w:rPr>
          <w:rFonts w:ascii="Times New Roman" w:eastAsia="Times New Roman" w:hAnsi="Times New Roman" w:cs="Times New Roman"/>
          <w:sz w:val="26"/>
          <w:szCs w:val="26"/>
        </w:rPr>
        <w:t>містобудівної документації - Д</w:t>
      </w:r>
      <w:r w:rsidR="00CF487B" w:rsidRPr="00F37101">
        <w:rPr>
          <w:rFonts w:ascii="Times New Roman" w:eastAsia="Times New Roman" w:hAnsi="Times New Roman" w:cs="Times New Roman"/>
          <w:sz w:val="26"/>
          <w:szCs w:val="26"/>
        </w:rPr>
        <w:t>етальному плану території</w:t>
      </w:r>
      <w:r w:rsidR="008207E6" w:rsidRPr="00F37101">
        <w:rPr>
          <w:rFonts w:ascii="Times New Roman" w:eastAsia="Times New Roman" w:hAnsi="Times New Roman" w:cs="Times New Roman"/>
          <w:sz w:val="26"/>
          <w:szCs w:val="26"/>
        </w:rPr>
        <w:t>, затверджен</w:t>
      </w:r>
      <w:r w:rsidR="00BD6F7D" w:rsidRPr="00F37101">
        <w:rPr>
          <w:rFonts w:ascii="Times New Roman" w:eastAsia="Times New Roman" w:hAnsi="Times New Roman" w:cs="Times New Roman"/>
          <w:sz w:val="26"/>
          <w:szCs w:val="26"/>
        </w:rPr>
        <w:t>ому</w:t>
      </w:r>
      <w:r w:rsidR="008207E6" w:rsidRPr="00F37101">
        <w:rPr>
          <w:rFonts w:ascii="Times New Roman" w:eastAsia="Times New Roman" w:hAnsi="Times New Roman" w:cs="Times New Roman"/>
          <w:sz w:val="26"/>
          <w:szCs w:val="26"/>
        </w:rPr>
        <w:t xml:space="preserve"> рішенням Новопетрівської сіль</w:t>
      </w:r>
      <w:r w:rsidR="007A76A8" w:rsidRPr="00F37101">
        <w:rPr>
          <w:rFonts w:ascii="Times New Roman" w:eastAsia="Times New Roman" w:hAnsi="Times New Roman" w:cs="Times New Roman"/>
          <w:sz w:val="26"/>
          <w:szCs w:val="26"/>
        </w:rPr>
        <w:t>с</w:t>
      </w:r>
      <w:r w:rsidR="00BD6F7D" w:rsidRPr="00F37101">
        <w:rPr>
          <w:rFonts w:ascii="Times New Roman" w:eastAsia="Times New Roman" w:hAnsi="Times New Roman" w:cs="Times New Roman"/>
          <w:sz w:val="26"/>
          <w:szCs w:val="26"/>
        </w:rPr>
        <w:t>ької ради від 28.08.2017 №1190 та Плану зонування села Нові Петрівці, затвердженому рішенням Петрівської сільської ради від 08.07.2021 №394</w:t>
      </w:r>
      <w:r w:rsidR="004F5C86" w:rsidRPr="00F37101">
        <w:rPr>
          <w:rFonts w:ascii="Times New Roman" w:eastAsia="Times New Roman" w:hAnsi="Times New Roman" w:cs="Times New Roman"/>
          <w:sz w:val="26"/>
          <w:szCs w:val="26"/>
        </w:rPr>
        <w:t>,</w:t>
      </w:r>
      <w:r w:rsidR="00BD6F7D" w:rsidRPr="00F3710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A76A8" w:rsidRPr="00F37101">
        <w:rPr>
          <w:rFonts w:ascii="Times New Roman" w:eastAsia="Times New Roman" w:hAnsi="Times New Roman" w:cs="Times New Roman"/>
          <w:sz w:val="26"/>
          <w:szCs w:val="26"/>
        </w:rPr>
        <w:t>а саме</w:t>
      </w:r>
      <w:r w:rsidR="00596ED2" w:rsidRPr="00F37101">
        <w:rPr>
          <w:rFonts w:ascii="Times New Roman" w:eastAsia="Times New Roman" w:hAnsi="Times New Roman" w:cs="Times New Roman"/>
          <w:sz w:val="26"/>
          <w:szCs w:val="26"/>
        </w:rPr>
        <w:t>: частина земельної діля</w:t>
      </w:r>
      <w:r w:rsidR="00450260" w:rsidRPr="00F37101">
        <w:rPr>
          <w:rFonts w:ascii="Times New Roman" w:eastAsia="Times New Roman" w:hAnsi="Times New Roman" w:cs="Times New Roman"/>
          <w:sz w:val="26"/>
          <w:szCs w:val="26"/>
        </w:rPr>
        <w:t xml:space="preserve">нки щодо якої розроблений проєкт зміни цільового призначення </w:t>
      </w:r>
      <w:r w:rsidR="00FA12F6" w:rsidRPr="00F37101">
        <w:rPr>
          <w:rFonts w:ascii="Times New Roman" w:eastAsia="Times New Roman" w:hAnsi="Times New Roman" w:cs="Times New Roman"/>
          <w:sz w:val="26"/>
          <w:szCs w:val="26"/>
        </w:rPr>
        <w:t>відноситься до</w:t>
      </w:r>
      <w:r w:rsidR="00BD6F7D" w:rsidRPr="00F37101">
        <w:rPr>
          <w:rFonts w:ascii="Times New Roman" w:eastAsia="Times New Roman" w:hAnsi="Times New Roman" w:cs="Times New Roman"/>
          <w:sz w:val="26"/>
          <w:szCs w:val="26"/>
        </w:rPr>
        <w:t xml:space="preserve"> зони територій вулиць в межах червоних ліній </w:t>
      </w:r>
      <w:r w:rsidR="00FA12F6" w:rsidRPr="00F3710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C60B8" w:rsidRPr="00F37101">
        <w:rPr>
          <w:rFonts w:ascii="Times New Roman" w:eastAsia="Times New Roman" w:hAnsi="Times New Roman" w:cs="Times New Roman"/>
          <w:sz w:val="26"/>
          <w:szCs w:val="26"/>
        </w:rPr>
        <w:t>(землі загального користування).</w:t>
      </w:r>
    </w:p>
    <w:p w:rsidR="002C559C" w:rsidRPr="00F37101" w:rsidRDefault="002C559C" w:rsidP="00F3710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F37101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2C559C" w:rsidRPr="00F37101" w:rsidRDefault="002C559C" w:rsidP="002C559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2C559C" w:rsidRPr="00F37101" w:rsidRDefault="002C559C" w:rsidP="002C559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F00C5F" w:rsidRPr="00F37101" w:rsidRDefault="00F37101" w:rsidP="00F37101">
      <w:pPr>
        <w:spacing w:after="0" w:line="240" w:lineRule="auto"/>
        <w:jc w:val="both"/>
        <w:rPr>
          <w:i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="002C559C" w:rsidRPr="00F37101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</w:t>
      </w: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bookmarkStart w:id="0" w:name="_GoBack"/>
      <w:bookmarkEnd w:id="0"/>
      <w:r w:rsidR="002C559C" w:rsidRPr="00F37101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</w:t>
      </w:r>
      <w:r w:rsidR="002C559C" w:rsidRPr="00F37101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Радіон СТАРЕНЬКИЙ </w:t>
      </w:r>
    </w:p>
    <w:sectPr w:rsidR="00F00C5F" w:rsidRPr="00F37101" w:rsidSect="00F3710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8F6"/>
    <w:rsid w:val="000C60B8"/>
    <w:rsid w:val="00121D6C"/>
    <w:rsid w:val="002C559C"/>
    <w:rsid w:val="002D63E4"/>
    <w:rsid w:val="0038154F"/>
    <w:rsid w:val="00450260"/>
    <w:rsid w:val="004F5C86"/>
    <w:rsid w:val="00596ED2"/>
    <w:rsid w:val="005E30A8"/>
    <w:rsid w:val="00635469"/>
    <w:rsid w:val="00773638"/>
    <w:rsid w:val="007A76A8"/>
    <w:rsid w:val="00802092"/>
    <w:rsid w:val="008207E6"/>
    <w:rsid w:val="00877C19"/>
    <w:rsid w:val="008800F8"/>
    <w:rsid w:val="008A2A15"/>
    <w:rsid w:val="009D28F6"/>
    <w:rsid w:val="00AE2A5E"/>
    <w:rsid w:val="00B26AE1"/>
    <w:rsid w:val="00B85FA5"/>
    <w:rsid w:val="00BD6F7D"/>
    <w:rsid w:val="00CF487B"/>
    <w:rsid w:val="00D5350C"/>
    <w:rsid w:val="00F00C5F"/>
    <w:rsid w:val="00F37101"/>
    <w:rsid w:val="00F4207D"/>
    <w:rsid w:val="00FA1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0792A"/>
  <w15:docId w15:val="{2A2BAE1E-02CB-4A18-B5C8-A47204AB3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55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2C55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2C559C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2C5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C559C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877C19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FA12F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208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334</Words>
  <Characters>1905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11</cp:revision>
  <cp:lastPrinted>2021-11-19T07:44:00Z</cp:lastPrinted>
  <dcterms:created xsi:type="dcterms:W3CDTF">2021-11-05T08:44:00Z</dcterms:created>
  <dcterms:modified xsi:type="dcterms:W3CDTF">2021-11-19T07:53:00Z</dcterms:modified>
</cp:coreProperties>
</file>