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45D" w:rsidRDefault="0060645D" w:rsidP="0060645D">
      <w:pPr>
        <w:jc w:val="center"/>
        <w:rPr>
          <w:snapToGrid w:val="0"/>
          <w:color w:val="00FF00"/>
          <w:sz w:val="26"/>
          <w:szCs w:val="26"/>
          <w:lang w:eastAsia="en-US"/>
        </w:rPr>
      </w:pPr>
      <w:r>
        <w:rPr>
          <w:noProof/>
          <w:color w:val="00FF00"/>
          <w:sz w:val="26"/>
          <w:szCs w:val="26"/>
          <w:lang w:val="en-US" w:eastAsia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45D" w:rsidRDefault="0060645D" w:rsidP="0060645D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ПЕТРІВСЬКА СІЛЬСЬКА РАДА</w:t>
      </w:r>
    </w:p>
    <w:p w:rsidR="0060645D" w:rsidRDefault="0060645D" w:rsidP="0060645D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ВИШГОРОДСЬКОГО РАЙОНУ КИЇВСЬКОЇ ОБЛАСТІ</w:t>
      </w:r>
    </w:p>
    <w:p w:rsidR="0060645D" w:rsidRDefault="0060645D" w:rsidP="0060645D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ru-RU"/>
        </w:rPr>
        <w:t>П’</w:t>
      </w:r>
      <w:proofErr w:type="spellStart"/>
      <w:r>
        <w:rPr>
          <w:b/>
          <w:bCs/>
          <w:sz w:val="26"/>
          <w:szCs w:val="26"/>
        </w:rPr>
        <w:t>ятнадцята</w:t>
      </w:r>
      <w:proofErr w:type="spellEnd"/>
      <w:r>
        <w:rPr>
          <w:b/>
          <w:bCs/>
          <w:sz w:val="26"/>
          <w:szCs w:val="26"/>
        </w:rPr>
        <w:t xml:space="preserve"> сесія восьмого скликання</w:t>
      </w:r>
    </w:p>
    <w:p w:rsidR="0060645D" w:rsidRDefault="0060645D" w:rsidP="0060645D">
      <w:pPr>
        <w:ind w:left="540" w:hanging="540"/>
        <w:rPr>
          <w:b/>
          <w:sz w:val="26"/>
          <w:szCs w:val="26"/>
        </w:rPr>
      </w:pPr>
    </w:p>
    <w:p w:rsidR="0060645D" w:rsidRDefault="0060645D" w:rsidP="0060645D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«12» листопада 2021 року                                                                                     № 8</w:t>
      </w:r>
      <w:r>
        <w:rPr>
          <w:b/>
          <w:sz w:val="26"/>
          <w:szCs w:val="26"/>
        </w:rPr>
        <w:t>40</w:t>
      </w:r>
    </w:p>
    <w:p w:rsidR="0060645D" w:rsidRDefault="0060645D" w:rsidP="0060645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РІШЕННЯ</w:t>
      </w:r>
    </w:p>
    <w:p w:rsidR="00DB0345" w:rsidRPr="0060645D" w:rsidRDefault="00DB0345" w:rsidP="00DB0345">
      <w:pPr>
        <w:jc w:val="center"/>
        <w:rPr>
          <w:sz w:val="26"/>
          <w:szCs w:val="26"/>
        </w:rPr>
      </w:pPr>
    </w:p>
    <w:p w:rsidR="00DB0345" w:rsidRPr="0060645D" w:rsidRDefault="00DB0345" w:rsidP="00DB0345">
      <w:pPr>
        <w:jc w:val="both"/>
        <w:rPr>
          <w:b/>
          <w:i/>
          <w:sz w:val="26"/>
          <w:szCs w:val="26"/>
        </w:rPr>
      </w:pPr>
      <w:r w:rsidRPr="0060645D">
        <w:rPr>
          <w:b/>
          <w:i/>
          <w:sz w:val="26"/>
          <w:szCs w:val="26"/>
        </w:rPr>
        <w:t xml:space="preserve">Про розроблення технічної </w:t>
      </w:r>
    </w:p>
    <w:p w:rsidR="00DB0345" w:rsidRPr="0060645D" w:rsidRDefault="00DB0345" w:rsidP="00DB0345">
      <w:pPr>
        <w:jc w:val="both"/>
        <w:rPr>
          <w:b/>
          <w:i/>
          <w:sz w:val="26"/>
          <w:szCs w:val="26"/>
        </w:rPr>
      </w:pPr>
      <w:r w:rsidRPr="0060645D">
        <w:rPr>
          <w:b/>
          <w:i/>
          <w:sz w:val="26"/>
          <w:szCs w:val="26"/>
        </w:rPr>
        <w:t xml:space="preserve">документації із землеустрою </w:t>
      </w:r>
    </w:p>
    <w:p w:rsidR="00DB0345" w:rsidRPr="0060645D" w:rsidRDefault="00DB0345" w:rsidP="00DB0345">
      <w:pPr>
        <w:jc w:val="both"/>
        <w:rPr>
          <w:b/>
          <w:i/>
          <w:sz w:val="26"/>
          <w:szCs w:val="26"/>
        </w:rPr>
      </w:pPr>
      <w:r w:rsidRPr="0060645D">
        <w:rPr>
          <w:b/>
          <w:i/>
          <w:sz w:val="26"/>
          <w:szCs w:val="26"/>
        </w:rPr>
        <w:t>щодо інвентаризації земельн</w:t>
      </w:r>
      <w:r w:rsidR="00672F0A" w:rsidRPr="0060645D">
        <w:rPr>
          <w:b/>
          <w:i/>
          <w:sz w:val="26"/>
          <w:szCs w:val="26"/>
        </w:rPr>
        <w:t>ої</w:t>
      </w:r>
    </w:p>
    <w:p w:rsidR="00DB0345" w:rsidRPr="0060645D" w:rsidRDefault="00DB0345" w:rsidP="00DB0345">
      <w:pPr>
        <w:jc w:val="both"/>
        <w:rPr>
          <w:b/>
          <w:i/>
          <w:sz w:val="26"/>
          <w:szCs w:val="26"/>
        </w:rPr>
      </w:pPr>
      <w:r w:rsidRPr="0060645D">
        <w:rPr>
          <w:b/>
          <w:i/>
          <w:sz w:val="26"/>
          <w:szCs w:val="26"/>
        </w:rPr>
        <w:t>ділян</w:t>
      </w:r>
      <w:r w:rsidR="00672F0A" w:rsidRPr="0060645D">
        <w:rPr>
          <w:b/>
          <w:i/>
          <w:sz w:val="26"/>
          <w:szCs w:val="26"/>
        </w:rPr>
        <w:t>ки</w:t>
      </w:r>
      <w:r w:rsidRPr="0060645D">
        <w:rPr>
          <w:b/>
          <w:i/>
          <w:sz w:val="26"/>
          <w:szCs w:val="26"/>
        </w:rPr>
        <w:t xml:space="preserve"> </w:t>
      </w:r>
    </w:p>
    <w:p w:rsidR="00DB0345" w:rsidRPr="0060645D" w:rsidRDefault="00DB0345" w:rsidP="00DB0345">
      <w:pPr>
        <w:jc w:val="both"/>
        <w:rPr>
          <w:b/>
          <w:i/>
          <w:sz w:val="26"/>
          <w:szCs w:val="26"/>
        </w:rPr>
      </w:pPr>
    </w:p>
    <w:p w:rsidR="00DB0345" w:rsidRPr="0060645D" w:rsidRDefault="00DB0345" w:rsidP="00DB0345">
      <w:pPr>
        <w:jc w:val="both"/>
        <w:rPr>
          <w:b/>
          <w:i/>
          <w:sz w:val="26"/>
          <w:szCs w:val="26"/>
        </w:rPr>
      </w:pPr>
      <w:r w:rsidRPr="0060645D">
        <w:rPr>
          <w:b/>
          <w:i/>
          <w:sz w:val="26"/>
          <w:szCs w:val="26"/>
        </w:rPr>
        <w:tab/>
      </w:r>
      <w:r w:rsidR="00474A4B" w:rsidRPr="0060645D">
        <w:rPr>
          <w:sz w:val="26"/>
          <w:szCs w:val="26"/>
        </w:rPr>
        <w:t xml:space="preserve">Розглянувши заяву </w:t>
      </w:r>
      <w:proofErr w:type="spellStart"/>
      <w:r w:rsidR="00672F0A" w:rsidRPr="0060645D">
        <w:rPr>
          <w:b/>
          <w:sz w:val="26"/>
          <w:szCs w:val="26"/>
        </w:rPr>
        <w:t>Гасич</w:t>
      </w:r>
      <w:proofErr w:type="spellEnd"/>
      <w:r w:rsidR="00672F0A" w:rsidRPr="0060645D">
        <w:rPr>
          <w:b/>
          <w:sz w:val="26"/>
          <w:szCs w:val="26"/>
        </w:rPr>
        <w:t xml:space="preserve"> Людмили Петрівни</w:t>
      </w:r>
      <w:r w:rsidRPr="0060645D">
        <w:rPr>
          <w:b/>
          <w:sz w:val="26"/>
          <w:szCs w:val="26"/>
        </w:rPr>
        <w:t>,</w:t>
      </w:r>
      <w:r w:rsidR="00672F0A" w:rsidRPr="0060645D">
        <w:rPr>
          <w:sz w:val="26"/>
          <w:szCs w:val="26"/>
        </w:rPr>
        <w:t xml:space="preserve"> власниці земельної ділянки кадастровий номер 3221885201:05:297:0154 щодо проведення її інвентаризації,</w:t>
      </w:r>
      <w:r w:rsidRPr="0060645D">
        <w:rPr>
          <w:sz w:val="26"/>
          <w:szCs w:val="26"/>
        </w:rPr>
        <w:t xml:space="preserve"> керуючись </w:t>
      </w:r>
      <w:proofErr w:type="spellStart"/>
      <w:r w:rsidRPr="0060645D">
        <w:rPr>
          <w:sz w:val="26"/>
          <w:szCs w:val="26"/>
        </w:rPr>
        <w:t>ст.ст</w:t>
      </w:r>
      <w:proofErr w:type="spellEnd"/>
      <w:r w:rsidRPr="0060645D">
        <w:rPr>
          <w:sz w:val="26"/>
          <w:szCs w:val="26"/>
        </w:rPr>
        <w:t>. 12,</w:t>
      </w:r>
      <w:r w:rsidR="00474A4B" w:rsidRPr="0060645D">
        <w:rPr>
          <w:sz w:val="26"/>
          <w:szCs w:val="26"/>
        </w:rPr>
        <w:t xml:space="preserve"> 79</w:t>
      </w:r>
      <w:r w:rsidR="00474A4B" w:rsidRPr="0060645D">
        <w:rPr>
          <w:sz w:val="26"/>
          <w:szCs w:val="26"/>
          <w:vertAlign w:val="superscript"/>
        </w:rPr>
        <w:t>1</w:t>
      </w:r>
      <w:r w:rsidR="00474A4B" w:rsidRPr="0060645D">
        <w:rPr>
          <w:sz w:val="26"/>
          <w:szCs w:val="26"/>
        </w:rPr>
        <w:t xml:space="preserve"> </w:t>
      </w:r>
      <w:r w:rsidRPr="0060645D">
        <w:rPr>
          <w:sz w:val="26"/>
          <w:szCs w:val="26"/>
        </w:rPr>
        <w:t xml:space="preserve">Земельного кодексу України, </w:t>
      </w:r>
      <w:r w:rsidR="00404FE3" w:rsidRPr="0060645D">
        <w:rPr>
          <w:sz w:val="26"/>
          <w:szCs w:val="26"/>
        </w:rPr>
        <w:t xml:space="preserve">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</w:t>
      </w:r>
      <w:r w:rsidRPr="0060645D">
        <w:rPr>
          <w:sz w:val="26"/>
          <w:szCs w:val="26"/>
        </w:rPr>
        <w:t xml:space="preserve">ст. 26 Закону України «Про місцеве самоврядування в Україні», </w:t>
      </w:r>
    </w:p>
    <w:p w:rsidR="00DB0345" w:rsidRPr="0060645D" w:rsidRDefault="00DB0345" w:rsidP="00DB0345">
      <w:pPr>
        <w:jc w:val="both"/>
        <w:rPr>
          <w:i/>
          <w:sz w:val="26"/>
          <w:szCs w:val="26"/>
        </w:rPr>
      </w:pPr>
      <w:r w:rsidRPr="0060645D">
        <w:rPr>
          <w:b/>
          <w:i/>
          <w:sz w:val="26"/>
          <w:szCs w:val="26"/>
        </w:rPr>
        <w:t>сільська  рада</w:t>
      </w:r>
    </w:p>
    <w:p w:rsidR="00DB0345" w:rsidRPr="0060645D" w:rsidRDefault="00DB0345" w:rsidP="00DB0345">
      <w:pPr>
        <w:jc w:val="center"/>
        <w:outlineLvl w:val="0"/>
        <w:rPr>
          <w:b/>
          <w:i/>
          <w:sz w:val="26"/>
          <w:szCs w:val="26"/>
        </w:rPr>
      </w:pPr>
      <w:r w:rsidRPr="0060645D">
        <w:rPr>
          <w:b/>
          <w:i/>
          <w:sz w:val="26"/>
          <w:szCs w:val="26"/>
        </w:rPr>
        <w:t>ВИРІШИЛА:</w:t>
      </w:r>
    </w:p>
    <w:p w:rsidR="00DB0345" w:rsidRPr="0060645D" w:rsidRDefault="00282D95" w:rsidP="0060645D">
      <w:pPr>
        <w:shd w:val="clear" w:color="auto" w:fill="FFFFFF"/>
        <w:spacing w:after="75" w:line="210" w:lineRule="atLeast"/>
        <w:ind w:firstLine="708"/>
        <w:jc w:val="both"/>
        <w:rPr>
          <w:sz w:val="26"/>
          <w:szCs w:val="26"/>
        </w:rPr>
      </w:pPr>
      <w:r w:rsidRPr="0060645D">
        <w:rPr>
          <w:sz w:val="26"/>
          <w:szCs w:val="26"/>
        </w:rPr>
        <w:t>1</w:t>
      </w:r>
      <w:r w:rsidR="00DB0345" w:rsidRPr="0060645D">
        <w:rPr>
          <w:sz w:val="26"/>
          <w:szCs w:val="26"/>
        </w:rPr>
        <w:t xml:space="preserve">. </w:t>
      </w:r>
      <w:r w:rsidR="00646C43" w:rsidRPr="0060645D">
        <w:rPr>
          <w:sz w:val="26"/>
          <w:szCs w:val="26"/>
        </w:rPr>
        <w:t xml:space="preserve">Надати </w:t>
      </w:r>
      <w:proofErr w:type="spellStart"/>
      <w:r w:rsidR="00672F0A" w:rsidRPr="0060645D">
        <w:rPr>
          <w:sz w:val="26"/>
          <w:szCs w:val="26"/>
        </w:rPr>
        <w:t>Гасич</w:t>
      </w:r>
      <w:proofErr w:type="spellEnd"/>
      <w:r w:rsidR="00672F0A" w:rsidRPr="0060645D">
        <w:rPr>
          <w:sz w:val="26"/>
          <w:szCs w:val="26"/>
        </w:rPr>
        <w:t xml:space="preserve"> Людмили Петрівни </w:t>
      </w:r>
      <w:r w:rsidR="00646C43" w:rsidRPr="0060645D">
        <w:rPr>
          <w:sz w:val="26"/>
          <w:szCs w:val="26"/>
        </w:rPr>
        <w:t xml:space="preserve">дозвіл </w:t>
      </w:r>
      <w:r w:rsidR="00111E7A" w:rsidRPr="0060645D">
        <w:rPr>
          <w:sz w:val="26"/>
          <w:szCs w:val="26"/>
        </w:rPr>
        <w:t xml:space="preserve">на розроблення технічної документації із землеустрою щодо інвентаризації </w:t>
      </w:r>
      <w:r w:rsidR="00672F0A" w:rsidRPr="0060645D">
        <w:rPr>
          <w:sz w:val="26"/>
          <w:szCs w:val="26"/>
        </w:rPr>
        <w:t xml:space="preserve">земельної ділянки </w:t>
      </w:r>
      <w:r w:rsidR="00DB0345" w:rsidRPr="0060645D">
        <w:rPr>
          <w:sz w:val="26"/>
          <w:szCs w:val="26"/>
        </w:rPr>
        <w:t xml:space="preserve"> </w:t>
      </w:r>
      <w:r w:rsidR="00672F0A" w:rsidRPr="0060645D">
        <w:rPr>
          <w:sz w:val="26"/>
          <w:szCs w:val="26"/>
        </w:rPr>
        <w:t>кадастровий номер 3221885201:05:297:0154 для будівництва і обслуговування житлового будинку, господарських будівель і споруд (присадибна ділянка) площею 0,1265</w:t>
      </w:r>
      <w:r w:rsidR="0060645D">
        <w:rPr>
          <w:sz w:val="26"/>
          <w:szCs w:val="26"/>
        </w:rPr>
        <w:t xml:space="preserve"> </w:t>
      </w:r>
      <w:r w:rsidR="00672F0A" w:rsidRPr="0060645D">
        <w:rPr>
          <w:sz w:val="26"/>
          <w:szCs w:val="26"/>
        </w:rPr>
        <w:t xml:space="preserve">га в </w:t>
      </w:r>
      <w:r w:rsidR="00DB0345" w:rsidRPr="0060645D">
        <w:rPr>
          <w:sz w:val="26"/>
          <w:szCs w:val="26"/>
        </w:rPr>
        <w:t xml:space="preserve">селі </w:t>
      </w:r>
      <w:r w:rsidR="00672F0A" w:rsidRPr="0060645D">
        <w:rPr>
          <w:sz w:val="26"/>
          <w:szCs w:val="26"/>
        </w:rPr>
        <w:t xml:space="preserve">Лютіж </w:t>
      </w:r>
      <w:r w:rsidR="00DB0345" w:rsidRPr="0060645D">
        <w:rPr>
          <w:sz w:val="26"/>
          <w:szCs w:val="26"/>
        </w:rPr>
        <w:t>Вишгородського району Київської області.</w:t>
      </w:r>
    </w:p>
    <w:p w:rsidR="00404FE3" w:rsidRPr="0060645D" w:rsidRDefault="00404FE3" w:rsidP="0060645D">
      <w:pPr>
        <w:spacing w:before="120"/>
        <w:ind w:firstLine="708"/>
        <w:jc w:val="both"/>
        <w:rPr>
          <w:sz w:val="26"/>
          <w:szCs w:val="26"/>
        </w:rPr>
      </w:pPr>
      <w:r w:rsidRPr="0060645D">
        <w:rPr>
          <w:sz w:val="26"/>
          <w:szCs w:val="26"/>
        </w:rPr>
        <w:t xml:space="preserve">2. </w:t>
      </w:r>
      <w:proofErr w:type="spellStart"/>
      <w:r w:rsidR="00672F0A" w:rsidRPr="0060645D">
        <w:rPr>
          <w:sz w:val="26"/>
          <w:szCs w:val="26"/>
        </w:rPr>
        <w:t>Гасич</w:t>
      </w:r>
      <w:proofErr w:type="spellEnd"/>
      <w:r w:rsidR="00672F0A" w:rsidRPr="0060645D">
        <w:rPr>
          <w:sz w:val="26"/>
          <w:szCs w:val="26"/>
        </w:rPr>
        <w:t xml:space="preserve"> Людмилі Петрівні:</w:t>
      </w:r>
    </w:p>
    <w:p w:rsidR="00DB0345" w:rsidRPr="0060645D" w:rsidRDefault="00282F52" w:rsidP="0060645D">
      <w:pPr>
        <w:spacing w:before="120"/>
        <w:ind w:firstLine="708"/>
        <w:jc w:val="both"/>
        <w:rPr>
          <w:sz w:val="26"/>
          <w:szCs w:val="26"/>
        </w:rPr>
      </w:pPr>
      <w:r w:rsidRPr="0060645D">
        <w:rPr>
          <w:sz w:val="26"/>
          <w:szCs w:val="26"/>
        </w:rPr>
        <w:t>2</w:t>
      </w:r>
      <w:r w:rsidR="00DB0345" w:rsidRPr="0060645D">
        <w:rPr>
          <w:sz w:val="26"/>
          <w:szCs w:val="26"/>
        </w:rPr>
        <w:t>.</w:t>
      </w:r>
      <w:r w:rsidR="00404FE3" w:rsidRPr="0060645D">
        <w:rPr>
          <w:sz w:val="26"/>
          <w:szCs w:val="26"/>
        </w:rPr>
        <w:t>1.</w:t>
      </w:r>
      <w:r w:rsidR="00DB0345" w:rsidRPr="0060645D">
        <w:rPr>
          <w:sz w:val="26"/>
          <w:szCs w:val="26"/>
        </w:rPr>
        <w:t xml:space="preserve"> Технічну документації із землеустрою щодо інвентаризації </w:t>
      </w:r>
      <w:r w:rsidR="00C06178" w:rsidRPr="0060645D">
        <w:rPr>
          <w:sz w:val="26"/>
          <w:szCs w:val="26"/>
        </w:rPr>
        <w:t>земел</w:t>
      </w:r>
      <w:r w:rsidR="00672F0A" w:rsidRPr="0060645D">
        <w:rPr>
          <w:sz w:val="26"/>
          <w:szCs w:val="26"/>
        </w:rPr>
        <w:t xml:space="preserve">ьної ділянки </w:t>
      </w:r>
      <w:r w:rsidR="00DB0345" w:rsidRPr="0060645D">
        <w:rPr>
          <w:sz w:val="26"/>
          <w:szCs w:val="26"/>
        </w:rPr>
        <w:t>розробити відповідно до чинного законодавства</w:t>
      </w:r>
      <w:r w:rsidR="00672F0A" w:rsidRPr="0060645D">
        <w:rPr>
          <w:sz w:val="26"/>
          <w:szCs w:val="26"/>
        </w:rPr>
        <w:t xml:space="preserve"> з урахування планувальних обмежень, встановлених в Плані зонування території села Лютіж, затвердженому рішенням Петрівської сільської ради 08.07.2021 №395 та меж існуючих земельних ділянок, які знаходяться у власності або в користуванні. </w:t>
      </w:r>
    </w:p>
    <w:p w:rsidR="00DB0345" w:rsidRPr="0060645D" w:rsidRDefault="00404FE3" w:rsidP="0060645D">
      <w:pPr>
        <w:spacing w:before="120"/>
        <w:ind w:firstLine="708"/>
        <w:jc w:val="both"/>
        <w:rPr>
          <w:sz w:val="26"/>
          <w:szCs w:val="26"/>
        </w:rPr>
      </w:pPr>
      <w:r w:rsidRPr="0060645D">
        <w:rPr>
          <w:sz w:val="26"/>
          <w:szCs w:val="26"/>
        </w:rPr>
        <w:t>2.2</w:t>
      </w:r>
      <w:r w:rsidR="00DB0345" w:rsidRPr="0060645D">
        <w:rPr>
          <w:sz w:val="26"/>
          <w:szCs w:val="26"/>
        </w:rPr>
        <w:t xml:space="preserve">. </w:t>
      </w:r>
      <w:r w:rsidRPr="0060645D">
        <w:rPr>
          <w:sz w:val="26"/>
          <w:szCs w:val="26"/>
        </w:rPr>
        <w:t>Т</w:t>
      </w:r>
      <w:r w:rsidR="00DB0345" w:rsidRPr="0060645D">
        <w:rPr>
          <w:sz w:val="26"/>
          <w:szCs w:val="26"/>
        </w:rPr>
        <w:t>ехнічну документації із землеустрою щодо інвентаризації земель</w:t>
      </w:r>
      <w:r w:rsidR="00672F0A" w:rsidRPr="0060645D">
        <w:rPr>
          <w:sz w:val="26"/>
          <w:szCs w:val="26"/>
        </w:rPr>
        <w:t>ної ділянки</w:t>
      </w:r>
      <w:r w:rsidR="00C06178" w:rsidRPr="0060645D">
        <w:rPr>
          <w:sz w:val="26"/>
          <w:szCs w:val="26"/>
        </w:rPr>
        <w:t xml:space="preserve"> </w:t>
      </w:r>
      <w:r w:rsidR="00DB0345" w:rsidRPr="0060645D">
        <w:rPr>
          <w:sz w:val="26"/>
          <w:szCs w:val="26"/>
        </w:rPr>
        <w:t>подати на затвердження сесії сільської ради.</w:t>
      </w:r>
    </w:p>
    <w:p w:rsidR="006B0960" w:rsidRPr="0060645D" w:rsidRDefault="0060645D" w:rsidP="006B0960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E449F1" w:rsidRPr="0060645D">
        <w:rPr>
          <w:sz w:val="26"/>
          <w:szCs w:val="26"/>
        </w:rPr>
        <w:t>3</w:t>
      </w:r>
      <w:r w:rsidR="00282F52" w:rsidRPr="0060645D">
        <w:rPr>
          <w:sz w:val="26"/>
          <w:szCs w:val="26"/>
        </w:rPr>
        <w:t>.</w:t>
      </w:r>
      <w:r w:rsidR="006B0960" w:rsidRPr="0060645D">
        <w:rPr>
          <w:sz w:val="26"/>
          <w:szCs w:val="26"/>
        </w:rPr>
        <w:t xml:space="preserve">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60645D" w:rsidRPr="0060645D" w:rsidRDefault="0060645D" w:rsidP="006B0960">
      <w:pPr>
        <w:pStyle w:val="a5"/>
        <w:spacing w:after="0"/>
        <w:jc w:val="both"/>
        <w:rPr>
          <w:rStyle w:val="panel-body1"/>
          <w:b/>
          <w:bCs/>
          <w:iCs/>
          <w:sz w:val="26"/>
          <w:szCs w:val="26"/>
        </w:rPr>
      </w:pPr>
      <w:bookmarkStart w:id="0" w:name="_GoBack"/>
      <w:bookmarkEnd w:id="0"/>
    </w:p>
    <w:p w:rsidR="00E449F1" w:rsidRPr="0060645D" w:rsidRDefault="00E449F1" w:rsidP="006B0960">
      <w:pPr>
        <w:pStyle w:val="a5"/>
        <w:spacing w:after="0"/>
        <w:jc w:val="both"/>
        <w:rPr>
          <w:rStyle w:val="panel-body1"/>
          <w:b/>
          <w:bCs/>
          <w:iCs/>
          <w:sz w:val="26"/>
          <w:szCs w:val="26"/>
        </w:rPr>
      </w:pPr>
    </w:p>
    <w:p w:rsidR="00672F0A" w:rsidRPr="0060645D" w:rsidRDefault="006B0960" w:rsidP="006B0960">
      <w:pPr>
        <w:pStyle w:val="a5"/>
        <w:spacing w:after="0"/>
        <w:jc w:val="both"/>
        <w:rPr>
          <w:i/>
          <w:sz w:val="26"/>
          <w:szCs w:val="26"/>
        </w:rPr>
      </w:pPr>
      <w:r w:rsidRPr="0060645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</w:t>
      </w:r>
      <w:r w:rsidR="0060645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60645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Радіон СТАРЕНЬКИЙ</w:t>
      </w:r>
    </w:p>
    <w:sectPr w:rsidR="00672F0A" w:rsidRPr="0060645D" w:rsidSect="00672F0A">
      <w:pgSz w:w="11906" w:h="16838"/>
      <w:pgMar w:top="426" w:right="850" w:bottom="567" w:left="170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C1D"/>
    <w:rsid w:val="00003E7B"/>
    <w:rsid w:val="00111E7A"/>
    <w:rsid w:val="001137B9"/>
    <w:rsid w:val="00121D6C"/>
    <w:rsid w:val="001D0255"/>
    <w:rsid w:val="00282D95"/>
    <w:rsid w:val="00282F52"/>
    <w:rsid w:val="00372F9A"/>
    <w:rsid w:val="0038154F"/>
    <w:rsid w:val="00404FE3"/>
    <w:rsid w:val="00474A4B"/>
    <w:rsid w:val="005E30A8"/>
    <w:rsid w:val="0060645D"/>
    <w:rsid w:val="00646C43"/>
    <w:rsid w:val="00672F0A"/>
    <w:rsid w:val="006B0960"/>
    <w:rsid w:val="00723283"/>
    <w:rsid w:val="00773638"/>
    <w:rsid w:val="007A1CD3"/>
    <w:rsid w:val="008800F8"/>
    <w:rsid w:val="008A2A15"/>
    <w:rsid w:val="0092636F"/>
    <w:rsid w:val="009B7CA1"/>
    <w:rsid w:val="00AA5C1D"/>
    <w:rsid w:val="00B26AE1"/>
    <w:rsid w:val="00BA1FF1"/>
    <w:rsid w:val="00C06178"/>
    <w:rsid w:val="00C44C43"/>
    <w:rsid w:val="00D50943"/>
    <w:rsid w:val="00DB0345"/>
    <w:rsid w:val="00E449F1"/>
    <w:rsid w:val="00E54C53"/>
    <w:rsid w:val="00F00C5F"/>
    <w:rsid w:val="00F85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339E0"/>
  <w15:docId w15:val="{5EFD2798-2AAF-4BE5-9B09-7893CFCCE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3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B0345"/>
    <w:pPr>
      <w:jc w:val="both"/>
    </w:pPr>
    <w:rPr>
      <w:sz w:val="28"/>
    </w:rPr>
  </w:style>
  <w:style w:type="character" w:customStyle="1" w:styleId="20">
    <w:name w:val="Основний текст 2 Знак"/>
    <w:basedOn w:val="a0"/>
    <w:link w:val="2"/>
    <w:rsid w:val="00DB034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B0345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B0345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Normal (Web)"/>
    <w:basedOn w:val="a"/>
    <w:uiPriority w:val="99"/>
    <w:unhideWhenUsed/>
    <w:rsid w:val="006B0960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6B0960"/>
    <w:rPr>
      <w:rFonts w:ascii="Arial" w:hAnsi="Arial" w:cs="Arial" w:hint="default"/>
      <w:sz w:val="16"/>
      <w:szCs w:val="16"/>
    </w:rPr>
  </w:style>
  <w:style w:type="character" w:styleId="a6">
    <w:name w:val="Strong"/>
    <w:basedOn w:val="a0"/>
    <w:uiPriority w:val="22"/>
    <w:qFormat/>
    <w:rsid w:val="00672F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2021-11-19T09:18:00Z</cp:lastPrinted>
  <dcterms:created xsi:type="dcterms:W3CDTF">2021-11-09T14:54:00Z</dcterms:created>
  <dcterms:modified xsi:type="dcterms:W3CDTF">2021-11-19T09:19:00Z</dcterms:modified>
</cp:coreProperties>
</file>