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EEA" w:rsidRPr="00F258C4" w:rsidRDefault="008A1EEA" w:rsidP="00F258C4">
      <w:pPr>
        <w:widowControl w:val="0"/>
        <w:autoSpaceDE w:val="0"/>
        <w:autoSpaceDN w:val="0"/>
        <w:spacing w:after="0" w:line="240" w:lineRule="auto"/>
        <w:ind w:left="2455" w:right="2455"/>
        <w:jc w:val="center"/>
        <w:outlineLvl w:val="0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8A1EEA" w:rsidRPr="00F258C4" w:rsidRDefault="00FA39BD" w:rsidP="00F258C4">
      <w:pPr>
        <w:spacing w:after="0" w:line="240" w:lineRule="auto"/>
        <w:jc w:val="center"/>
        <w:rPr>
          <w:rFonts w:ascii="Traktir" w:hAnsi="Traktir"/>
          <w:bCs/>
          <w:snapToGrid w:val="0"/>
          <w:color w:val="00FF00"/>
          <w:sz w:val="24"/>
          <w:szCs w:val="24"/>
          <w:lang w:val="uk-UA" w:eastAsia="ru-RU"/>
        </w:rPr>
      </w:pPr>
      <w:r>
        <w:rPr>
          <w:rFonts w:ascii="Traktir" w:hAnsi="Traktir"/>
          <w:noProof/>
          <w:color w:val="00FF00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56.4pt;visibility:visible">
            <v:imagedata r:id="rId5" o:title=""/>
          </v:shape>
        </w:pict>
      </w:r>
    </w:p>
    <w:p w:rsidR="008A1EEA" w:rsidRPr="00F258C4" w:rsidRDefault="008A1EEA" w:rsidP="00F258C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F258C4">
        <w:rPr>
          <w:rFonts w:ascii="Times New Roman" w:hAnsi="Times New Roman"/>
          <w:b/>
          <w:sz w:val="28"/>
          <w:szCs w:val="28"/>
          <w:lang w:val="uk-UA" w:eastAsia="ru-RU"/>
        </w:rPr>
        <w:t>ПЕТРІВСЬКА СІЛЬСЬКА РАДА</w:t>
      </w:r>
    </w:p>
    <w:p w:rsidR="008A1EEA" w:rsidRPr="00F258C4" w:rsidRDefault="008A1EEA" w:rsidP="00F258C4">
      <w:pPr>
        <w:spacing w:after="0" w:line="240" w:lineRule="auto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F258C4">
        <w:rPr>
          <w:rFonts w:ascii="Times New Roman" w:hAnsi="Times New Roman"/>
          <w:b/>
          <w:sz w:val="28"/>
          <w:szCs w:val="28"/>
          <w:lang w:val="uk-UA" w:eastAsia="ru-RU"/>
        </w:rPr>
        <w:t xml:space="preserve">                  ВИШГОРОДСЬКОГО РАЙОНУ КИЇВСЬКОЇ ОБЛАСТІ</w:t>
      </w:r>
    </w:p>
    <w:p w:rsidR="008A1EEA" w:rsidRPr="00F258C4" w:rsidRDefault="008A1EEA" w:rsidP="00F258C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F258C4">
        <w:rPr>
          <w:rFonts w:ascii="Times New Roman" w:hAnsi="Times New Roman"/>
          <w:b/>
          <w:sz w:val="28"/>
          <w:szCs w:val="28"/>
          <w:lang w:val="uk-UA" w:eastAsia="ru-RU"/>
        </w:rPr>
        <w:t>Третя сесія восьмого скликання</w:t>
      </w:r>
    </w:p>
    <w:p w:rsidR="008A1EEA" w:rsidRPr="00F258C4" w:rsidRDefault="008A1EEA" w:rsidP="00F258C4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7"/>
        <w:gridCol w:w="4784"/>
      </w:tblGrid>
      <w:tr w:rsidR="008A1EEA" w:rsidRPr="00B45420" w:rsidTr="005C7D78">
        <w:tc>
          <w:tcPr>
            <w:tcW w:w="4826" w:type="dxa"/>
          </w:tcPr>
          <w:p w:rsidR="008A1EEA" w:rsidRPr="00F258C4" w:rsidRDefault="00BC5AD5" w:rsidP="00F258C4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1</w:t>
            </w:r>
            <w:r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  <w:t>6</w:t>
            </w:r>
            <w:r w:rsidR="008A1EEA"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січня 2021 року</w:t>
            </w:r>
          </w:p>
        </w:tc>
        <w:tc>
          <w:tcPr>
            <w:tcW w:w="4826" w:type="dxa"/>
          </w:tcPr>
          <w:p w:rsidR="008A1EEA" w:rsidRPr="00F258C4" w:rsidRDefault="008A1EEA" w:rsidP="00F258C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</w:pPr>
            <w:r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            </w:t>
            </w:r>
            <w:r w:rsidR="00482A06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                                 </w:t>
            </w:r>
            <w:r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  № </w:t>
            </w:r>
            <w:r w:rsidR="00482A06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112</w:t>
            </w:r>
          </w:p>
        </w:tc>
      </w:tr>
      <w:tr w:rsidR="008A1EEA" w:rsidRPr="00B45420" w:rsidTr="005C7D78">
        <w:tc>
          <w:tcPr>
            <w:tcW w:w="9652" w:type="dxa"/>
            <w:gridSpan w:val="2"/>
          </w:tcPr>
          <w:p w:rsidR="008A1EEA" w:rsidRPr="00482A06" w:rsidRDefault="008A1EEA" w:rsidP="00482A0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F258C4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 </w:t>
            </w:r>
            <w:r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</w:tc>
      </w:tr>
    </w:tbl>
    <w:p w:rsidR="008A1EEA" w:rsidRPr="00F258C4" w:rsidRDefault="008A1EEA" w:rsidP="00F258C4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b/>
          <w:sz w:val="24"/>
          <w:szCs w:val="28"/>
          <w:lang w:val="uk-UA"/>
        </w:rPr>
      </w:pPr>
    </w:p>
    <w:p w:rsidR="008A1EEA" w:rsidRPr="003205FB" w:rsidRDefault="008A1EEA" w:rsidP="003205FB">
      <w:pPr>
        <w:widowControl w:val="0"/>
        <w:autoSpaceDE w:val="0"/>
        <w:autoSpaceDN w:val="0"/>
        <w:spacing w:after="0" w:line="240" w:lineRule="auto"/>
        <w:ind w:right="289"/>
        <w:rPr>
          <w:rFonts w:ascii="Times New Roman" w:hAnsi="Times New Roman"/>
          <w:b/>
          <w:i/>
          <w:sz w:val="28"/>
          <w:lang w:val="uk-UA"/>
        </w:rPr>
      </w:pPr>
      <w:r w:rsidRPr="00F258C4">
        <w:rPr>
          <w:rFonts w:ascii="Times New Roman" w:hAnsi="Times New Roman"/>
          <w:b/>
          <w:i/>
          <w:sz w:val="28"/>
          <w:lang w:val="uk-UA"/>
        </w:rPr>
        <w:t xml:space="preserve">Про реорганізацію комунального </w:t>
      </w:r>
      <w:r>
        <w:rPr>
          <w:rFonts w:ascii="Times New Roman" w:hAnsi="Times New Roman"/>
          <w:b/>
          <w:i/>
          <w:sz w:val="28"/>
          <w:lang w:val="uk-UA"/>
        </w:rPr>
        <w:t>підприємства</w:t>
      </w:r>
    </w:p>
    <w:p w:rsidR="008A1EEA" w:rsidRPr="00F258C4" w:rsidRDefault="008A1EEA" w:rsidP="003205FB">
      <w:pPr>
        <w:widowControl w:val="0"/>
        <w:autoSpaceDE w:val="0"/>
        <w:autoSpaceDN w:val="0"/>
        <w:spacing w:after="0" w:line="240" w:lineRule="auto"/>
        <w:ind w:right="289"/>
        <w:rPr>
          <w:rFonts w:ascii="Times New Roman" w:hAnsi="Times New Roman"/>
          <w:b/>
          <w:i/>
          <w:sz w:val="28"/>
          <w:lang w:val="uk-UA"/>
        </w:rPr>
      </w:pPr>
      <w:r w:rsidRPr="00F258C4">
        <w:rPr>
          <w:rFonts w:ascii="Times New Roman" w:hAnsi="Times New Roman"/>
          <w:b/>
          <w:i/>
          <w:sz w:val="28"/>
          <w:lang w:val="uk-UA"/>
        </w:rPr>
        <w:t xml:space="preserve">Петрівської сільської ради </w:t>
      </w:r>
      <w:r w:rsidRPr="00F51D45">
        <w:rPr>
          <w:rFonts w:ascii="Times New Roman" w:hAnsi="Times New Roman"/>
          <w:b/>
          <w:i/>
          <w:sz w:val="28"/>
          <w:szCs w:val="28"/>
          <w:lang w:val="uk-UA"/>
        </w:rPr>
        <w:t>«ЛЮТІЖКОМУНГОСП»</w:t>
      </w:r>
    </w:p>
    <w:p w:rsidR="008A1EEA" w:rsidRPr="00F258C4" w:rsidRDefault="008A1EEA" w:rsidP="003205FB">
      <w:pPr>
        <w:widowControl w:val="0"/>
        <w:autoSpaceDE w:val="0"/>
        <w:autoSpaceDN w:val="0"/>
        <w:spacing w:after="0" w:line="240" w:lineRule="auto"/>
        <w:ind w:right="289"/>
        <w:rPr>
          <w:rFonts w:ascii="Times New Roman" w:hAnsi="Times New Roman"/>
          <w:b/>
          <w:i/>
          <w:sz w:val="28"/>
          <w:lang w:val="uk-UA"/>
        </w:rPr>
      </w:pPr>
      <w:r w:rsidRPr="00F258C4">
        <w:rPr>
          <w:rFonts w:ascii="Times New Roman" w:hAnsi="Times New Roman"/>
          <w:b/>
          <w:i/>
          <w:sz w:val="28"/>
          <w:lang w:val="uk-UA"/>
        </w:rPr>
        <w:t>шляхом приєднання до комунальн</w:t>
      </w:r>
      <w:r>
        <w:rPr>
          <w:rFonts w:ascii="Times New Roman" w:hAnsi="Times New Roman"/>
          <w:b/>
          <w:i/>
          <w:sz w:val="28"/>
          <w:lang w:val="uk-UA"/>
        </w:rPr>
        <w:t>ого</w:t>
      </w:r>
      <w:r w:rsidRPr="00F258C4">
        <w:rPr>
          <w:rFonts w:ascii="Times New Roman" w:hAnsi="Times New Roman"/>
          <w:b/>
          <w:i/>
          <w:sz w:val="28"/>
          <w:lang w:val="uk-UA"/>
        </w:rPr>
        <w:t xml:space="preserve"> </w:t>
      </w:r>
      <w:r>
        <w:rPr>
          <w:rFonts w:ascii="Times New Roman" w:hAnsi="Times New Roman"/>
          <w:b/>
          <w:i/>
          <w:sz w:val="28"/>
          <w:lang w:val="uk-UA"/>
        </w:rPr>
        <w:t>підприємства</w:t>
      </w:r>
    </w:p>
    <w:p w:rsidR="008A1EEA" w:rsidRDefault="008A1EEA" w:rsidP="003205FB">
      <w:pPr>
        <w:widowControl w:val="0"/>
        <w:autoSpaceDE w:val="0"/>
        <w:autoSpaceDN w:val="0"/>
        <w:spacing w:after="0" w:line="240" w:lineRule="auto"/>
        <w:ind w:right="289"/>
        <w:rPr>
          <w:rFonts w:ascii="Times New Roman" w:hAnsi="Times New Roman"/>
          <w:b/>
          <w:i/>
          <w:sz w:val="28"/>
          <w:lang w:val="uk-UA"/>
        </w:rPr>
      </w:pPr>
      <w:r w:rsidRPr="00F258C4">
        <w:rPr>
          <w:rFonts w:ascii="Times New Roman" w:hAnsi="Times New Roman"/>
          <w:b/>
          <w:i/>
          <w:sz w:val="28"/>
          <w:lang w:val="uk-UA"/>
        </w:rPr>
        <w:t>Петрівської сільської ради «</w:t>
      </w:r>
      <w:r>
        <w:rPr>
          <w:rFonts w:ascii="Times New Roman" w:hAnsi="Times New Roman"/>
          <w:b/>
          <w:i/>
          <w:sz w:val="28"/>
          <w:lang w:val="uk-UA"/>
        </w:rPr>
        <w:t xml:space="preserve">Петрівський комбінат </w:t>
      </w:r>
    </w:p>
    <w:p w:rsidR="008A1EEA" w:rsidRPr="00F258C4" w:rsidRDefault="008A1EEA" w:rsidP="003205FB">
      <w:pPr>
        <w:widowControl w:val="0"/>
        <w:autoSpaceDE w:val="0"/>
        <w:autoSpaceDN w:val="0"/>
        <w:spacing w:after="0" w:line="240" w:lineRule="auto"/>
        <w:ind w:right="289"/>
        <w:rPr>
          <w:rFonts w:ascii="Times New Roman" w:hAnsi="Times New Roman"/>
          <w:b/>
          <w:i/>
          <w:sz w:val="28"/>
          <w:lang w:val="uk-UA"/>
        </w:rPr>
      </w:pPr>
      <w:r>
        <w:rPr>
          <w:rFonts w:ascii="Times New Roman" w:hAnsi="Times New Roman"/>
          <w:b/>
          <w:i/>
          <w:sz w:val="28"/>
          <w:lang w:val="uk-UA"/>
        </w:rPr>
        <w:t>комунальних підприємств</w:t>
      </w:r>
      <w:r w:rsidRPr="00F258C4">
        <w:rPr>
          <w:rFonts w:ascii="Times New Roman" w:hAnsi="Times New Roman"/>
          <w:b/>
          <w:i/>
          <w:sz w:val="28"/>
          <w:lang w:val="uk-UA"/>
        </w:rPr>
        <w:t>»</w:t>
      </w:r>
    </w:p>
    <w:p w:rsidR="008A1EEA" w:rsidRDefault="008A1EEA" w:rsidP="003205FB">
      <w:pPr>
        <w:widowControl w:val="0"/>
        <w:autoSpaceDE w:val="0"/>
        <w:autoSpaceDN w:val="0"/>
        <w:spacing w:before="1" w:after="0" w:line="240" w:lineRule="auto"/>
        <w:ind w:right="-1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A1EEA" w:rsidRPr="00F258C4" w:rsidRDefault="008A1EEA" w:rsidP="003205FB">
      <w:pPr>
        <w:widowControl w:val="0"/>
        <w:autoSpaceDE w:val="0"/>
        <w:autoSpaceDN w:val="0"/>
        <w:spacing w:before="1" w:after="0" w:line="240" w:lineRule="auto"/>
        <w:ind w:right="-1" w:firstLine="900"/>
        <w:jc w:val="both"/>
        <w:rPr>
          <w:rFonts w:ascii="Times New Roman" w:hAnsi="Times New Roman"/>
          <w:sz w:val="28"/>
          <w:szCs w:val="28"/>
          <w:lang w:val="uk-UA"/>
        </w:rPr>
      </w:pPr>
      <w:r w:rsidRPr="00F258C4">
        <w:rPr>
          <w:rFonts w:ascii="Times New Roman" w:hAnsi="Times New Roman"/>
          <w:sz w:val="28"/>
          <w:szCs w:val="28"/>
          <w:lang w:val="uk-UA"/>
        </w:rPr>
        <w:t>Відповідно до статей</w:t>
      </w:r>
      <w:r>
        <w:rPr>
          <w:rFonts w:ascii="Times New Roman" w:hAnsi="Times New Roman"/>
          <w:sz w:val="28"/>
          <w:szCs w:val="28"/>
          <w:lang w:val="uk-UA"/>
        </w:rPr>
        <w:t xml:space="preserve"> 104, 105, 106, 107 Цивільного </w:t>
      </w:r>
      <w:r w:rsidRPr="00F258C4">
        <w:rPr>
          <w:rFonts w:ascii="Times New Roman" w:hAnsi="Times New Roman"/>
          <w:sz w:val="28"/>
          <w:szCs w:val="28"/>
          <w:lang w:val="uk-UA"/>
        </w:rPr>
        <w:t xml:space="preserve">кодексу України, статей 25, 26, 59 Закону України «Про місцеве самоврядування в Україні», Закону України «Про державну реєстрацію юридичних осіб, фізичних осіб-підприємців та громадських формувань», сільська рада </w:t>
      </w:r>
    </w:p>
    <w:p w:rsidR="008A1EEA" w:rsidRPr="00F258C4" w:rsidRDefault="008A1EEA" w:rsidP="00F258C4">
      <w:pPr>
        <w:widowControl w:val="0"/>
        <w:autoSpaceDE w:val="0"/>
        <w:autoSpaceDN w:val="0"/>
        <w:spacing w:before="1" w:after="0" w:line="240" w:lineRule="auto"/>
        <w:ind w:left="220" w:right="-1" w:firstLine="70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A1EEA" w:rsidRDefault="008A1EEA" w:rsidP="00F258C4">
      <w:pPr>
        <w:widowControl w:val="0"/>
        <w:autoSpaceDE w:val="0"/>
        <w:autoSpaceDN w:val="0"/>
        <w:spacing w:before="1" w:after="0" w:line="240" w:lineRule="auto"/>
        <w:ind w:left="220" w:right="-1" w:firstLine="707"/>
        <w:jc w:val="center"/>
        <w:rPr>
          <w:rFonts w:ascii="Times New Roman" w:hAnsi="Times New Roman"/>
          <w:b/>
          <w:i/>
          <w:sz w:val="28"/>
          <w:szCs w:val="28"/>
          <w:lang w:val="uk-UA"/>
        </w:rPr>
      </w:pPr>
      <w:r w:rsidRPr="00F258C4">
        <w:rPr>
          <w:rFonts w:ascii="Times New Roman" w:hAnsi="Times New Roman"/>
          <w:b/>
          <w:i/>
          <w:sz w:val="28"/>
          <w:szCs w:val="28"/>
          <w:lang w:val="uk-UA"/>
        </w:rPr>
        <w:t>ВИРІШИЛА:</w:t>
      </w:r>
    </w:p>
    <w:p w:rsidR="008A1EEA" w:rsidRDefault="008A1EEA" w:rsidP="00F258C4">
      <w:pPr>
        <w:widowControl w:val="0"/>
        <w:autoSpaceDE w:val="0"/>
        <w:autoSpaceDN w:val="0"/>
        <w:spacing w:before="1" w:after="0" w:line="240" w:lineRule="auto"/>
        <w:ind w:right="-1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</w:p>
    <w:p w:rsidR="008A1EEA" w:rsidRDefault="008A1EEA" w:rsidP="00400C74">
      <w:pPr>
        <w:widowControl w:val="0"/>
        <w:autoSpaceDE w:val="0"/>
        <w:autoSpaceDN w:val="0"/>
        <w:spacing w:after="0" w:line="240" w:lineRule="auto"/>
        <w:ind w:right="-1" w:firstLine="851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1. Припинити юридичну особу – </w:t>
      </w:r>
      <w:r>
        <w:rPr>
          <w:rFonts w:ascii="Times New Roman" w:hAnsi="Times New Roman"/>
          <w:sz w:val="28"/>
          <w:lang w:val="uk-UA"/>
        </w:rPr>
        <w:t>комунальне підприємство</w:t>
      </w:r>
      <w:r w:rsidRPr="00F258C4">
        <w:rPr>
          <w:rFonts w:ascii="Times New Roman" w:hAnsi="Times New Roman"/>
          <w:sz w:val="28"/>
          <w:lang w:val="uk-UA"/>
        </w:rPr>
        <w:t xml:space="preserve"> Петрівської сільської ради </w:t>
      </w:r>
      <w:r w:rsidRPr="00F51D45">
        <w:rPr>
          <w:rFonts w:ascii="Times New Roman" w:hAnsi="Times New Roman"/>
          <w:sz w:val="28"/>
          <w:szCs w:val="28"/>
          <w:lang w:val="uk-UA"/>
        </w:rPr>
        <w:t xml:space="preserve">«ЛЮТІЖКОМУНГОСП» (код ЄДРПОУ 34508970) </w:t>
      </w:r>
      <w:r>
        <w:rPr>
          <w:rFonts w:ascii="Times New Roman" w:hAnsi="Times New Roman"/>
          <w:sz w:val="28"/>
          <w:szCs w:val="28"/>
          <w:lang w:val="uk-UA"/>
        </w:rPr>
        <w:t xml:space="preserve">шляхом приєднання до комунального підприємства Петрівської сільської ради «Петрівський комбінат комунальних підприємств» (код ЄДРПОУ </w:t>
      </w:r>
      <w:r w:rsidRPr="003205FB">
        <w:rPr>
          <w:rFonts w:ascii="Times New Roman" w:hAnsi="Times New Roman"/>
          <w:sz w:val="28"/>
          <w:szCs w:val="28"/>
          <w:lang w:val="uk-UA"/>
        </w:rPr>
        <w:t>24217709</w:t>
      </w:r>
      <w:r>
        <w:rPr>
          <w:rFonts w:ascii="Times New Roman" w:hAnsi="Times New Roman"/>
          <w:sz w:val="28"/>
          <w:szCs w:val="28"/>
          <w:lang w:val="uk-UA"/>
        </w:rPr>
        <w:t xml:space="preserve">) </w:t>
      </w:r>
      <w:r w:rsidRPr="00F258C4">
        <w:rPr>
          <w:rFonts w:ascii="Times New Roman" w:hAnsi="Times New Roman"/>
          <w:sz w:val="28"/>
          <w:lang w:val="uk-UA"/>
        </w:rPr>
        <w:t>після закінчення процедури реорганізації.</w:t>
      </w:r>
    </w:p>
    <w:p w:rsidR="008A1EEA" w:rsidRPr="00EF45DA" w:rsidRDefault="008A1EEA" w:rsidP="00400C74">
      <w:pPr>
        <w:widowControl w:val="0"/>
        <w:autoSpaceDE w:val="0"/>
        <w:autoSpaceDN w:val="0"/>
        <w:spacing w:after="0" w:line="240" w:lineRule="auto"/>
        <w:ind w:right="-1" w:firstLine="851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2. Комунальне підприємство Петрівської сільської ради «Петрівський комбінат комунальних підприємств» є правонаступником </w:t>
      </w:r>
      <w:r w:rsidRPr="00F258C4">
        <w:rPr>
          <w:rFonts w:ascii="Times New Roman" w:hAnsi="Times New Roman"/>
          <w:sz w:val="28"/>
          <w:lang w:val="uk-UA"/>
        </w:rPr>
        <w:t>всього майна, прав та обов’язків</w:t>
      </w:r>
      <w:r>
        <w:rPr>
          <w:rFonts w:ascii="Times New Roman" w:hAnsi="Times New Roman"/>
          <w:sz w:val="28"/>
          <w:lang w:val="uk-UA"/>
        </w:rPr>
        <w:t xml:space="preserve"> комунального підприємства</w:t>
      </w:r>
      <w:r w:rsidRPr="00F258C4">
        <w:rPr>
          <w:rFonts w:ascii="Times New Roman" w:hAnsi="Times New Roman"/>
          <w:sz w:val="28"/>
          <w:lang w:val="uk-UA"/>
        </w:rPr>
        <w:t xml:space="preserve"> Петрівської сільської ради </w:t>
      </w:r>
      <w:r w:rsidRPr="00F51D45">
        <w:rPr>
          <w:rFonts w:ascii="Times New Roman" w:hAnsi="Times New Roman"/>
          <w:sz w:val="28"/>
          <w:szCs w:val="28"/>
          <w:lang w:val="uk-UA"/>
        </w:rPr>
        <w:t>«ЛЮТІЖКОМУНГОСП»</w:t>
      </w:r>
      <w:r w:rsidRPr="00EF45DA">
        <w:rPr>
          <w:rFonts w:ascii="Times New Roman" w:hAnsi="Times New Roman"/>
          <w:sz w:val="28"/>
          <w:szCs w:val="28"/>
          <w:lang w:val="uk-UA"/>
        </w:rPr>
        <w:t>.</w:t>
      </w:r>
    </w:p>
    <w:p w:rsidR="008A1EEA" w:rsidRDefault="008A1EEA" w:rsidP="00400C74">
      <w:pPr>
        <w:widowControl w:val="0"/>
        <w:autoSpaceDE w:val="0"/>
        <w:autoSpaceDN w:val="0"/>
        <w:spacing w:after="0" w:line="240" w:lineRule="auto"/>
        <w:ind w:right="-1" w:firstLine="851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3. Утворити комісію з реорганізації комунального підприємства</w:t>
      </w:r>
      <w:r w:rsidRPr="00F258C4">
        <w:rPr>
          <w:rFonts w:ascii="Times New Roman" w:hAnsi="Times New Roman"/>
          <w:sz w:val="28"/>
          <w:lang w:val="uk-UA"/>
        </w:rPr>
        <w:t xml:space="preserve"> Петрівської сільської ради «</w:t>
      </w:r>
      <w:r w:rsidRPr="00F51D45">
        <w:rPr>
          <w:rFonts w:ascii="Times New Roman" w:hAnsi="Times New Roman"/>
          <w:sz w:val="28"/>
          <w:szCs w:val="28"/>
          <w:lang w:val="uk-UA"/>
        </w:rPr>
        <w:t xml:space="preserve">«ЛЮТІЖКОМУНГОСП» </w:t>
      </w:r>
      <w:r>
        <w:rPr>
          <w:rFonts w:ascii="Times New Roman" w:hAnsi="Times New Roman"/>
          <w:sz w:val="28"/>
          <w:lang w:val="uk-UA"/>
        </w:rPr>
        <w:t>у складі згідно з додатком, що додається.</w:t>
      </w:r>
    </w:p>
    <w:p w:rsidR="008A1EEA" w:rsidRDefault="008A1EEA" w:rsidP="00400C74">
      <w:pPr>
        <w:widowControl w:val="0"/>
        <w:autoSpaceDE w:val="0"/>
        <w:autoSpaceDN w:val="0"/>
        <w:spacing w:after="0" w:line="240" w:lineRule="auto"/>
        <w:ind w:right="-1" w:firstLine="851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4. Місце роботи комісії з реорганізації комунального підприємства</w:t>
      </w:r>
      <w:r w:rsidRPr="00F258C4">
        <w:rPr>
          <w:rFonts w:ascii="Times New Roman" w:hAnsi="Times New Roman"/>
          <w:sz w:val="28"/>
          <w:lang w:val="uk-UA"/>
        </w:rPr>
        <w:t xml:space="preserve"> Петрівської сільської ради </w:t>
      </w:r>
      <w:r w:rsidRPr="00F51D45">
        <w:rPr>
          <w:rFonts w:ascii="Times New Roman" w:hAnsi="Times New Roman"/>
          <w:sz w:val="28"/>
          <w:szCs w:val="28"/>
          <w:lang w:val="uk-UA"/>
        </w:rPr>
        <w:t xml:space="preserve">«ЛЮТІЖКОМУНГОСП» </w:t>
      </w:r>
      <w:r w:rsidRPr="00FC1C74">
        <w:rPr>
          <w:rFonts w:ascii="Times New Roman" w:hAnsi="Times New Roman"/>
          <w:sz w:val="28"/>
          <w:lang w:val="uk-UA"/>
        </w:rPr>
        <w:t xml:space="preserve">визначити приміщення за </w:t>
      </w:r>
      <w:proofErr w:type="spellStart"/>
      <w:r w:rsidRPr="00FC1C74">
        <w:rPr>
          <w:rFonts w:ascii="Times New Roman" w:hAnsi="Times New Roman"/>
          <w:sz w:val="28"/>
          <w:lang w:val="uk-UA"/>
        </w:rPr>
        <w:t>адресою</w:t>
      </w:r>
      <w:proofErr w:type="spellEnd"/>
      <w:r w:rsidRPr="00FC1C74">
        <w:rPr>
          <w:rFonts w:ascii="Times New Roman" w:hAnsi="Times New Roman"/>
          <w:sz w:val="28"/>
          <w:lang w:val="uk-UA"/>
        </w:rPr>
        <w:t>: вул. Свято-</w:t>
      </w:r>
      <w:r>
        <w:rPr>
          <w:rFonts w:ascii="Times New Roman" w:hAnsi="Times New Roman"/>
          <w:sz w:val="28"/>
          <w:lang w:val="uk-UA"/>
        </w:rPr>
        <w:t xml:space="preserve">Покровська, 171, </w:t>
      </w:r>
      <w:r w:rsidRPr="00FC1C74">
        <w:rPr>
          <w:rFonts w:ascii="Times New Roman" w:hAnsi="Times New Roman"/>
          <w:sz w:val="28"/>
          <w:lang w:val="uk-UA"/>
        </w:rPr>
        <w:t>с. Нові Петрівці, Вишгородський район, Київська область, 07354.</w:t>
      </w:r>
    </w:p>
    <w:p w:rsidR="008A1EEA" w:rsidRDefault="008A1EEA" w:rsidP="00400C74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5. </w:t>
      </w:r>
      <w:r w:rsidRPr="00FC1C74">
        <w:rPr>
          <w:rFonts w:ascii="Times New Roman" w:hAnsi="Times New Roman"/>
          <w:sz w:val="28"/>
          <w:szCs w:val="28"/>
          <w:lang w:val="uk-UA" w:eastAsia="ru-RU"/>
        </w:rPr>
        <w:t xml:space="preserve">Визначити, що строк пред’явлення вимог кредиторами до </w:t>
      </w:r>
      <w:r>
        <w:rPr>
          <w:rFonts w:ascii="Times New Roman" w:hAnsi="Times New Roman"/>
          <w:sz w:val="28"/>
          <w:lang w:val="uk-UA"/>
        </w:rPr>
        <w:t>комунального підприємства</w:t>
      </w:r>
      <w:r w:rsidRPr="00F258C4">
        <w:rPr>
          <w:rFonts w:ascii="Times New Roman" w:hAnsi="Times New Roman"/>
          <w:sz w:val="28"/>
          <w:lang w:val="uk-UA"/>
        </w:rPr>
        <w:t xml:space="preserve"> Петрівської сільської ради </w:t>
      </w:r>
      <w:r w:rsidRPr="00F51D45">
        <w:rPr>
          <w:rFonts w:ascii="Times New Roman" w:hAnsi="Times New Roman"/>
          <w:sz w:val="28"/>
          <w:szCs w:val="28"/>
          <w:lang w:val="uk-UA"/>
        </w:rPr>
        <w:t xml:space="preserve">«ЛЮТІЖКОМУНГОСП» </w:t>
      </w:r>
      <w:r w:rsidRPr="00FC1C74">
        <w:rPr>
          <w:rFonts w:ascii="Times New Roman" w:hAnsi="Times New Roman"/>
          <w:sz w:val="28"/>
          <w:szCs w:val="28"/>
          <w:lang w:val="uk-UA" w:eastAsia="ru-RU"/>
        </w:rPr>
        <w:t xml:space="preserve">складає 2 (два) місяці з дня оприлюднення </w:t>
      </w:r>
      <w:r>
        <w:rPr>
          <w:rFonts w:ascii="Times New Roman" w:hAnsi="Times New Roman"/>
          <w:sz w:val="28"/>
          <w:szCs w:val="28"/>
          <w:lang w:val="uk-UA" w:eastAsia="ru-RU"/>
        </w:rPr>
        <w:t>цього рішення.</w:t>
      </w:r>
    </w:p>
    <w:p w:rsidR="008A1EEA" w:rsidRPr="00FC1C74" w:rsidRDefault="008A1EEA" w:rsidP="00400C74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lastRenderedPageBreak/>
        <w:t xml:space="preserve">6. </w:t>
      </w:r>
      <w:r w:rsidRPr="00FC1C74">
        <w:rPr>
          <w:rFonts w:ascii="Times New Roman" w:hAnsi="Times New Roman"/>
          <w:sz w:val="28"/>
          <w:szCs w:val="28"/>
          <w:lang w:val="uk-UA" w:eastAsia="ru-RU"/>
        </w:rPr>
        <w:t xml:space="preserve">Голові комісії з реорганізації </w:t>
      </w:r>
      <w:r>
        <w:rPr>
          <w:rFonts w:ascii="Times New Roman" w:hAnsi="Times New Roman"/>
          <w:sz w:val="28"/>
          <w:lang w:val="uk-UA"/>
        </w:rPr>
        <w:t>комунального підприємства</w:t>
      </w:r>
      <w:r w:rsidRPr="00F258C4">
        <w:rPr>
          <w:rFonts w:ascii="Times New Roman" w:hAnsi="Times New Roman"/>
          <w:sz w:val="28"/>
          <w:lang w:val="uk-UA"/>
        </w:rPr>
        <w:t xml:space="preserve"> Петрівської сільської ради </w:t>
      </w:r>
      <w:r w:rsidRPr="00F51D45">
        <w:rPr>
          <w:rFonts w:ascii="Times New Roman" w:hAnsi="Times New Roman"/>
          <w:sz w:val="28"/>
          <w:szCs w:val="28"/>
          <w:lang w:val="uk-UA"/>
        </w:rPr>
        <w:t xml:space="preserve">«ЛЮТІЖКОМУНГОСП» </w:t>
      </w:r>
      <w:r w:rsidRPr="00FC1C74">
        <w:rPr>
          <w:rFonts w:ascii="Times New Roman" w:hAnsi="Times New Roman"/>
          <w:sz w:val="28"/>
          <w:szCs w:val="28"/>
          <w:lang w:val="uk-UA" w:eastAsia="ru-RU"/>
        </w:rPr>
        <w:t xml:space="preserve">у встановленому чинним законодавством порядку забезпечити вжиття всіх необхідних заходів, щодо реорганізації та державної реєстрації </w:t>
      </w:r>
      <w:r>
        <w:rPr>
          <w:rFonts w:ascii="Times New Roman" w:hAnsi="Times New Roman"/>
          <w:sz w:val="28"/>
          <w:lang w:val="uk-UA"/>
        </w:rPr>
        <w:t>комунального підприємства</w:t>
      </w:r>
      <w:r w:rsidRPr="00F258C4">
        <w:rPr>
          <w:rFonts w:ascii="Times New Roman" w:hAnsi="Times New Roman"/>
          <w:sz w:val="28"/>
          <w:lang w:val="uk-UA"/>
        </w:rPr>
        <w:t xml:space="preserve"> Петрівської сільської ради </w:t>
      </w:r>
      <w:r w:rsidRPr="00F51D45">
        <w:rPr>
          <w:rFonts w:ascii="Times New Roman" w:hAnsi="Times New Roman"/>
          <w:sz w:val="28"/>
          <w:szCs w:val="28"/>
          <w:lang w:val="uk-UA"/>
        </w:rPr>
        <w:t xml:space="preserve">«ЛЮТІЖКОМУНГОСП» </w:t>
      </w:r>
      <w:r>
        <w:rPr>
          <w:rFonts w:ascii="Times New Roman" w:hAnsi="Times New Roman"/>
          <w:sz w:val="28"/>
          <w:szCs w:val="28"/>
          <w:lang w:val="uk-UA"/>
        </w:rPr>
        <w:t>шляхом приєднання до комунального підприємства Петрівської сільської ради «Петрівський комбінат комунальних підприємств»</w:t>
      </w:r>
      <w:r w:rsidRPr="00FC1C74">
        <w:rPr>
          <w:rFonts w:ascii="Times New Roman" w:hAnsi="Times New Roman"/>
          <w:sz w:val="28"/>
          <w:szCs w:val="28"/>
          <w:lang w:val="uk-UA" w:eastAsia="ru-RU"/>
        </w:rPr>
        <w:t>, у тому числі: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</w:p>
    <w:p w:rsidR="008A1EEA" w:rsidRPr="00FC1C74" w:rsidRDefault="008A1EEA" w:rsidP="00400C74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FC1C74">
        <w:rPr>
          <w:rFonts w:ascii="Times New Roman" w:hAnsi="Times New Roman"/>
          <w:sz w:val="28"/>
          <w:szCs w:val="28"/>
          <w:lang w:val="uk-UA" w:eastAsia="ru-RU"/>
        </w:rPr>
        <w:t xml:space="preserve">6.1. Повідомлення в установленому чинним законодавством України порядку працівників </w:t>
      </w:r>
      <w:r>
        <w:rPr>
          <w:rFonts w:ascii="Times New Roman" w:hAnsi="Times New Roman"/>
          <w:sz w:val="28"/>
          <w:lang w:val="uk-UA"/>
        </w:rPr>
        <w:t>комунального підприємства</w:t>
      </w:r>
      <w:r w:rsidRPr="00F258C4">
        <w:rPr>
          <w:rFonts w:ascii="Times New Roman" w:hAnsi="Times New Roman"/>
          <w:sz w:val="28"/>
          <w:lang w:val="uk-UA"/>
        </w:rPr>
        <w:t xml:space="preserve"> Петрівської сільської ради </w:t>
      </w:r>
      <w:r w:rsidRPr="00F51D45">
        <w:rPr>
          <w:rFonts w:ascii="Times New Roman" w:hAnsi="Times New Roman"/>
          <w:sz w:val="28"/>
          <w:szCs w:val="28"/>
          <w:lang w:val="uk-UA"/>
        </w:rPr>
        <w:t xml:space="preserve">«ЛЮТІЖКОМУНГОСП» </w:t>
      </w:r>
      <w:r w:rsidRPr="00FC1C74">
        <w:rPr>
          <w:rFonts w:ascii="Times New Roman" w:hAnsi="Times New Roman"/>
          <w:sz w:val="28"/>
          <w:szCs w:val="28"/>
          <w:lang w:val="uk-UA" w:eastAsia="ru-RU"/>
        </w:rPr>
        <w:t xml:space="preserve">про реорганізацію закладу. Забезпечення дотримання соціально-правових гарантій працівників </w:t>
      </w:r>
      <w:r>
        <w:rPr>
          <w:rFonts w:ascii="Times New Roman" w:hAnsi="Times New Roman"/>
          <w:sz w:val="28"/>
          <w:lang w:val="uk-UA"/>
        </w:rPr>
        <w:t>комунального підприємства</w:t>
      </w:r>
      <w:r w:rsidRPr="00F258C4">
        <w:rPr>
          <w:rFonts w:ascii="Times New Roman" w:hAnsi="Times New Roman"/>
          <w:sz w:val="28"/>
          <w:lang w:val="uk-UA"/>
        </w:rPr>
        <w:t xml:space="preserve"> Петрівської сільської ради </w:t>
      </w:r>
      <w:r w:rsidRPr="00F51D45">
        <w:rPr>
          <w:rFonts w:ascii="Times New Roman" w:hAnsi="Times New Roman"/>
          <w:sz w:val="28"/>
          <w:szCs w:val="28"/>
          <w:lang w:val="uk-UA"/>
        </w:rPr>
        <w:t xml:space="preserve">«ЛЮТІЖКОМУНГОСП» </w:t>
      </w:r>
      <w:r w:rsidRPr="00FC1C74">
        <w:rPr>
          <w:rFonts w:ascii="Times New Roman" w:hAnsi="Times New Roman"/>
          <w:sz w:val="28"/>
          <w:szCs w:val="28"/>
          <w:lang w:val="uk-UA" w:eastAsia="ru-RU"/>
        </w:rPr>
        <w:t>у порядку та на умовах, визначених чинним законодавством України.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</w:p>
    <w:p w:rsidR="008A1EEA" w:rsidRDefault="008A1EEA" w:rsidP="00400C74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6.2</w:t>
      </w:r>
      <w:r w:rsidRPr="00FC1C74">
        <w:rPr>
          <w:rFonts w:ascii="Times New Roman" w:hAnsi="Times New Roman"/>
          <w:sz w:val="28"/>
          <w:szCs w:val="28"/>
          <w:lang w:val="uk-UA" w:eastAsia="ru-RU"/>
        </w:rPr>
        <w:t xml:space="preserve">. Проведення інвентаризації майна </w:t>
      </w:r>
      <w:r>
        <w:rPr>
          <w:rFonts w:ascii="Times New Roman" w:hAnsi="Times New Roman"/>
          <w:sz w:val="28"/>
          <w:lang w:val="uk-UA"/>
        </w:rPr>
        <w:t>комунального підприємства</w:t>
      </w:r>
      <w:r w:rsidRPr="00F258C4">
        <w:rPr>
          <w:rFonts w:ascii="Times New Roman" w:hAnsi="Times New Roman"/>
          <w:sz w:val="28"/>
          <w:lang w:val="uk-UA"/>
        </w:rPr>
        <w:t xml:space="preserve"> Петрівської сільської ради </w:t>
      </w:r>
      <w:r w:rsidRPr="00F51D45">
        <w:rPr>
          <w:rFonts w:ascii="Times New Roman" w:hAnsi="Times New Roman"/>
          <w:sz w:val="28"/>
          <w:szCs w:val="28"/>
          <w:lang w:val="uk-UA"/>
        </w:rPr>
        <w:t>«ЛЮТІЖКОМУНГОСП»</w:t>
      </w:r>
      <w:r>
        <w:rPr>
          <w:rFonts w:ascii="Times New Roman" w:hAnsi="Times New Roman"/>
          <w:sz w:val="28"/>
          <w:lang w:val="uk-UA"/>
        </w:rPr>
        <w:t>.</w:t>
      </w:r>
    </w:p>
    <w:p w:rsidR="008A1EEA" w:rsidRDefault="008A1EEA" w:rsidP="00400C74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6.3</w:t>
      </w:r>
      <w:r w:rsidRPr="00FC1C74">
        <w:rPr>
          <w:rFonts w:ascii="Times New Roman" w:hAnsi="Times New Roman"/>
          <w:sz w:val="28"/>
          <w:szCs w:val="28"/>
          <w:lang w:val="uk-UA" w:eastAsia="ru-RU"/>
        </w:rPr>
        <w:t xml:space="preserve">. Проведення розрахунків з бюджетом, дебіторами та кредиторами за зобов’язаннями </w:t>
      </w:r>
      <w:r>
        <w:rPr>
          <w:rFonts w:ascii="Times New Roman" w:hAnsi="Times New Roman"/>
          <w:sz w:val="28"/>
          <w:lang w:val="uk-UA"/>
        </w:rPr>
        <w:t>комунального підприємства</w:t>
      </w:r>
      <w:r w:rsidRPr="00F258C4">
        <w:rPr>
          <w:rFonts w:ascii="Times New Roman" w:hAnsi="Times New Roman"/>
          <w:sz w:val="28"/>
          <w:lang w:val="uk-UA"/>
        </w:rPr>
        <w:t xml:space="preserve"> Петрівської сільської ради </w:t>
      </w:r>
      <w:r w:rsidRPr="00F51D45">
        <w:rPr>
          <w:rFonts w:ascii="Times New Roman" w:hAnsi="Times New Roman"/>
          <w:sz w:val="28"/>
          <w:szCs w:val="28"/>
          <w:lang w:val="uk-UA"/>
        </w:rPr>
        <w:t>«ЛЮТІЖКОМУНГОСП»</w:t>
      </w:r>
      <w:r>
        <w:rPr>
          <w:rFonts w:ascii="Times New Roman" w:hAnsi="Times New Roman"/>
          <w:sz w:val="28"/>
          <w:lang w:val="uk-UA"/>
        </w:rPr>
        <w:t>.</w:t>
      </w:r>
    </w:p>
    <w:p w:rsidR="008A1EEA" w:rsidRDefault="008A1EEA" w:rsidP="00400C74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6.4</w:t>
      </w:r>
      <w:r w:rsidRPr="00FC1C74">
        <w:rPr>
          <w:rFonts w:ascii="Times New Roman" w:hAnsi="Times New Roman"/>
          <w:sz w:val="28"/>
          <w:szCs w:val="28"/>
          <w:lang w:val="uk-UA" w:eastAsia="ru-RU"/>
        </w:rPr>
        <w:t xml:space="preserve">. Складання передавального акту та надання його на затвердження до </w:t>
      </w:r>
      <w:r>
        <w:rPr>
          <w:rFonts w:ascii="Times New Roman" w:hAnsi="Times New Roman"/>
          <w:sz w:val="28"/>
          <w:szCs w:val="28"/>
          <w:lang w:val="uk-UA" w:eastAsia="ru-RU"/>
        </w:rPr>
        <w:t>Петрівської сільської</w:t>
      </w:r>
      <w:r w:rsidRPr="00FC1C74">
        <w:rPr>
          <w:rFonts w:ascii="Times New Roman" w:hAnsi="Times New Roman"/>
          <w:sz w:val="28"/>
          <w:szCs w:val="28"/>
          <w:lang w:val="uk-UA" w:eastAsia="ru-RU"/>
        </w:rPr>
        <w:t xml:space="preserve"> ради після закінчення строку пред’явлення вимог кредиторами до </w:t>
      </w:r>
      <w:r>
        <w:rPr>
          <w:rFonts w:ascii="Times New Roman" w:hAnsi="Times New Roman"/>
          <w:sz w:val="28"/>
          <w:lang w:val="uk-UA"/>
        </w:rPr>
        <w:t>комунального підприємства</w:t>
      </w:r>
      <w:r w:rsidRPr="00F258C4">
        <w:rPr>
          <w:rFonts w:ascii="Times New Roman" w:hAnsi="Times New Roman"/>
          <w:sz w:val="28"/>
          <w:lang w:val="uk-UA"/>
        </w:rPr>
        <w:t xml:space="preserve"> Петрівської сільської ради </w:t>
      </w:r>
      <w:r w:rsidRPr="00F51D45">
        <w:rPr>
          <w:rFonts w:ascii="Times New Roman" w:hAnsi="Times New Roman"/>
          <w:sz w:val="28"/>
          <w:szCs w:val="28"/>
          <w:lang w:val="uk-UA"/>
        </w:rPr>
        <w:t>«ЛЮТІЖКОМУНГОСП»</w:t>
      </w:r>
      <w:r>
        <w:rPr>
          <w:rFonts w:ascii="Times New Roman" w:hAnsi="Times New Roman"/>
          <w:sz w:val="28"/>
          <w:lang w:val="uk-UA"/>
        </w:rPr>
        <w:t>.</w:t>
      </w:r>
    </w:p>
    <w:p w:rsidR="008A1EEA" w:rsidRPr="00FC1C74" w:rsidRDefault="008A1EEA" w:rsidP="00400C74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6.5</w:t>
      </w:r>
      <w:r w:rsidRPr="00FC1C74">
        <w:rPr>
          <w:rFonts w:ascii="Times New Roman" w:hAnsi="Times New Roman"/>
          <w:sz w:val="28"/>
          <w:szCs w:val="28"/>
          <w:lang w:val="uk-UA" w:eastAsia="ru-RU"/>
        </w:rPr>
        <w:t xml:space="preserve">. Надання державному реєстратору документів, передбачених Законом України «Про державну реєстрацію юридичних осіб, фізичних осіб - підприємців та громадських формувань» для проведення державної реєстрації припинення </w:t>
      </w:r>
      <w:r>
        <w:rPr>
          <w:rFonts w:ascii="Times New Roman" w:hAnsi="Times New Roman"/>
          <w:sz w:val="28"/>
          <w:lang w:val="uk-UA"/>
        </w:rPr>
        <w:t>комунального підприємства</w:t>
      </w:r>
      <w:r w:rsidRPr="00F258C4">
        <w:rPr>
          <w:rFonts w:ascii="Times New Roman" w:hAnsi="Times New Roman"/>
          <w:sz w:val="28"/>
          <w:lang w:val="uk-UA"/>
        </w:rPr>
        <w:t xml:space="preserve"> Петрівської сільської ради </w:t>
      </w:r>
      <w:r w:rsidRPr="00F51D45">
        <w:rPr>
          <w:rFonts w:ascii="Times New Roman" w:hAnsi="Times New Roman"/>
          <w:sz w:val="28"/>
          <w:szCs w:val="28"/>
          <w:lang w:val="uk-UA"/>
        </w:rPr>
        <w:t>«ЛЮТІЖКОМУНГОСП»</w:t>
      </w:r>
      <w:r>
        <w:rPr>
          <w:rFonts w:ascii="Times New Roman" w:hAnsi="Times New Roman"/>
          <w:sz w:val="28"/>
          <w:lang w:val="uk-UA"/>
        </w:rPr>
        <w:t>.</w:t>
      </w:r>
    </w:p>
    <w:p w:rsidR="008A1EEA" w:rsidRDefault="008A1EEA" w:rsidP="00400C74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FC1C74">
        <w:rPr>
          <w:rFonts w:ascii="Times New Roman" w:hAnsi="Times New Roman"/>
          <w:sz w:val="28"/>
          <w:szCs w:val="28"/>
          <w:lang w:val="uk-UA" w:eastAsia="ru-RU"/>
        </w:rPr>
        <w:t xml:space="preserve">7. </w:t>
      </w:r>
      <w:r>
        <w:rPr>
          <w:rFonts w:ascii="Times New Roman" w:hAnsi="Times New Roman"/>
          <w:sz w:val="28"/>
          <w:szCs w:val="28"/>
          <w:lang w:val="uk-UA" w:eastAsia="ru-RU"/>
        </w:rPr>
        <w:t>Апарату сільської</w:t>
      </w:r>
      <w:r w:rsidRPr="00FC1C74">
        <w:rPr>
          <w:rFonts w:ascii="Times New Roman" w:hAnsi="Times New Roman"/>
          <w:sz w:val="28"/>
          <w:szCs w:val="28"/>
          <w:lang w:val="uk-UA" w:eastAsia="ru-RU"/>
        </w:rPr>
        <w:t xml:space="preserve"> ради оприлюднити дане рішення на офіційному веб-сайті </w:t>
      </w:r>
      <w:r>
        <w:rPr>
          <w:rFonts w:ascii="Times New Roman" w:hAnsi="Times New Roman"/>
          <w:sz w:val="28"/>
          <w:szCs w:val="28"/>
          <w:lang w:val="uk-UA" w:eastAsia="ru-RU"/>
        </w:rPr>
        <w:t>Петрівської сільської</w:t>
      </w:r>
      <w:r w:rsidRPr="00FC1C74">
        <w:rPr>
          <w:rFonts w:ascii="Times New Roman" w:hAnsi="Times New Roman"/>
          <w:sz w:val="28"/>
          <w:szCs w:val="28"/>
          <w:lang w:val="uk-UA" w:eastAsia="ru-RU"/>
        </w:rPr>
        <w:t xml:space="preserve"> ради.</w:t>
      </w:r>
    </w:p>
    <w:p w:rsidR="00FA39BD" w:rsidRPr="00FC1C74" w:rsidRDefault="00E17759" w:rsidP="00E17759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8. Дане рішення набирає чинності 27 січня 2021 року.</w:t>
      </w:r>
    </w:p>
    <w:p w:rsidR="008A1EEA" w:rsidRDefault="00E17759" w:rsidP="00400C74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22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>9</w:t>
      </w:r>
      <w:r w:rsidR="008A1EEA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. </w:t>
      </w:r>
      <w:r w:rsidR="008A1EEA" w:rsidRPr="00400C7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Контроль за </w:t>
      </w:r>
      <w:proofErr w:type="spellStart"/>
      <w:r w:rsidR="008A1EEA" w:rsidRPr="00400C74">
        <w:rPr>
          <w:rFonts w:ascii="Times New Roman" w:hAnsi="Times New Roman"/>
          <w:color w:val="000000"/>
          <w:sz w:val="28"/>
          <w:szCs w:val="28"/>
          <w:lang w:eastAsia="ru-RU"/>
        </w:rPr>
        <w:t>виконанням</w:t>
      </w:r>
      <w:proofErr w:type="spellEnd"/>
      <w:r w:rsidR="008A1EEA" w:rsidRPr="00400C7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A1EEA" w:rsidRPr="00400C74">
        <w:rPr>
          <w:rFonts w:ascii="Times New Roman" w:hAnsi="Times New Roman"/>
          <w:color w:val="000000"/>
          <w:sz w:val="28"/>
          <w:szCs w:val="28"/>
          <w:lang w:eastAsia="ru-RU"/>
        </w:rPr>
        <w:t>даного</w:t>
      </w:r>
      <w:proofErr w:type="spellEnd"/>
      <w:r w:rsidR="008A1EEA" w:rsidRPr="00400C7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A1EEA" w:rsidRPr="00400C74">
        <w:rPr>
          <w:rFonts w:ascii="Times New Roman" w:hAnsi="Times New Roman"/>
          <w:color w:val="000000"/>
          <w:sz w:val="28"/>
          <w:szCs w:val="28"/>
          <w:lang w:eastAsia="ru-RU"/>
        </w:rPr>
        <w:t>рішення</w:t>
      </w:r>
      <w:proofErr w:type="spellEnd"/>
      <w:r w:rsidR="008A1EEA" w:rsidRPr="00400C7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A1EEA" w:rsidRPr="00400C74">
        <w:rPr>
          <w:rFonts w:ascii="Times New Roman" w:hAnsi="Times New Roman"/>
          <w:color w:val="000000"/>
          <w:sz w:val="28"/>
          <w:szCs w:val="28"/>
          <w:lang w:eastAsia="ru-RU"/>
        </w:rPr>
        <w:t>покласти</w:t>
      </w:r>
      <w:proofErr w:type="spellEnd"/>
      <w:r w:rsidR="008A1EEA" w:rsidRPr="00400C7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на </w:t>
      </w:r>
      <w:proofErr w:type="spellStart"/>
      <w:r w:rsidR="008A1EEA" w:rsidRPr="00400C74">
        <w:rPr>
          <w:rFonts w:ascii="Times New Roman" w:hAnsi="Times New Roman"/>
          <w:color w:val="000000"/>
          <w:sz w:val="28"/>
          <w:szCs w:val="28"/>
          <w:lang w:eastAsia="ru-RU"/>
        </w:rPr>
        <w:t>постійну</w:t>
      </w:r>
      <w:proofErr w:type="spellEnd"/>
      <w:r w:rsidR="008A1EEA" w:rsidRPr="00400C7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A1EEA" w:rsidRPr="00400C74">
        <w:rPr>
          <w:rFonts w:ascii="Times New Roman" w:hAnsi="Times New Roman"/>
          <w:color w:val="000000"/>
          <w:sz w:val="28"/>
          <w:szCs w:val="28"/>
          <w:lang w:eastAsia="ru-RU"/>
        </w:rPr>
        <w:t>комісію</w:t>
      </w:r>
      <w:proofErr w:type="spellEnd"/>
      <w:r w:rsidR="008A1EEA" w:rsidRPr="00400C7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A1EEA" w:rsidRPr="00400C74">
        <w:rPr>
          <w:rFonts w:ascii="Times New Roman" w:hAnsi="Times New Roman"/>
          <w:color w:val="000000"/>
          <w:sz w:val="28"/>
          <w:szCs w:val="28"/>
          <w:lang w:eastAsia="ru-RU"/>
        </w:rPr>
        <w:t>сільської</w:t>
      </w:r>
      <w:proofErr w:type="spellEnd"/>
      <w:r w:rsidR="008A1EEA" w:rsidRPr="00400C7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ради з </w:t>
      </w:r>
      <w:proofErr w:type="spellStart"/>
      <w:r w:rsidR="008A1EEA" w:rsidRPr="00400C74">
        <w:rPr>
          <w:rFonts w:ascii="Times New Roman" w:hAnsi="Times New Roman"/>
          <w:color w:val="000000"/>
          <w:sz w:val="28"/>
          <w:szCs w:val="28"/>
          <w:lang w:eastAsia="ru-RU"/>
        </w:rPr>
        <w:t>питань</w:t>
      </w:r>
      <w:proofErr w:type="spellEnd"/>
      <w:r w:rsidR="008A1EEA" w:rsidRPr="00400C7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A1EEA" w:rsidRPr="00400C74">
        <w:rPr>
          <w:rFonts w:ascii="Times New Roman" w:hAnsi="Times New Roman"/>
          <w:color w:val="000000"/>
          <w:sz w:val="28"/>
          <w:szCs w:val="28"/>
          <w:lang w:eastAsia="ru-RU"/>
        </w:rPr>
        <w:t>комунальної</w:t>
      </w:r>
      <w:proofErr w:type="spellEnd"/>
      <w:r w:rsidR="008A1EEA" w:rsidRPr="00400C7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A1EEA" w:rsidRPr="00400C74">
        <w:rPr>
          <w:rFonts w:ascii="Times New Roman" w:hAnsi="Times New Roman"/>
          <w:color w:val="000000"/>
          <w:sz w:val="28"/>
          <w:szCs w:val="28"/>
          <w:lang w:eastAsia="ru-RU"/>
        </w:rPr>
        <w:t>власності</w:t>
      </w:r>
      <w:proofErr w:type="spellEnd"/>
      <w:r w:rsidR="008A1EEA" w:rsidRPr="00400C7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="008A1EEA" w:rsidRPr="00400C74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приватизації, житлово-комунального господарства, </w:t>
      </w:r>
      <w:proofErr w:type="spellStart"/>
      <w:r w:rsidR="008A1EEA" w:rsidRPr="00400C74">
        <w:rPr>
          <w:rFonts w:ascii="Times New Roman" w:hAnsi="Times New Roman"/>
          <w:color w:val="000000"/>
          <w:sz w:val="28"/>
          <w:szCs w:val="28"/>
          <w:lang w:eastAsia="ru-RU"/>
        </w:rPr>
        <w:t>розвитку</w:t>
      </w:r>
      <w:proofErr w:type="spellEnd"/>
      <w:r w:rsidR="008A1EEA" w:rsidRPr="00400C7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A1EEA" w:rsidRPr="00400C74">
        <w:rPr>
          <w:rFonts w:ascii="Times New Roman" w:hAnsi="Times New Roman"/>
          <w:color w:val="000000"/>
          <w:sz w:val="28"/>
          <w:szCs w:val="28"/>
          <w:lang w:eastAsia="ru-RU"/>
        </w:rPr>
        <w:t>промисловості</w:t>
      </w:r>
      <w:proofErr w:type="spellEnd"/>
      <w:r w:rsidR="008A1EEA" w:rsidRPr="00400C7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="008A1EEA" w:rsidRPr="00400C74">
        <w:rPr>
          <w:rFonts w:ascii="Times New Roman" w:hAnsi="Times New Roman"/>
          <w:color w:val="000000"/>
          <w:sz w:val="28"/>
          <w:szCs w:val="28"/>
          <w:lang w:eastAsia="ru-RU"/>
        </w:rPr>
        <w:t>інфраструктури</w:t>
      </w:r>
      <w:proofErr w:type="spellEnd"/>
      <w:r w:rsidR="008A1EEA" w:rsidRPr="00400C74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8A1EEA" w:rsidRDefault="008A1EEA" w:rsidP="00564D15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22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A1EEA" w:rsidRDefault="008A1EEA" w:rsidP="00564D15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22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A1EEA" w:rsidRPr="00564D15" w:rsidRDefault="008A1EEA" w:rsidP="00564D15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220"/>
        <w:jc w:val="both"/>
        <w:rPr>
          <w:rFonts w:ascii="Times New Roman" w:hAnsi="Times New Roman"/>
          <w:b/>
          <w:i/>
          <w:sz w:val="28"/>
          <w:lang w:val="uk-UA"/>
        </w:rPr>
      </w:pPr>
      <w:r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  <w:t xml:space="preserve">Сільський голова                                                           </w:t>
      </w:r>
      <w:proofErr w:type="spellStart"/>
      <w:r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  <w:t>Радіон</w:t>
      </w:r>
      <w:proofErr w:type="spellEnd"/>
      <w:r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  <w:t xml:space="preserve"> СТАРЕНЬКИЙ</w:t>
      </w:r>
    </w:p>
    <w:p w:rsidR="008A1EEA" w:rsidRDefault="008A1EEA" w:rsidP="00400C74">
      <w:pPr>
        <w:widowControl w:val="0"/>
        <w:autoSpaceDE w:val="0"/>
        <w:autoSpaceDN w:val="0"/>
        <w:spacing w:after="0" w:line="240" w:lineRule="auto"/>
        <w:ind w:left="282" w:right="-1" w:firstLine="851"/>
        <w:jc w:val="both"/>
        <w:rPr>
          <w:rFonts w:ascii="Times New Roman" w:hAnsi="Times New Roman"/>
          <w:sz w:val="28"/>
          <w:lang w:val="uk-UA"/>
        </w:rPr>
      </w:pPr>
    </w:p>
    <w:p w:rsidR="008A1EEA" w:rsidRPr="00F258C4" w:rsidRDefault="008A1EEA" w:rsidP="00F258C4">
      <w:pPr>
        <w:widowControl w:val="0"/>
        <w:autoSpaceDE w:val="0"/>
        <w:autoSpaceDN w:val="0"/>
        <w:spacing w:after="0" w:line="240" w:lineRule="auto"/>
        <w:ind w:left="282" w:right="289"/>
        <w:jc w:val="both"/>
        <w:rPr>
          <w:rFonts w:ascii="Times New Roman" w:hAnsi="Times New Roman"/>
          <w:sz w:val="28"/>
          <w:lang w:val="uk-UA"/>
        </w:rPr>
      </w:pPr>
    </w:p>
    <w:p w:rsidR="008A1EEA" w:rsidRPr="007D4C36" w:rsidRDefault="008A1EEA" w:rsidP="00F258C4">
      <w:pPr>
        <w:widowControl w:val="0"/>
        <w:autoSpaceDE w:val="0"/>
        <w:autoSpaceDN w:val="0"/>
        <w:spacing w:before="1" w:after="0" w:line="240" w:lineRule="auto"/>
        <w:ind w:right="219"/>
        <w:rPr>
          <w:rFonts w:ascii="Times New Roman" w:hAnsi="Times New Roman"/>
          <w:sz w:val="28"/>
          <w:szCs w:val="28"/>
        </w:rPr>
      </w:pPr>
    </w:p>
    <w:p w:rsidR="008A1EEA" w:rsidRPr="007D4C36" w:rsidRDefault="008A1EEA" w:rsidP="00F258C4">
      <w:pPr>
        <w:widowControl w:val="0"/>
        <w:autoSpaceDE w:val="0"/>
        <w:autoSpaceDN w:val="0"/>
        <w:spacing w:before="1" w:after="0" w:line="240" w:lineRule="auto"/>
        <w:ind w:right="219"/>
        <w:rPr>
          <w:rFonts w:ascii="Times New Roman" w:hAnsi="Times New Roman"/>
          <w:sz w:val="28"/>
          <w:szCs w:val="28"/>
        </w:rPr>
      </w:pPr>
    </w:p>
    <w:p w:rsidR="008A1EEA" w:rsidRPr="007D4C36" w:rsidRDefault="008A1EEA" w:rsidP="00F258C4">
      <w:pPr>
        <w:widowControl w:val="0"/>
        <w:autoSpaceDE w:val="0"/>
        <w:autoSpaceDN w:val="0"/>
        <w:spacing w:before="1" w:after="0" w:line="240" w:lineRule="auto"/>
        <w:ind w:right="219"/>
        <w:rPr>
          <w:rFonts w:ascii="Times New Roman" w:hAnsi="Times New Roman"/>
          <w:sz w:val="28"/>
          <w:szCs w:val="28"/>
        </w:rPr>
      </w:pPr>
    </w:p>
    <w:p w:rsidR="008A1EEA" w:rsidRPr="007D4C36" w:rsidRDefault="008A1EEA" w:rsidP="00F258C4">
      <w:pPr>
        <w:widowControl w:val="0"/>
        <w:autoSpaceDE w:val="0"/>
        <w:autoSpaceDN w:val="0"/>
        <w:spacing w:before="1" w:after="0" w:line="240" w:lineRule="auto"/>
        <w:ind w:right="219"/>
        <w:rPr>
          <w:rFonts w:ascii="Times New Roman" w:hAnsi="Times New Roman"/>
          <w:sz w:val="28"/>
          <w:szCs w:val="28"/>
        </w:rPr>
      </w:pPr>
    </w:p>
    <w:p w:rsidR="008A1EEA" w:rsidRDefault="008A1EEA" w:rsidP="00F258C4">
      <w:pPr>
        <w:widowControl w:val="0"/>
        <w:autoSpaceDE w:val="0"/>
        <w:autoSpaceDN w:val="0"/>
        <w:spacing w:before="1" w:after="0" w:line="240" w:lineRule="auto"/>
        <w:ind w:right="219"/>
        <w:rPr>
          <w:rFonts w:ascii="Times New Roman" w:hAnsi="Times New Roman"/>
          <w:sz w:val="28"/>
          <w:szCs w:val="28"/>
          <w:lang w:val="uk-UA"/>
        </w:rPr>
      </w:pPr>
    </w:p>
    <w:p w:rsidR="008A1EEA" w:rsidRPr="002C1AB1" w:rsidRDefault="008A1EEA" w:rsidP="00F258C4">
      <w:pPr>
        <w:widowControl w:val="0"/>
        <w:autoSpaceDE w:val="0"/>
        <w:autoSpaceDN w:val="0"/>
        <w:spacing w:before="1" w:after="0" w:line="240" w:lineRule="auto"/>
        <w:ind w:right="219"/>
        <w:rPr>
          <w:rFonts w:ascii="Times New Roman" w:hAnsi="Times New Roman"/>
          <w:sz w:val="28"/>
          <w:szCs w:val="28"/>
          <w:lang w:val="uk-UA"/>
        </w:rPr>
      </w:pPr>
      <w:bookmarkStart w:id="0" w:name="_GoBack"/>
      <w:bookmarkEnd w:id="0"/>
    </w:p>
    <w:p w:rsidR="008A1EEA" w:rsidRDefault="008A1EEA" w:rsidP="009B3384">
      <w:pPr>
        <w:spacing w:after="0" w:line="240" w:lineRule="auto"/>
        <w:ind w:left="4888"/>
        <w:jc w:val="both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sz w:val="28"/>
          <w:lang w:val="uk-UA"/>
        </w:rPr>
        <w:lastRenderedPageBreak/>
        <w:t xml:space="preserve">Додаток </w:t>
      </w:r>
    </w:p>
    <w:p w:rsidR="008A1EEA" w:rsidRDefault="008A1EEA" w:rsidP="009B3384">
      <w:pPr>
        <w:pStyle w:val="1"/>
        <w:ind w:left="4888" w:right="221"/>
        <w:jc w:val="both"/>
      </w:pPr>
      <w:r>
        <w:t>до рішення сільської ради</w:t>
      </w:r>
    </w:p>
    <w:p w:rsidR="008A1EEA" w:rsidRDefault="00BC5AD5" w:rsidP="009B3384">
      <w:pPr>
        <w:spacing w:after="0" w:line="240" w:lineRule="auto"/>
        <w:ind w:left="4888"/>
        <w:jc w:val="both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sz w:val="28"/>
          <w:lang w:val="uk-UA"/>
        </w:rPr>
        <w:t>від 16</w:t>
      </w:r>
      <w:r w:rsidR="008A1EEA">
        <w:rPr>
          <w:rFonts w:ascii="Times New Roman" w:hAnsi="Times New Roman"/>
          <w:b/>
          <w:sz w:val="28"/>
          <w:lang w:val="uk-UA"/>
        </w:rPr>
        <w:t xml:space="preserve"> січня 2021 року № </w:t>
      </w:r>
      <w:r w:rsidR="00482A06">
        <w:rPr>
          <w:rFonts w:ascii="Times New Roman" w:hAnsi="Times New Roman"/>
          <w:b/>
          <w:sz w:val="28"/>
          <w:lang w:val="uk-UA"/>
        </w:rPr>
        <w:t>112</w:t>
      </w:r>
    </w:p>
    <w:p w:rsidR="008A1EEA" w:rsidRPr="002C1AB1" w:rsidRDefault="008A1EEA" w:rsidP="009B3384">
      <w:pPr>
        <w:spacing w:after="0" w:line="240" w:lineRule="auto"/>
        <w:ind w:left="4888"/>
        <w:jc w:val="both"/>
        <w:rPr>
          <w:rFonts w:ascii="Times New Roman" w:hAnsi="Times New Roman"/>
          <w:b/>
          <w:sz w:val="20"/>
          <w:szCs w:val="20"/>
          <w:lang w:val="uk-UA"/>
        </w:rPr>
      </w:pPr>
    </w:p>
    <w:p w:rsidR="008A1EEA" w:rsidRDefault="008A1EEA" w:rsidP="009B338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Склад комісії</w:t>
      </w:r>
      <w:r>
        <w:rPr>
          <w:rFonts w:ascii="Times New Roman" w:hAnsi="Times New Roman"/>
          <w:b/>
          <w:sz w:val="28"/>
          <w:lang w:val="uk-UA"/>
        </w:rPr>
        <w:t xml:space="preserve"> </w:t>
      </w:r>
      <w:r w:rsidRPr="009B3384">
        <w:rPr>
          <w:rFonts w:ascii="Times New Roman" w:hAnsi="Times New Roman"/>
          <w:b/>
          <w:sz w:val="28"/>
          <w:lang w:val="uk-UA"/>
        </w:rPr>
        <w:t>з реорганізації комунального підприємства Петрівської сільської ради «</w:t>
      </w:r>
      <w:r w:rsidRPr="009B3384">
        <w:rPr>
          <w:rFonts w:ascii="Times New Roman" w:hAnsi="Times New Roman"/>
          <w:b/>
          <w:sz w:val="28"/>
          <w:szCs w:val="28"/>
          <w:lang w:val="uk-UA"/>
        </w:rPr>
        <w:t>«ЛЮТІЖКОМУНГОСП»</w:t>
      </w:r>
    </w:p>
    <w:p w:rsidR="008A1EEA" w:rsidRPr="002C1AB1" w:rsidRDefault="008A1EEA" w:rsidP="009B3384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143"/>
        <w:gridCol w:w="3281"/>
        <w:gridCol w:w="3147"/>
      </w:tblGrid>
      <w:tr w:rsidR="008A1EEA" w:rsidTr="009B3384">
        <w:trPr>
          <w:trHeight w:val="443"/>
        </w:trPr>
        <w:tc>
          <w:tcPr>
            <w:tcW w:w="9571" w:type="dxa"/>
            <w:gridSpan w:val="3"/>
          </w:tcPr>
          <w:p w:rsidR="008A1EEA" w:rsidRDefault="008A1EE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uk-UA" w:eastAsia="ru-RU"/>
              </w:rPr>
              <w:t>Голова комісії:</w:t>
            </w:r>
          </w:p>
        </w:tc>
      </w:tr>
      <w:tr w:rsidR="008A1EEA" w:rsidTr="009B3384">
        <w:trPr>
          <w:trHeight w:val="780"/>
        </w:trPr>
        <w:tc>
          <w:tcPr>
            <w:tcW w:w="3190" w:type="dxa"/>
          </w:tcPr>
          <w:p w:rsidR="008A1EEA" w:rsidRDefault="008A1EE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</w:pPr>
            <w:proofErr w:type="spellStart"/>
            <w:r>
              <w:rPr>
                <w:rFonts w:ascii="Times New Roman" w:hAnsi="Times New Roman"/>
                <w:color w:val="23262B"/>
                <w:sz w:val="28"/>
                <w:szCs w:val="28"/>
                <w:shd w:val="clear" w:color="auto" w:fill="FFFFFF"/>
                <w:lang w:val="uk-UA"/>
              </w:rPr>
              <w:t>Бурма</w:t>
            </w:r>
            <w:proofErr w:type="spellEnd"/>
            <w:r>
              <w:rPr>
                <w:rFonts w:ascii="Times New Roman" w:hAnsi="Times New Roman"/>
                <w:color w:val="23262B"/>
                <w:sz w:val="28"/>
                <w:szCs w:val="28"/>
                <w:shd w:val="clear" w:color="auto" w:fill="FFFFFF"/>
                <w:lang w:val="uk-UA"/>
              </w:rPr>
              <w:t xml:space="preserve"> Іван Михайлович</w:t>
            </w:r>
          </w:p>
        </w:tc>
        <w:tc>
          <w:tcPr>
            <w:tcW w:w="3190" w:type="dxa"/>
          </w:tcPr>
          <w:p w:rsidR="008A1EEA" w:rsidRDefault="008A1EEA" w:rsidP="00612DC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Директор комунального підприємства Петрівської сільської ради «Петрівський комбінат комунальних підприємств»</w:t>
            </w:r>
          </w:p>
        </w:tc>
        <w:tc>
          <w:tcPr>
            <w:tcW w:w="3191" w:type="dxa"/>
          </w:tcPr>
          <w:p w:rsidR="008A1EEA" w:rsidRDefault="008A1E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Реєстраційний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номер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облікової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картки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платника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податків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</w:t>
            </w:r>
          </w:p>
          <w:p w:rsidR="008A1EEA" w:rsidRDefault="008A1E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2181420037</w:t>
            </w:r>
          </w:p>
          <w:p w:rsidR="008A1EEA" w:rsidRDefault="008A1E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22.09.59</w:t>
            </w:r>
          </w:p>
        </w:tc>
      </w:tr>
      <w:tr w:rsidR="008A1EEA" w:rsidTr="009B3384">
        <w:trPr>
          <w:trHeight w:val="195"/>
        </w:trPr>
        <w:tc>
          <w:tcPr>
            <w:tcW w:w="9571" w:type="dxa"/>
            <w:gridSpan w:val="3"/>
          </w:tcPr>
          <w:p w:rsidR="008A1EEA" w:rsidRDefault="008A1EE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Члени комісії:</w:t>
            </w:r>
          </w:p>
        </w:tc>
      </w:tr>
      <w:tr w:rsidR="008A1EEA" w:rsidTr="002C1AB1">
        <w:trPr>
          <w:trHeight w:val="915"/>
        </w:trPr>
        <w:tc>
          <w:tcPr>
            <w:tcW w:w="3190" w:type="dxa"/>
          </w:tcPr>
          <w:p w:rsidR="008A1EEA" w:rsidRDefault="008A1EE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  <w:t xml:space="preserve">Кирієнко Тетяна Василівна </w:t>
            </w:r>
          </w:p>
        </w:tc>
        <w:tc>
          <w:tcPr>
            <w:tcW w:w="3190" w:type="dxa"/>
          </w:tcPr>
          <w:p w:rsidR="008A1EEA" w:rsidRDefault="008A1EE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Головний бухгалтер комунального підприємства Петрівської сільської ради «Петрівський комбінат комунальних підприємств»</w:t>
            </w:r>
          </w:p>
        </w:tc>
        <w:tc>
          <w:tcPr>
            <w:tcW w:w="3191" w:type="dxa"/>
          </w:tcPr>
          <w:p w:rsidR="008A1EEA" w:rsidRDefault="008A1E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Реєстраційний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номер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облікової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картки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платника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податків</w:t>
            </w:r>
            <w:proofErr w:type="spellEnd"/>
          </w:p>
          <w:p w:rsidR="008A1EEA" w:rsidRDefault="008A1E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>2049206221</w:t>
            </w:r>
          </w:p>
          <w:p w:rsidR="008A1EEA" w:rsidRDefault="008A1E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08.02.56</w:t>
            </w:r>
          </w:p>
        </w:tc>
      </w:tr>
      <w:tr w:rsidR="008A1EEA" w:rsidTr="002C1AB1">
        <w:trPr>
          <w:trHeight w:val="240"/>
        </w:trPr>
        <w:tc>
          <w:tcPr>
            <w:tcW w:w="3190" w:type="dxa"/>
          </w:tcPr>
          <w:p w:rsidR="008A1EEA" w:rsidRPr="009B3384" w:rsidRDefault="008A1EE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  <w:t>Лапинський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  <w:t xml:space="preserve"> Олег Миколайович</w:t>
            </w:r>
          </w:p>
        </w:tc>
        <w:tc>
          <w:tcPr>
            <w:tcW w:w="3190" w:type="dxa"/>
          </w:tcPr>
          <w:p w:rsidR="008A1EEA" w:rsidRDefault="008A1EE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 xml:space="preserve">Директор комунального підприємства Петрівської сільської ради </w:t>
            </w:r>
            <w:r w:rsidRPr="00F51D45">
              <w:rPr>
                <w:rFonts w:ascii="Times New Roman" w:hAnsi="Times New Roman"/>
                <w:sz w:val="28"/>
                <w:szCs w:val="28"/>
                <w:lang w:val="uk-UA"/>
              </w:rPr>
              <w:t>«ЛЮТІЖКОМУНГОСП»</w:t>
            </w:r>
          </w:p>
        </w:tc>
        <w:tc>
          <w:tcPr>
            <w:tcW w:w="3191" w:type="dxa"/>
          </w:tcPr>
          <w:p w:rsidR="008A1EEA" w:rsidRDefault="008A1E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Реєстраційний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номер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облікової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картки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платника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податків</w:t>
            </w:r>
            <w:proofErr w:type="spellEnd"/>
          </w:p>
          <w:p w:rsidR="008A1EEA" w:rsidRDefault="008A1E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>2539415097</w:t>
            </w:r>
          </w:p>
          <w:p w:rsidR="008A1EEA" w:rsidRDefault="008A1EEA" w:rsidP="009B338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>11.07.69</w:t>
            </w:r>
          </w:p>
        </w:tc>
      </w:tr>
      <w:tr w:rsidR="008A1EEA" w:rsidTr="002C1AB1">
        <w:trPr>
          <w:trHeight w:val="255"/>
        </w:trPr>
        <w:tc>
          <w:tcPr>
            <w:tcW w:w="3190" w:type="dxa"/>
          </w:tcPr>
          <w:p w:rsidR="008A1EEA" w:rsidRDefault="008A1EE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  <w:t>Лапінська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  <w:t xml:space="preserve"> Олена Леонідівна </w:t>
            </w:r>
          </w:p>
        </w:tc>
        <w:tc>
          <w:tcPr>
            <w:tcW w:w="3190" w:type="dxa"/>
          </w:tcPr>
          <w:p w:rsidR="008A1EEA" w:rsidRDefault="008A1EE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Головний бухгалтер </w:t>
            </w:r>
            <w:r>
              <w:rPr>
                <w:rFonts w:ascii="Times New Roman" w:hAnsi="Times New Roman"/>
                <w:sz w:val="28"/>
                <w:lang w:val="uk-UA"/>
              </w:rPr>
              <w:t xml:space="preserve">комунального підприємства Петрівської сільської ради </w:t>
            </w:r>
            <w:r w:rsidRPr="00F51D45">
              <w:rPr>
                <w:rFonts w:ascii="Times New Roman" w:hAnsi="Times New Roman"/>
                <w:sz w:val="28"/>
                <w:szCs w:val="28"/>
                <w:lang w:val="uk-UA"/>
              </w:rPr>
              <w:t>«ЛЮТІЖКОМУНГОСП»</w:t>
            </w:r>
          </w:p>
        </w:tc>
        <w:tc>
          <w:tcPr>
            <w:tcW w:w="3191" w:type="dxa"/>
          </w:tcPr>
          <w:p w:rsidR="008A1EEA" w:rsidRDefault="008A1E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Реєстраційний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номер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облікової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картки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платника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податків</w:t>
            </w:r>
            <w:proofErr w:type="spellEnd"/>
          </w:p>
          <w:p w:rsidR="008A1EEA" w:rsidRDefault="008A1E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>2844217068</w:t>
            </w:r>
          </w:p>
          <w:p w:rsidR="008A1EEA" w:rsidRDefault="008A1E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>14.11.77</w:t>
            </w:r>
          </w:p>
        </w:tc>
      </w:tr>
      <w:tr w:rsidR="008A1EEA" w:rsidTr="002C1AB1">
        <w:tc>
          <w:tcPr>
            <w:tcW w:w="3190" w:type="dxa"/>
          </w:tcPr>
          <w:p w:rsidR="008A1EEA" w:rsidRDefault="008A1EE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  <w:t>Дикун Михайло Миколайович</w:t>
            </w:r>
          </w:p>
        </w:tc>
        <w:tc>
          <w:tcPr>
            <w:tcW w:w="3190" w:type="dxa"/>
          </w:tcPr>
          <w:p w:rsidR="008A1EEA" w:rsidRDefault="008A1EE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Заступник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сільського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голови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питань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діяльності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виконавчих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органів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ради</w:t>
            </w:r>
          </w:p>
        </w:tc>
        <w:tc>
          <w:tcPr>
            <w:tcW w:w="3191" w:type="dxa"/>
          </w:tcPr>
          <w:p w:rsidR="008A1EEA" w:rsidRDefault="008A1E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Реєстраційний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номер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облікової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картки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платника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податків</w:t>
            </w:r>
            <w:proofErr w:type="spellEnd"/>
          </w:p>
          <w:p w:rsidR="008A1EEA" w:rsidRDefault="008A1E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>2265705399</w:t>
            </w:r>
          </w:p>
          <w:p w:rsidR="008A1EEA" w:rsidRDefault="008A1E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12.01.62</w:t>
            </w:r>
          </w:p>
        </w:tc>
      </w:tr>
      <w:tr w:rsidR="008A1EEA" w:rsidTr="009B3384">
        <w:tc>
          <w:tcPr>
            <w:tcW w:w="3190" w:type="dxa"/>
          </w:tcPr>
          <w:p w:rsidR="008A1EEA" w:rsidRDefault="008A1EE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  <w:t xml:space="preserve">Дорошенко Галина Василівна </w:t>
            </w:r>
          </w:p>
        </w:tc>
        <w:tc>
          <w:tcPr>
            <w:tcW w:w="3190" w:type="dxa"/>
          </w:tcPr>
          <w:p w:rsidR="008A1EEA" w:rsidRDefault="008A1EE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  <w:t xml:space="preserve">Начальник фінансового управління Петрівської сільської ради </w:t>
            </w:r>
          </w:p>
        </w:tc>
        <w:tc>
          <w:tcPr>
            <w:tcW w:w="3191" w:type="dxa"/>
          </w:tcPr>
          <w:p w:rsidR="008A1EEA" w:rsidRDefault="008A1E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Реєстраційний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номер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облікової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картки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платника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податків</w:t>
            </w:r>
            <w:proofErr w:type="spellEnd"/>
          </w:p>
          <w:p w:rsidR="008A1EEA" w:rsidRDefault="008A1E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2617804240</w:t>
            </w:r>
          </w:p>
          <w:p w:rsidR="008A1EEA" w:rsidRDefault="008A1E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03.09.71</w:t>
            </w:r>
          </w:p>
        </w:tc>
      </w:tr>
    </w:tbl>
    <w:p w:rsidR="008A1EEA" w:rsidRDefault="008A1EEA" w:rsidP="009B3384">
      <w:pPr>
        <w:spacing w:after="0" w:line="240" w:lineRule="auto"/>
        <w:jc w:val="both"/>
      </w:pPr>
    </w:p>
    <w:p w:rsidR="008A1EEA" w:rsidRDefault="008A1EEA" w:rsidP="009B3384">
      <w:pPr>
        <w:spacing w:after="0" w:line="240" w:lineRule="auto"/>
        <w:jc w:val="both"/>
      </w:pPr>
    </w:p>
    <w:p w:rsidR="008A1EEA" w:rsidRPr="00F258C4" w:rsidRDefault="008A1EEA" w:rsidP="002C1AB1">
      <w:pPr>
        <w:spacing w:after="0" w:line="240" w:lineRule="auto"/>
        <w:jc w:val="both"/>
        <w:rPr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>Секретар сільської ради                                                             С.О. Костюк</w:t>
      </w:r>
    </w:p>
    <w:sectPr w:rsidR="008A1EEA" w:rsidRPr="00F258C4" w:rsidSect="002C1AB1">
      <w:pgSz w:w="11906" w:h="16838"/>
      <w:pgMar w:top="1134" w:right="850" w:bottom="107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75750D"/>
    <w:multiLevelType w:val="multilevel"/>
    <w:tmpl w:val="9BC8C850"/>
    <w:lvl w:ilvl="0">
      <w:start w:val="1"/>
      <w:numFmt w:val="decimal"/>
      <w:lvlText w:val="%1."/>
      <w:lvlJc w:val="left"/>
      <w:pPr>
        <w:tabs>
          <w:tab w:val="num" w:pos="750"/>
        </w:tabs>
        <w:ind w:left="75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70"/>
        </w:tabs>
        <w:ind w:left="147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90"/>
        </w:tabs>
        <w:ind w:left="219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30"/>
        </w:tabs>
        <w:ind w:left="363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50"/>
        </w:tabs>
        <w:ind w:left="435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90"/>
        </w:tabs>
        <w:ind w:left="579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510"/>
        </w:tabs>
        <w:ind w:left="6510" w:hanging="360"/>
      </w:pPr>
      <w:rPr>
        <w:rFonts w:cs="Times New Roman"/>
      </w:rPr>
    </w:lvl>
  </w:abstractNum>
  <w:abstractNum w:abstractNumId="1" w15:restartNumberingAfterBreak="0">
    <w:nsid w:val="355716F4"/>
    <w:multiLevelType w:val="hybridMultilevel"/>
    <w:tmpl w:val="4F144212"/>
    <w:lvl w:ilvl="0" w:tplc="0419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BAD434A"/>
    <w:multiLevelType w:val="hybridMultilevel"/>
    <w:tmpl w:val="6922D2F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F64EC"/>
    <w:rsid w:val="00121F08"/>
    <w:rsid w:val="001342EA"/>
    <w:rsid w:val="00184981"/>
    <w:rsid w:val="001935AB"/>
    <w:rsid w:val="002A39E0"/>
    <w:rsid w:val="002C1AB1"/>
    <w:rsid w:val="003127ED"/>
    <w:rsid w:val="003205FB"/>
    <w:rsid w:val="00354B6F"/>
    <w:rsid w:val="003A35E4"/>
    <w:rsid w:val="00400C74"/>
    <w:rsid w:val="00467F82"/>
    <w:rsid w:val="00482A06"/>
    <w:rsid w:val="004F1F84"/>
    <w:rsid w:val="00564D15"/>
    <w:rsid w:val="005C7D78"/>
    <w:rsid w:val="005D24F5"/>
    <w:rsid w:val="005F3282"/>
    <w:rsid w:val="00612DC6"/>
    <w:rsid w:val="0068451F"/>
    <w:rsid w:val="006E1EAA"/>
    <w:rsid w:val="00775FCA"/>
    <w:rsid w:val="00786806"/>
    <w:rsid w:val="007D4C36"/>
    <w:rsid w:val="00856B49"/>
    <w:rsid w:val="008A1EEA"/>
    <w:rsid w:val="008F64EC"/>
    <w:rsid w:val="009B3384"/>
    <w:rsid w:val="00AE657D"/>
    <w:rsid w:val="00B45420"/>
    <w:rsid w:val="00BC5AD5"/>
    <w:rsid w:val="00BF3B9A"/>
    <w:rsid w:val="00C74F69"/>
    <w:rsid w:val="00CD2AD8"/>
    <w:rsid w:val="00D56993"/>
    <w:rsid w:val="00DA1740"/>
    <w:rsid w:val="00E17759"/>
    <w:rsid w:val="00EF45DA"/>
    <w:rsid w:val="00F258C4"/>
    <w:rsid w:val="00F51D45"/>
    <w:rsid w:val="00FA39BD"/>
    <w:rsid w:val="00FC1C74"/>
    <w:rsid w:val="00FD0A70"/>
    <w:rsid w:val="00FE1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2172998"/>
  <w15:docId w15:val="{C00A7576-310E-4170-A64F-28CC23980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5FCA"/>
    <w:pPr>
      <w:spacing w:after="160" w:line="259" w:lineRule="auto"/>
    </w:pPr>
    <w:rPr>
      <w:sz w:val="22"/>
      <w:szCs w:val="22"/>
      <w:lang w:val="ru-RU"/>
    </w:rPr>
  </w:style>
  <w:style w:type="paragraph" w:styleId="1">
    <w:name w:val="heading 1"/>
    <w:basedOn w:val="a"/>
    <w:link w:val="10"/>
    <w:uiPriority w:val="99"/>
    <w:qFormat/>
    <w:locked/>
    <w:rsid w:val="009B3384"/>
    <w:pPr>
      <w:widowControl w:val="0"/>
      <w:autoSpaceDE w:val="0"/>
      <w:autoSpaceDN w:val="0"/>
      <w:spacing w:after="0" w:line="240" w:lineRule="auto"/>
      <w:ind w:left="4889"/>
      <w:jc w:val="center"/>
      <w:outlineLvl w:val="0"/>
    </w:pPr>
    <w:rPr>
      <w:rFonts w:ascii="Times New Roman" w:eastAsia="Times New Roman" w:hAnsi="Times New Roman"/>
      <w:b/>
      <w:bCs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B3384"/>
    <w:rPr>
      <w:rFonts w:eastAsia="Times New Roman" w:cs="Times New Roman"/>
      <w:b/>
      <w:bCs/>
      <w:sz w:val="28"/>
      <w:szCs w:val="28"/>
      <w:lang w:val="uk-UA" w:eastAsia="en-US" w:bidi="ar-SA"/>
    </w:rPr>
  </w:style>
  <w:style w:type="paragraph" w:styleId="a3">
    <w:name w:val="List Paragraph"/>
    <w:basedOn w:val="a"/>
    <w:uiPriority w:val="99"/>
    <w:qFormat/>
    <w:rsid w:val="00F258C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400C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link w:val="a4"/>
    <w:uiPriority w:val="99"/>
    <w:semiHidden/>
    <w:locked/>
    <w:rsid w:val="00400C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4847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3</Pages>
  <Words>791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2021-01-20T12:13:00Z</cp:lastPrinted>
  <dcterms:created xsi:type="dcterms:W3CDTF">2021-01-05T06:27:00Z</dcterms:created>
  <dcterms:modified xsi:type="dcterms:W3CDTF">2021-01-26T11:46:00Z</dcterms:modified>
</cp:coreProperties>
</file>