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CC1085" w14:textId="77777777" w:rsidR="00967651" w:rsidRDefault="00967651" w:rsidP="00967651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 wp14:anchorId="486F9090" wp14:editId="7B09BF32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27EC1" w14:textId="77777777"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4BE5940B" w14:textId="77777777"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14:paraId="416D5358" w14:textId="4D4F1163"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F33AB">
        <w:rPr>
          <w:b/>
          <w:sz w:val="28"/>
          <w:szCs w:val="28"/>
        </w:rPr>
        <w:t xml:space="preserve">Сімдесят </w:t>
      </w:r>
      <w:r w:rsidR="00D23F38" w:rsidRPr="00D23F38">
        <w:rPr>
          <w:b/>
          <w:sz w:val="28"/>
          <w:szCs w:val="28"/>
        </w:rPr>
        <w:t xml:space="preserve"> </w:t>
      </w:r>
      <w:r w:rsidR="00594B08">
        <w:rPr>
          <w:b/>
          <w:sz w:val="28"/>
          <w:szCs w:val="28"/>
        </w:rPr>
        <w:t>третя</w:t>
      </w:r>
      <w:r w:rsidR="00D23F38" w:rsidRPr="00D23F38">
        <w:rPr>
          <w:b/>
          <w:sz w:val="28"/>
          <w:szCs w:val="28"/>
        </w:rPr>
        <w:t xml:space="preserve"> сесія</w:t>
      </w:r>
      <w:r w:rsidRPr="00D23F38">
        <w:rPr>
          <w:b/>
          <w:sz w:val="28"/>
          <w:szCs w:val="28"/>
        </w:rPr>
        <w:t xml:space="preserve"> восьмого скликання</w:t>
      </w:r>
    </w:p>
    <w:p w14:paraId="1A233FA5" w14:textId="77777777" w:rsidR="00967651" w:rsidRDefault="00967651" w:rsidP="00967651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67651" w14:paraId="52A1EFCA" w14:textId="77777777" w:rsidTr="00FC5D2A">
        <w:tc>
          <w:tcPr>
            <w:tcW w:w="4790" w:type="dxa"/>
          </w:tcPr>
          <w:p w14:paraId="554D6D43" w14:textId="04978AC3" w:rsidR="00967651" w:rsidRDefault="00967651" w:rsidP="00860C65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860C65">
              <w:rPr>
                <w:b/>
                <w:sz w:val="28"/>
                <w:szCs w:val="28"/>
              </w:rPr>
              <w:t>07</w:t>
            </w:r>
            <w:r>
              <w:rPr>
                <w:b/>
                <w:sz w:val="28"/>
                <w:szCs w:val="28"/>
              </w:rPr>
              <w:t>»</w:t>
            </w:r>
            <w:r w:rsidR="00C1382B">
              <w:rPr>
                <w:b/>
                <w:sz w:val="28"/>
                <w:szCs w:val="28"/>
              </w:rPr>
              <w:t xml:space="preserve"> </w:t>
            </w:r>
            <w:r w:rsidR="00594B08">
              <w:rPr>
                <w:b/>
                <w:sz w:val="28"/>
                <w:szCs w:val="28"/>
              </w:rPr>
              <w:t>липня</w:t>
            </w:r>
            <w:r w:rsidR="00E42F83">
              <w:rPr>
                <w:b/>
                <w:sz w:val="28"/>
                <w:szCs w:val="28"/>
              </w:rPr>
              <w:t xml:space="preserve"> 202</w:t>
            </w:r>
            <w:r w:rsidR="001F33AB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</w:tcPr>
          <w:p w14:paraId="166598C1" w14:textId="44B30446" w:rsidR="00967651" w:rsidRDefault="00967651" w:rsidP="002B6038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</w:t>
            </w:r>
            <w:r w:rsidR="00D23F38">
              <w:rPr>
                <w:b/>
                <w:sz w:val="28"/>
                <w:szCs w:val="28"/>
              </w:rPr>
              <w:t xml:space="preserve">                               </w:t>
            </w:r>
            <w:r>
              <w:rPr>
                <w:b/>
                <w:sz w:val="28"/>
                <w:szCs w:val="28"/>
              </w:rPr>
              <w:t xml:space="preserve">   № </w:t>
            </w:r>
            <w:r w:rsidR="00860C65">
              <w:rPr>
                <w:b/>
                <w:sz w:val="28"/>
                <w:szCs w:val="28"/>
              </w:rPr>
              <w:t>2771</w:t>
            </w:r>
          </w:p>
        </w:tc>
      </w:tr>
      <w:tr w:rsidR="00967651" w14:paraId="2291E81E" w14:textId="77777777" w:rsidTr="00FC5D2A">
        <w:tc>
          <w:tcPr>
            <w:tcW w:w="9571" w:type="dxa"/>
            <w:gridSpan w:val="2"/>
          </w:tcPr>
          <w:p w14:paraId="297903C2" w14:textId="77777777" w:rsidR="00967651" w:rsidRDefault="00967651" w:rsidP="00FC5D2A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14:paraId="52829B0B" w14:textId="77777777" w:rsidR="00967651" w:rsidRDefault="00967651" w:rsidP="00967651">
      <w:pPr>
        <w:rPr>
          <w:b/>
          <w:bCs/>
          <w:i/>
          <w:iCs/>
          <w:sz w:val="28"/>
          <w:szCs w:val="28"/>
        </w:rPr>
      </w:pPr>
    </w:p>
    <w:p w14:paraId="7782CE28" w14:textId="77777777"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14:paraId="702BDA93" w14:textId="77777777"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14:paraId="5D6D37F4" w14:textId="77777777" w:rsidR="00967651" w:rsidRDefault="00967651" w:rsidP="00967651">
      <w:pPr>
        <w:jc w:val="center"/>
      </w:pPr>
    </w:p>
    <w:p w14:paraId="420883E7" w14:textId="4D746210"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 Порядку 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звернення директора комунально</w:t>
      </w:r>
      <w:r w:rsidR="001F33AB">
        <w:rPr>
          <w:sz w:val="28"/>
          <w:szCs w:val="28"/>
        </w:rPr>
        <w:t>го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="001F33AB">
        <w:rPr>
          <w:sz w:val="28"/>
          <w:szCs w:val="28"/>
        </w:rPr>
        <w:t>закладу</w:t>
      </w:r>
      <w:r>
        <w:rPr>
          <w:sz w:val="28"/>
          <w:szCs w:val="28"/>
        </w:rPr>
        <w:t xml:space="preserve"> Петрівської сільської ради «Центри надання соціальних послуг»</w:t>
      </w:r>
    </w:p>
    <w:p w14:paraId="5BB8FCD9" w14:textId="77777777"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14:paraId="62C8F90E" w14:textId="77777777"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14:paraId="53078153" w14:textId="77777777" w:rsidR="00967651" w:rsidRDefault="00967651" w:rsidP="00967651">
      <w:pPr>
        <w:rPr>
          <w:sz w:val="28"/>
          <w:szCs w:val="28"/>
        </w:rPr>
      </w:pPr>
    </w:p>
    <w:p w14:paraId="61F934ED" w14:textId="77777777" w:rsidR="00967651" w:rsidRDefault="00967651" w:rsidP="00967651">
      <w:pPr>
        <w:jc w:val="both"/>
        <w:rPr>
          <w:i/>
        </w:rPr>
      </w:pPr>
      <w:r>
        <w:rPr>
          <w:sz w:val="28"/>
          <w:szCs w:val="28"/>
        </w:rPr>
        <w:t xml:space="preserve"> </w:t>
      </w:r>
    </w:p>
    <w:p w14:paraId="78871994" w14:textId="5CB96167" w:rsidR="00594B08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C6FBF">
        <w:rPr>
          <w:sz w:val="28"/>
          <w:szCs w:val="28"/>
        </w:rPr>
        <w:t xml:space="preserve">Провести уточнення доходів спеціального фонду </w:t>
      </w:r>
      <w:r w:rsidR="001F33AB" w:rsidRPr="00C120D9">
        <w:rPr>
          <w:sz w:val="28"/>
          <w:szCs w:val="28"/>
        </w:rPr>
        <w:t xml:space="preserve">по КБКД 25020100 – благодійні внески, гранти та дарунки в сумі </w:t>
      </w:r>
      <w:r w:rsidR="00594B08">
        <w:rPr>
          <w:sz w:val="28"/>
          <w:szCs w:val="28"/>
        </w:rPr>
        <w:t xml:space="preserve">89 100 </w:t>
      </w:r>
      <w:r w:rsidR="00594B08" w:rsidRPr="00C120D9">
        <w:rPr>
          <w:sz w:val="28"/>
          <w:szCs w:val="28"/>
        </w:rPr>
        <w:t xml:space="preserve">грн. </w:t>
      </w:r>
      <w:r w:rsidR="00594B08">
        <w:rPr>
          <w:sz w:val="28"/>
          <w:szCs w:val="28"/>
        </w:rPr>
        <w:t>93</w:t>
      </w:r>
      <w:r w:rsidR="00594B08" w:rsidRPr="00C120D9">
        <w:rPr>
          <w:sz w:val="28"/>
          <w:szCs w:val="28"/>
        </w:rPr>
        <w:t xml:space="preserve"> коп.( </w:t>
      </w:r>
      <w:r w:rsidR="00594B08">
        <w:rPr>
          <w:sz w:val="28"/>
          <w:szCs w:val="28"/>
        </w:rPr>
        <w:t xml:space="preserve">вісімдесят дев’ять тисяч сто </w:t>
      </w:r>
      <w:r w:rsidR="00594B08" w:rsidRPr="00C120D9">
        <w:rPr>
          <w:sz w:val="28"/>
          <w:szCs w:val="28"/>
        </w:rPr>
        <w:t xml:space="preserve"> грн. </w:t>
      </w:r>
      <w:r w:rsidR="00594B08">
        <w:rPr>
          <w:sz w:val="28"/>
          <w:szCs w:val="28"/>
        </w:rPr>
        <w:t>93</w:t>
      </w:r>
      <w:r w:rsidR="00594B08" w:rsidRPr="00C120D9">
        <w:rPr>
          <w:sz w:val="28"/>
          <w:szCs w:val="28"/>
        </w:rPr>
        <w:t xml:space="preserve"> коп. )</w:t>
      </w:r>
      <w:r w:rsidR="00594B08">
        <w:rPr>
          <w:sz w:val="28"/>
          <w:szCs w:val="28"/>
        </w:rPr>
        <w:t xml:space="preserve"> </w:t>
      </w:r>
      <w:r w:rsidR="001F33AB" w:rsidRPr="00C120D9">
        <w:rPr>
          <w:sz w:val="28"/>
          <w:szCs w:val="28"/>
        </w:rPr>
        <w:t>та збільшити кошторисні призначення спеціального фонду по ТКВКБМС 011</w:t>
      </w:r>
      <w:r w:rsidR="001F33AB">
        <w:rPr>
          <w:sz w:val="28"/>
          <w:szCs w:val="28"/>
        </w:rPr>
        <w:t>3121</w:t>
      </w:r>
      <w:r w:rsidR="001F33AB" w:rsidRPr="00C120D9">
        <w:rPr>
          <w:sz w:val="28"/>
          <w:szCs w:val="28"/>
        </w:rPr>
        <w:t xml:space="preserve"> (</w:t>
      </w:r>
      <w:r w:rsidR="001F33AB">
        <w:rPr>
          <w:sz w:val="28"/>
          <w:szCs w:val="28"/>
        </w:rPr>
        <w:t>Здійснення соціальної роботи та надання соціальних послуг центрами соціальних служб та центрами надання соціальних послуг особам/сім’ям, які належать до вразливих груп населення та/або перебувають у складних життєвих обставинах</w:t>
      </w:r>
      <w:r w:rsidR="001F33AB" w:rsidRPr="00C120D9">
        <w:rPr>
          <w:sz w:val="28"/>
          <w:szCs w:val="28"/>
        </w:rPr>
        <w:t xml:space="preserve">) по </w:t>
      </w:r>
      <w:r w:rsidR="00594B08" w:rsidRPr="00594B08">
        <w:rPr>
          <w:sz w:val="28"/>
          <w:szCs w:val="28"/>
        </w:rPr>
        <w:t>КЕКВ 2230 (продукти харчування) на загальну суму 8 130 грн. 00 коп.( вісім тисяч сто тридцять   грн. 00 коп. ) та по КЕКВ 2210  (предмети, матеріали, обладнання та інвентар)  на загальну суму 80 970 грн. 93 коп. (вісімдесят тисяч дев’ятсот сімдесят грн. 93 коп.).</w:t>
      </w:r>
    </w:p>
    <w:p w14:paraId="60E89FF7" w14:textId="465651A6" w:rsidR="00967651" w:rsidRDefault="00F7713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</w:t>
      </w:r>
      <w:r w:rsidR="00967651">
        <w:rPr>
          <w:sz w:val="28"/>
          <w:szCs w:val="28"/>
        </w:rPr>
        <w:t>. Головному бухгалтеру комунальн</w:t>
      </w:r>
      <w:r w:rsidR="001F33AB">
        <w:rPr>
          <w:sz w:val="28"/>
          <w:szCs w:val="28"/>
        </w:rPr>
        <w:t>ого</w:t>
      </w:r>
      <w:r w:rsidR="00967651">
        <w:rPr>
          <w:sz w:val="28"/>
          <w:szCs w:val="28"/>
        </w:rPr>
        <w:t xml:space="preserve"> </w:t>
      </w:r>
      <w:r w:rsidR="001F33AB">
        <w:rPr>
          <w:sz w:val="28"/>
          <w:szCs w:val="28"/>
        </w:rPr>
        <w:t>закладу</w:t>
      </w:r>
      <w:r w:rsidR="00967651">
        <w:rPr>
          <w:sz w:val="28"/>
          <w:szCs w:val="28"/>
        </w:rPr>
        <w:t xml:space="preserve"> Петрівської сільської ради  «Центр надання соціальних послуг» внести відповідні зміни до кошторису спеціального фонду бюджету.</w:t>
      </w:r>
    </w:p>
    <w:p w14:paraId="574DB446" w14:textId="77777777" w:rsidR="00967651" w:rsidRPr="000F6C79" w:rsidRDefault="00F7713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>. Контроль за виконання даного рішення покласти на комісію з питань бюджету, комунального майна, благоустрою та розвитку інфраструктури села.</w:t>
      </w:r>
    </w:p>
    <w:p w14:paraId="5B09D0B2" w14:textId="77777777" w:rsidR="00967651" w:rsidRDefault="00967651" w:rsidP="00967651">
      <w:pPr>
        <w:jc w:val="both"/>
        <w:rPr>
          <w:sz w:val="28"/>
          <w:szCs w:val="28"/>
        </w:rPr>
      </w:pPr>
    </w:p>
    <w:p w14:paraId="229832C1" w14:textId="77777777" w:rsidR="00967651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7CCC65F0" w14:textId="148289E9" w:rsidR="00967651" w:rsidRDefault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</w:t>
      </w:r>
      <w:r w:rsidR="00387C1A">
        <w:rPr>
          <w:b/>
          <w:i/>
          <w:sz w:val="28"/>
          <w:szCs w:val="28"/>
        </w:rPr>
        <w:t xml:space="preserve">                           </w:t>
      </w:r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Р</w:t>
      </w:r>
      <w:r w:rsidR="00387C1A">
        <w:rPr>
          <w:b/>
          <w:i/>
          <w:sz w:val="28"/>
          <w:szCs w:val="28"/>
        </w:rPr>
        <w:t>адіон</w:t>
      </w:r>
      <w:proofErr w:type="spellEnd"/>
      <w:r w:rsidR="00387C1A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</w:t>
      </w:r>
      <w:r w:rsidR="00387C1A">
        <w:rPr>
          <w:b/>
          <w:i/>
          <w:sz w:val="28"/>
          <w:szCs w:val="28"/>
        </w:rPr>
        <w:t>СТАРЕНЬКИЙ</w:t>
      </w:r>
      <w:r>
        <w:rPr>
          <w:b/>
          <w:i/>
          <w:sz w:val="28"/>
          <w:szCs w:val="28"/>
        </w:rPr>
        <w:t xml:space="preserve">      </w:t>
      </w:r>
    </w:p>
    <w:sectPr w:rsidR="00967651" w:rsidSect="0012161A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20A99"/>
    <w:rsid w:val="0012161A"/>
    <w:rsid w:val="001F33AB"/>
    <w:rsid w:val="001F5E90"/>
    <w:rsid w:val="00223F25"/>
    <w:rsid w:val="0024568E"/>
    <w:rsid w:val="002B6038"/>
    <w:rsid w:val="00356840"/>
    <w:rsid w:val="00371B37"/>
    <w:rsid w:val="00387C1A"/>
    <w:rsid w:val="003F31E5"/>
    <w:rsid w:val="00493EEE"/>
    <w:rsid w:val="004E6E6E"/>
    <w:rsid w:val="00525A3A"/>
    <w:rsid w:val="005350BA"/>
    <w:rsid w:val="00594B08"/>
    <w:rsid w:val="005D339B"/>
    <w:rsid w:val="005D5986"/>
    <w:rsid w:val="00656B63"/>
    <w:rsid w:val="0071248E"/>
    <w:rsid w:val="00773CE1"/>
    <w:rsid w:val="00774F00"/>
    <w:rsid w:val="00812102"/>
    <w:rsid w:val="00860C65"/>
    <w:rsid w:val="00872C75"/>
    <w:rsid w:val="00967651"/>
    <w:rsid w:val="00990D2C"/>
    <w:rsid w:val="009A32E5"/>
    <w:rsid w:val="009B5D29"/>
    <w:rsid w:val="009D64C0"/>
    <w:rsid w:val="00A37511"/>
    <w:rsid w:val="00A4558E"/>
    <w:rsid w:val="00A8583C"/>
    <w:rsid w:val="00B40A6F"/>
    <w:rsid w:val="00BB3BA0"/>
    <w:rsid w:val="00BD006B"/>
    <w:rsid w:val="00C1382B"/>
    <w:rsid w:val="00C352F2"/>
    <w:rsid w:val="00C631D7"/>
    <w:rsid w:val="00CD1614"/>
    <w:rsid w:val="00D23F38"/>
    <w:rsid w:val="00D46182"/>
    <w:rsid w:val="00E10CD3"/>
    <w:rsid w:val="00E13D24"/>
    <w:rsid w:val="00E42F83"/>
    <w:rsid w:val="00EC0B67"/>
    <w:rsid w:val="00F140C6"/>
    <w:rsid w:val="00F77136"/>
    <w:rsid w:val="00FA0799"/>
    <w:rsid w:val="00FA583C"/>
    <w:rsid w:val="00FC2A36"/>
    <w:rsid w:val="00FC5D2A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06E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2DE60-F665-49C6-9686-634174C10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1267</Words>
  <Characters>723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2022-07-21T12:54:00Z</cp:lastPrinted>
  <dcterms:created xsi:type="dcterms:W3CDTF">2025-06-26T08:07:00Z</dcterms:created>
  <dcterms:modified xsi:type="dcterms:W3CDTF">2025-07-09T06:14:00Z</dcterms:modified>
</cp:coreProperties>
</file>