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A712FF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A71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A71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A71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A712FF" w:rsidP="00A71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11DD" w:rsidRPr="00641107" w:rsidRDefault="005D11DD" w:rsidP="00A71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 xml:space="preserve">лютого 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8C32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      </w:t>
      </w:r>
      <w:r w:rsidR="00A712FF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712FF">
        <w:rPr>
          <w:rFonts w:ascii="Times New Roman" w:hAnsi="Times New Roman" w:cs="Times New Roman"/>
          <w:b/>
          <w:i/>
          <w:sz w:val="28"/>
          <w:szCs w:val="28"/>
        </w:rPr>
        <w:t xml:space="preserve"> 128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641107" w:rsidRDefault="005D11DD" w:rsidP="00A71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E75B21" w:rsidRDefault="00E75B21" w:rsidP="00E75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6C5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  <w:r w:rsidR="005766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</w:t>
      </w:r>
    </w:p>
    <w:p w:rsidR="00E75B21" w:rsidRPr="005F2FB9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  <w:r w:rsidR="005766C5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E75B21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5B21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9A2" w:rsidRPr="005F2FB9" w:rsidRDefault="008B39A2" w:rsidP="008B39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8B39A2">
        <w:rPr>
          <w:rFonts w:ascii="Times New Roman" w:hAnsi="Times New Roman" w:cs="Times New Roman"/>
          <w:b/>
          <w:sz w:val="28"/>
          <w:szCs w:val="28"/>
        </w:rPr>
        <w:t>гр.</w:t>
      </w:r>
      <w:r w:rsidR="00D34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E1B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ніна </w:t>
      </w:r>
      <w:r w:rsidRPr="001E4E1B">
        <w:rPr>
          <w:rFonts w:ascii="Times New Roman" w:hAnsi="Times New Roman" w:cs="Times New Roman"/>
          <w:b/>
          <w:sz w:val="28"/>
          <w:szCs w:val="28"/>
        </w:rPr>
        <w:t>Олексія Миколайовича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351F">
        <w:rPr>
          <w:rFonts w:ascii="Times New Roman" w:hAnsi="Times New Roman" w:cs="Times New Roman"/>
          <w:sz w:val="28"/>
          <w:szCs w:val="28"/>
        </w:rPr>
        <w:t xml:space="preserve">про продовження строку дії паспорта </w:t>
      </w:r>
      <w:r>
        <w:rPr>
          <w:rFonts w:ascii="Times New Roman" w:hAnsi="Times New Roman" w:cs="Times New Roman"/>
          <w:sz w:val="28"/>
          <w:szCs w:val="28"/>
        </w:rPr>
        <w:t>прив’язки групи тимчасових спору, розміщених на земельній ділянці кадастровий номер 3221886001:03:253:0601 в селі Нові Петрівці, 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Новопетрівської сільської ради 22.09.2017 №872</w:t>
      </w:r>
      <w:r w:rsidR="00A712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8B39A2" w:rsidRDefault="008B39A2" w:rsidP="008B39A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9A2" w:rsidRPr="005F2FB9" w:rsidRDefault="008B39A2" w:rsidP="008B39A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B39A2" w:rsidRDefault="008B39A2" w:rsidP="008B39A2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B39A2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Подовжити строк дії Паспорта прив’язки та упорядження групи ТС  торговельного призначення для провадження підприємницької діяльності на земельній ділянці кадастровий номер 3221886001:03:253:0601</w:t>
      </w:r>
      <w:r w:rsidR="00D344E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44EA">
        <w:rPr>
          <w:rFonts w:ascii="Times New Roman" w:hAnsi="Times New Roman" w:cs="Times New Roman"/>
          <w:sz w:val="28"/>
          <w:szCs w:val="28"/>
        </w:rPr>
        <w:t xml:space="preserve">вул. Свято-Покровська, 169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766C5">
        <w:rPr>
          <w:rFonts w:ascii="Times New Roman" w:hAnsi="Times New Roman" w:cs="Times New Roman"/>
          <w:sz w:val="28"/>
          <w:szCs w:val="28"/>
        </w:rPr>
        <w:t>селі</w:t>
      </w:r>
      <w:r w:rsidR="00D344EA">
        <w:rPr>
          <w:rFonts w:ascii="Times New Roman" w:hAnsi="Times New Roman" w:cs="Times New Roman"/>
          <w:sz w:val="28"/>
          <w:szCs w:val="28"/>
        </w:rPr>
        <w:t xml:space="preserve"> Нові Петрівці </w:t>
      </w:r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виданого відділом містобудування, архітектури та житлово-комунального господарства Вишгородської районної державної адміністрації Київської області </w:t>
      </w:r>
      <w:r w:rsidR="00D344EA">
        <w:rPr>
          <w:rFonts w:ascii="Times New Roman" w:hAnsi="Times New Roman" w:cs="Times New Roman"/>
          <w:sz w:val="28"/>
          <w:szCs w:val="28"/>
        </w:rPr>
        <w:t>23.12.2014 року (</w:t>
      </w:r>
      <w:r>
        <w:rPr>
          <w:rFonts w:ascii="Times New Roman" w:hAnsi="Times New Roman" w:cs="Times New Roman"/>
          <w:sz w:val="28"/>
          <w:szCs w:val="28"/>
        </w:rPr>
        <w:t>реєстраційний № 75</w:t>
      </w:r>
      <w:r w:rsidR="00D344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терміном на </w:t>
      </w:r>
      <w:r w:rsidR="00A712F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712FF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>) р</w:t>
      </w:r>
      <w:r w:rsidR="00A712FF">
        <w:rPr>
          <w:rFonts w:ascii="Times New Roman" w:hAnsi="Times New Roman" w:cs="Times New Roman"/>
          <w:sz w:val="28"/>
          <w:szCs w:val="28"/>
        </w:rPr>
        <w:t>ік</w:t>
      </w:r>
      <w:bookmarkStart w:id="0" w:name="_GoBack"/>
      <w:bookmarkEnd w:id="0"/>
      <w:r w:rsidR="00D344EA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:rsidR="008B39A2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Начальнику відділу з питань архітектури та земельних відносин Петрівської сільської ради Зелененко І.П.  внести відповідний запис в журнал реєстрації паспортів прив’язки.</w:t>
      </w:r>
    </w:p>
    <w:p w:rsidR="008B39A2" w:rsidRPr="00D52780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:rsidR="008B39A2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9A2" w:rsidRPr="005F2FB9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39A2" w:rsidRPr="00711BA7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  <w:t xml:space="preserve">     Р. М. Старенький </w:t>
      </w:r>
    </w:p>
    <w:p w:rsidR="00E77AC4" w:rsidRPr="00A02BA9" w:rsidRDefault="00E77AC4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77AC4" w:rsidRPr="00A02BA9" w:rsidSect="00A712FF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2654B"/>
    <w:rsid w:val="00042654"/>
    <w:rsid w:val="00062A10"/>
    <w:rsid w:val="001659F2"/>
    <w:rsid w:val="001663A0"/>
    <w:rsid w:val="001749D9"/>
    <w:rsid w:val="0018187E"/>
    <w:rsid w:val="00185AD3"/>
    <w:rsid w:val="00195055"/>
    <w:rsid w:val="001A3B34"/>
    <w:rsid w:val="001E1D91"/>
    <w:rsid w:val="001F7C81"/>
    <w:rsid w:val="00213651"/>
    <w:rsid w:val="002330D6"/>
    <w:rsid w:val="002C55FD"/>
    <w:rsid w:val="002D0EA9"/>
    <w:rsid w:val="00312F93"/>
    <w:rsid w:val="003654A6"/>
    <w:rsid w:val="00370BF6"/>
    <w:rsid w:val="00476B5E"/>
    <w:rsid w:val="00510D97"/>
    <w:rsid w:val="0051527C"/>
    <w:rsid w:val="005764A4"/>
    <w:rsid w:val="005766C5"/>
    <w:rsid w:val="0059665E"/>
    <w:rsid w:val="005B3F32"/>
    <w:rsid w:val="005D11DD"/>
    <w:rsid w:val="005D5CBE"/>
    <w:rsid w:val="0063489B"/>
    <w:rsid w:val="00641107"/>
    <w:rsid w:val="00677B53"/>
    <w:rsid w:val="0068566A"/>
    <w:rsid w:val="006B7B79"/>
    <w:rsid w:val="006F1D86"/>
    <w:rsid w:val="006F65A5"/>
    <w:rsid w:val="00711BA7"/>
    <w:rsid w:val="00714F8C"/>
    <w:rsid w:val="007407C2"/>
    <w:rsid w:val="00741D1C"/>
    <w:rsid w:val="00743CCE"/>
    <w:rsid w:val="0078460F"/>
    <w:rsid w:val="007A256C"/>
    <w:rsid w:val="007F1269"/>
    <w:rsid w:val="008039E4"/>
    <w:rsid w:val="00871222"/>
    <w:rsid w:val="00877DEA"/>
    <w:rsid w:val="008B39A2"/>
    <w:rsid w:val="008C3204"/>
    <w:rsid w:val="008C6D4C"/>
    <w:rsid w:val="008E72B9"/>
    <w:rsid w:val="00910C14"/>
    <w:rsid w:val="009C1BE8"/>
    <w:rsid w:val="009E0D66"/>
    <w:rsid w:val="00A02BA9"/>
    <w:rsid w:val="00A60953"/>
    <w:rsid w:val="00A712FF"/>
    <w:rsid w:val="00A8474A"/>
    <w:rsid w:val="00AA7194"/>
    <w:rsid w:val="00B0308E"/>
    <w:rsid w:val="00B04FA7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C9422B"/>
    <w:rsid w:val="00CA0854"/>
    <w:rsid w:val="00CA7E2A"/>
    <w:rsid w:val="00CF7FED"/>
    <w:rsid w:val="00D064E3"/>
    <w:rsid w:val="00D20D8A"/>
    <w:rsid w:val="00D344EA"/>
    <w:rsid w:val="00D52780"/>
    <w:rsid w:val="00DA2259"/>
    <w:rsid w:val="00DC5DCA"/>
    <w:rsid w:val="00DD0036"/>
    <w:rsid w:val="00DE35F2"/>
    <w:rsid w:val="00E12434"/>
    <w:rsid w:val="00E63928"/>
    <w:rsid w:val="00E75893"/>
    <w:rsid w:val="00E75B21"/>
    <w:rsid w:val="00E77AC4"/>
    <w:rsid w:val="00EB11D6"/>
    <w:rsid w:val="00F219E5"/>
    <w:rsid w:val="00F34B72"/>
    <w:rsid w:val="00F83863"/>
    <w:rsid w:val="00F93096"/>
    <w:rsid w:val="00FD7D93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2022-02-17T14:12:00Z</cp:lastPrinted>
  <dcterms:created xsi:type="dcterms:W3CDTF">2022-02-11T07:16:00Z</dcterms:created>
  <dcterms:modified xsi:type="dcterms:W3CDTF">2022-02-17T14:14:00Z</dcterms:modified>
</cp:coreProperties>
</file>