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B908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B90856">
              <w:rPr>
                <w:rFonts w:ascii="Times New Roman" w:hAnsi="Times New Roman" w:cs="Times New Roman"/>
                <w:b/>
                <w:sz w:val="28"/>
                <w:szCs w:val="28"/>
              </w:rPr>
              <w:t>1390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71ED7">
        <w:rPr>
          <w:rFonts w:ascii="Times New Roman" w:hAnsi="Times New Roman" w:cs="Times New Roman"/>
          <w:b/>
          <w:sz w:val="28"/>
          <w:szCs w:val="28"/>
        </w:rPr>
        <w:t>Галайди</w:t>
      </w:r>
      <w:proofErr w:type="spellEnd"/>
      <w:r w:rsidR="00571ED7">
        <w:rPr>
          <w:rFonts w:ascii="Times New Roman" w:hAnsi="Times New Roman" w:cs="Times New Roman"/>
          <w:b/>
          <w:sz w:val="28"/>
          <w:szCs w:val="28"/>
        </w:rPr>
        <w:t xml:space="preserve"> Діани Вікторівни</w:t>
      </w:r>
      <w:r w:rsidR="00037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</w:t>
      </w:r>
      <w:r w:rsidR="00571ED7">
        <w:rPr>
          <w:rFonts w:ascii="Times New Roman" w:hAnsi="Times New Roman" w:cs="Times New Roman"/>
          <w:sz w:val="28"/>
          <w:szCs w:val="28"/>
        </w:rPr>
        <w:t xml:space="preserve">розміщення та експлуатації основних, підсобних і допоміжних будівель та споруд підприємств </w:t>
      </w:r>
      <w:r w:rsidR="00DD5291">
        <w:rPr>
          <w:rFonts w:ascii="Times New Roman" w:hAnsi="Times New Roman" w:cs="Times New Roman"/>
          <w:sz w:val="28"/>
          <w:szCs w:val="28"/>
        </w:rPr>
        <w:t xml:space="preserve">переробної, </w:t>
      </w:r>
      <w:r w:rsidR="00571ED7">
        <w:rPr>
          <w:rFonts w:ascii="Times New Roman" w:hAnsi="Times New Roman" w:cs="Times New Roman"/>
          <w:sz w:val="28"/>
          <w:szCs w:val="28"/>
        </w:rPr>
        <w:t>машинобудівної та іншої промисловості», п</w:t>
      </w:r>
      <w:r w:rsidR="00216DB1">
        <w:rPr>
          <w:rFonts w:ascii="Times New Roman" w:hAnsi="Times New Roman" w:cs="Times New Roman"/>
          <w:sz w:val="28"/>
          <w:szCs w:val="28"/>
        </w:rPr>
        <w:t>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ФОП </w:t>
      </w:r>
      <w:proofErr w:type="spellStart"/>
      <w:r w:rsidR="0003742B">
        <w:rPr>
          <w:rFonts w:ascii="Times New Roman" w:hAnsi="Times New Roman" w:cs="Times New Roman"/>
          <w:sz w:val="28"/>
          <w:szCs w:val="28"/>
        </w:rPr>
        <w:t>Людва</w:t>
      </w:r>
      <w:proofErr w:type="spellEnd"/>
      <w:r w:rsidR="0003742B">
        <w:rPr>
          <w:rFonts w:ascii="Times New Roman" w:hAnsi="Times New Roman" w:cs="Times New Roman"/>
          <w:sz w:val="28"/>
          <w:szCs w:val="28"/>
        </w:rPr>
        <w:t xml:space="preserve"> Олександр Леонідович</w:t>
      </w:r>
      <w:r w:rsidRPr="00216DB1">
        <w:rPr>
          <w:rFonts w:ascii="Times New Roman" w:hAnsi="Times New Roman" w:cs="Times New Roman"/>
          <w:sz w:val="28"/>
          <w:szCs w:val="28"/>
        </w:rPr>
        <w:t>, 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71ED7">
        <w:rPr>
          <w:rFonts w:ascii="Times New Roman" w:hAnsi="Times New Roman" w:cs="Times New Roman"/>
          <w:b/>
          <w:sz w:val="28"/>
          <w:szCs w:val="28"/>
        </w:rPr>
        <w:t>Галайді</w:t>
      </w:r>
      <w:proofErr w:type="spellEnd"/>
      <w:r w:rsidR="00571ED7">
        <w:rPr>
          <w:rFonts w:ascii="Times New Roman" w:hAnsi="Times New Roman" w:cs="Times New Roman"/>
          <w:b/>
          <w:sz w:val="28"/>
          <w:szCs w:val="28"/>
        </w:rPr>
        <w:t xml:space="preserve"> Діані Вікто</w:t>
      </w:r>
      <w:r w:rsidR="00DD5291">
        <w:rPr>
          <w:rFonts w:ascii="Times New Roman" w:hAnsi="Times New Roman" w:cs="Times New Roman"/>
          <w:b/>
          <w:sz w:val="28"/>
          <w:szCs w:val="28"/>
        </w:rPr>
        <w:t>р</w:t>
      </w:r>
      <w:r w:rsidR="00571ED7">
        <w:rPr>
          <w:rFonts w:ascii="Times New Roman" w:hAnsi="Times New Roman" w:cs="Times New Roman"/>
          <w:b/>
          <w:sz w:val="28"/>
          <w:szCs w:val="28"/>
        </w:rPr>
        <w:t>івні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</w:t>
      </w:r>
      <w:r w:rsidR="00571ED7" w:rsidRPr="00216DB1">
        <w:rPr>
          <w:rFonts w:ascii="Times New Roman" w:hAnsi="Times New Roman" w:cs="Times New Roman"/>
          <w:sz w:val="28"/>
          <w:szCs w:val="28"/>
        </w:rPr>
        <w:t xml:space="preserve">для </w:t>
      </w:r>
      <w:r w:rsidR="00571ED7">
        <w:rPr>
          <w:rFonts w:ascii="Times New Roman" w:hAnsi="Times New Roman" w:cs="Times New Roman"/>
          <w:sz w:val="28"/>
          <w:szCs w:val="28"/>
        </w:rPr>
        <w:t xml:space="preserve">розміщення та експлуатації основних, підсобних і допоміжних будівель та споруд підприємств </w:t>
      </w:r>
      <w:r w:rsidR="00DD5291">
        <w:rPr>
          <w:rFonts w:ascii="Times New Roman" w:hAnsi="Times New Roman" w:cs="Times New Roman"/>
          <w:sz w:val="28"/>
          <w:szCs w:val="28"/>
        </w:rPr>
        <w:t xml:space="preserve">переробної, </w:t>
      </w:r>
      <w:r w:rsidR="00571ED7">
        <w:rPr>
          <w:rFonts w:ascii="Times New Roman" w:hAnsi="Times New Roman" w:cs="Times New Roman"/>
          <w:sz w:val="28"/>
          <w:szCs w:val="28"/>
        </w:rPr>
        <w:t>машинобудівної та іншої промисловості</w:t>
      </w:r>
      <w:r w:rsidR="00571ED7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322188600</w:t>
      </w:r>
      <w:r w:rsidR="00B90856">
        <w:rPr>
          <w:rFonts w:ascii="Times New Roman" w:hAnsi="Times New Roman" w:cs="Times New Roman"/>
          <w:b/>
          <w:sz w:val="28"/>
          <w:szCs w:val="28"/>
        </w:rPr>
        <w:t>1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16</w:t>
      </w:r>
      <w:r w:rsidR="00571ED7">
        <w:rPr>
          <w:rFonts w:ascii="Times New Roman" w:hAnsi="Times New Roman" w:cs="Times New Roman"/>
          <w:b/>
          <w:sz w:val="28"/>
          <w:szCs w:val="28"/>
        </w:rPr>
        <w:t>6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571ED7">
        <w:rPr>
          <w:rFonts w:ascii="Times New Roman" w:hAnsi="Times New Roman" w:cs="Times New Roman"/>
          <w:b/>
          <w:sz w:val="28"/>
          <w:szCs w:val="28"/>
        </w:rPr>
        <w:t>0171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571ED7">
        <w:rPr>
          <w:rFonts w:ascii="Times New Roman" w:hAnsi="Times New Roman" w:cs="Times New Roman"/>
          <w:sz w:val="28"/>
          <w:szCs w:val="28"/>
        </w:rPr>
        <w:t>08</w:t>
      </w:r>
      <w:r w:rsidR="00B90856">
        <w:rPr>
          <w:rFonts w:ascii="Times New Roman" w:hAnsi="Times New Roman" w:cs="Times New Roman"/>
          <w:sz w:val="28"/>
          <w:szCs w:val="28"/>
        </w:rPr>
        <w:t>00</w:t>
      </w:r>
      <w:r w:rsidR="00571ED7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B90856" w:rsidRDefault="005A5FA4" w:rsidP="00216DB1">
      <w:pPr>
        <w:jc w:val="both"/>
        <w:rPr>
          <w:i/>
          <w:sz w:val="28"/>
          <w:szCs w:val="28"/>
        </w:rPr>
      </w:pPr>
      <w:r w:rsidRPr="00B908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  <w:bookmarkStart w:id="0" w:name="_GoBack"/>
      <w:bookmarkEnd w:id="0"/>
    </w:p>
    <w:sectPr w:rsidR="00F00C5F" w:rsidRPr="00B90856" w:rsidSect="00DD52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D0C01"/>
    <w:rsid w:val="00121D6C"/>
    <w:rsid w:val="001F6A41"/>
    <w:rsid w:val="00216DB1"/>
    <w:rsid w:val="0038154F"/>
    <w:rsid w:val="00385427"/>
    <w:rsid w:val="005706AC"/>
    <w:rsid w:val="00571ED7"/>
    <w:rsid w:val="005A5FA4"/>
    <w:rsid w:val="005E30A8"/>
    <w:rsid w:val="00753662"/>
    <w:rsid w:val="00773638"/>
    <w:rsid w:val="007934AB"/>
    <w:rsid w:val="007F4DC6"/>
    <w:rsid w:val="008800F8"/>
    <w:rsid w:val="008A2A15"/>
    <w:rsid w:val="00987578"/>
    <w:rsid w:val="00B15BEA"/>
    <w:rsid w:val="00B26AE1"/>
    <w:rsid w:val="00B90856"/>
    <w:rsid w:val="00D90182"/>
    <w:rsid w:val="00DD5291"/>
    <w:rsid w:val="00E16D0E"/>
    <w:rsid w:val="00ED4C8F"/>
    <w:rsid w:val="00F00C5F"/>
    <w:rsid w:val="00F67D75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1190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2023-05-01T08:45:00Z</cp:lastPrinted>
  <dcterms:created xsi:type="dcterms:W3CDTF">2023-04-19T10:06:00Z</dcterms:created>
  <dcterms:modified xsi:type="dcterms:W3CDTF">2023-05-01T08:45:00Z</dcterms:modified>
</cp:coreProperties>
</file>