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   </w:t>
      </w:r>
      <w:r w:rsidRPr="00216DB1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36DA4E35" wp14:editId="6FF7127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5A5FA4" w:rsidRPr="00216DB1" w:rsidRDefault="007934AB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5A5FA4" w:rsidRPr="00216DB1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216DB1" w:rsidTr="00EE21E3">
        <w:tc>
          <w:tcPr>
            <w:tcW w:w="4790" w:type="dxa"/>
            <w:hideMark/>
          </w:tcPr>
          <w:p w:rsidR="005A5FA4" w:rsidRPr="00216DB1" w:rsidRDefault="005A5FA4" w:rsidP="007934A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216DB1" w:rsidRDefault="005A5FA4" w:rsidP="001F478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r w:rsidR="001F47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1F4788">
              <w:rPr>
                <w:rFonts w:ascii="Times New Roman" w:hAnsi="Times New Roman" w:cs="Times New Roman"/>
                <w:b/>
                <w:sz w:val="28"/>
                <w:szCs w:val="28"/>
              </w:rPr>
              <w:t>1401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A5FA4" w:rsidRPr="00216DB1" w:rsidTr="00EE21E3">
        <w:tc>
          <w:tcPr>
            <w:tcW w:w="9571" w:type="dxa"/>
            <w:gridSpan w:val="2"/>
            <w:hideMark/>
          </w:tcPr>
          <w:p w:rsidR="005A5FA4" w:rsidRPr="00216DB1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A5FA4" w:rsidRDefault="005A5FA4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714B22" w:rsidRPr="00714B22">
        <w:rPr>
          <w:rFonts w:ascii="Times New Roman" w:hAnsi="Times New Roman" w:cs="Times New Roman"/>
          <w:sz w:val="28"/>
          <w:szCs w:val="28"/>
        </w:rPr>
        <w:t xml:space="preserve">ФОП </w:t>
      </w:r>
      <w:proofErr w:type="spellStart"/>
      <w:r w:rsidR="00714B22" w:rsidRPr="00714B22">
        <w:rPr>
          <w:rFonts w:ascii="Times New Roman" w:hAnsi="Times New Roman" w:cs="Times New Roman"/>
          <w:sz w:val="28"/>
          <w:szCs w:val="28"/>
        </w:rPr>
        <w:t>Плахотнюка</w:t>
      </w:r>
      <w:proofErr w:type="spellEnd"/>
      <w:r w:rsidR="00714B22" w:rsidRPr="00714B22">
        <w:rPr>
          <w:rFonts w:ascii="Times New Roman" w:hAnsi="Times New Roman" w:cs="Times New Roman"/>
          <w:sz w:val="28"/>
          <w:szCs w:val="28"/>
        </w:rPr>
        <w:t xml:space="preserve"> І.М.</w:t>
      </w:r>
      <w:r w:rsidR="00714B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про затвердження </w:t>
      </w:r>
      <w:proofErr w:type="spellStart"/>
      <w:r w:rsidR="00714B22" w:rsidRPr="00714B22">
        <w:rPr>
          <w:rFonts w:ascii="Times New Roman" w:hAnsi="Times New Roman" w:cs="Times New Roman"/>
          <w:b/>
          <w:sz w:val="28"/>
          <w:szCs w:val="28"/>
        </w:rPr>
        <w:t>Дужняку</w:t>
      </w:r>
      <w:proofErr w:type="spellEnd"/>
      <w:r w:rsidR="00714B22" w:rsidRPr="00714B22">
        <w:rPr>
          <w:rFonts w:ascii="Times New Roman" w:hAnsi="Times New Roman" w:cs="Times New Roman"/>
          <w:b/>
          <w:sz w:val="28"/>
          <w:szCs w:val="28"/>
        </w:rPr>
        <w:t xml:space="preserve"> Антону Ігоровичу</w:t>
      </w:r>
      <w:r w:rsidR="00714B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6DB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16DB1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приватної власності, цільове призначення якої змінюється із земель «для ведення особистого селянського господарства» на землі «для </w:t>
      </w:r>
      <w:r w:rsidR="00571ED7">
        <w:rPr>
          <w:rFonts w:ascii="Times New Roman" w:hAnsi="Times New Roman" w:cs="Times New Roman"/>
          <w:sz w:val="28"/>
          <w:szCs w:val="28"/>
        </w:rPr>
        <w:t xml:space="preserve">розміщення та експлуатації основних, підсобних і допоміжних будівель та споруд підприємств </w:t>
      </w:r>
      <w:r w:rsidR="00DD5291">
        <w:rPr>
          <w:rFonts w:ascii="Times New Roman" w:hAnsi="Times New Roman" w:cs="Times New Roman"/>
          <w:sz w:val="28"/>
          <w:szCs w:val="28"/>
        </w:rPr>
        <w:t xml:space="preserve">переробної, </w:t>
      </w:r>
      <w:r w:rsidR="00571ED7">
        <w:rPr>
          <w:rFonts w:ascii="Times New Roman" w:hAnsi="Times New Roman" w:cs="Times New Roman"/>
          <w:sz w:val="28"/>
          <w:szCs w:val="28"/>
        </w:rPr>
        <w:t>машинобудівної та іншої промисловості», п</w:t>
      </w:r>
      <w:r w:rsidR="00216DB1">
        <w:rPr>
          <w:rFonts w:ascii="Times New Roman" w:hAnsi="Times New Roman" w:cs="Times New Roman"/>
          <w:sz w:val="28"/>
          <w:szCs w:val="28"/>
        </w:rPr>
        <w:t>роєкт землеустрою, розроблений</w:t>
      </w:r>
      <w:r w:rsidR="001F6A41">
        <w:rPr>
          <w:rFonts w:ascii="Times New Roman" w:hAnsi="Times New Roman" w:cs="Times New Roman"/>
          <w:sz w:val="28"/>
          <w:szCs w:val="28"/>
        </w:rPr>
        <w:t xml:space="preserve"> ФОП </w:t>
      </w:r>
      <w:proofErr w:type="spellStart"/>
      <w:r w:rsidR="00714B22">
        <w:rPr>
          <w:rFonts w:ascii="Times New Roman" w:hAnsi="Times New Roman" w:cs="Times New Roman"/>
          <w:sz w:val="28"/>
          <w:szCs w:val="28"/>
        </w:rPr>
        <w:t>Плахотнюк</w:t>
      </w:r>
      <w:proofErr w:type="spellEnd"/>
      <w:r w:rsidR="00714B22">
        <w:rPr>
          <w:rFonts w:ascii="Times New Roman" w:hAnsi="Times New Roman" w:cs="Times New Roman"/>
          <w:sz w:val="28"/>
          <w:szCs w:val="28"/>
        </w:rPr>
        <w:t xml:space="preserve"> Ігор Миколайович, </w:t>
      </w:r>
      <w:r w:rsidRPr="00216DB1">
        <w:rPr>
          <w:rFonts w:ascii="Times New Roman" w:hAnsi="Times New Roman" w:cs="Times New Roman"/>
          <w:sz w:val="28"/>
          <w:szCs w:val="28"/>
        </w:rPr>
        <w:t>керуючись с</w:t>
      </w:r>
      <w:r w:rsidR="00987578">
        <w:rPr>
          <w:rFonts w:ascii="Times New Roman" w:hAnsi="Times New Roman" w:cs="Times New Roman"/>
          <w:sz w:val="28"/>
          <w:szCs w:val="28"/>
        </w:rPr>
        <w:t xml:space="preserve">таттею 20, </w:t>
      </w:r>
      <w:r w:rsidR="007934AB">
        <w:rPr>
          <w:rFonts w:ascii="Times New Roman" w:hAnsi="Times New Roman" w:cs="Times New Roman"/>
          <w:sz w:val="28"/>
          <w:szCs w:val="28"/>
        </w:rPr>
        <w:t xml:space="preserve">пунктом 23 розділу Х «Перехідні положення» </w:t>
      </w:r>
      <w:r w:rsidRPr="00216DB1">
        <w:rPr>
          <w:rFonts w:ascii="Times New Roman" w:hAnsi="Times New Roman" w:cs="Times New Roman"/>
          <w:sz w:val="28"/>
          <w:szCs w:val="28"/>
        </w:rPr>
        <w:t>Земельного Кодексу України, статтею 50 Закону України «Про землеустрій», статтею 26 Закону України «Про місцеве самоврядування в Україні»,</w:t>
      </w:r>
      <w:r w:rsid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16DB1" w:rsidRPr="00216DB1" w:rsidRDefault="00216DB1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216DB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216DB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714B22">
        <w:rPr>
          <w:rFonts w:ascii="Times New Roman" w:hAnsi="Times New Roman" w:cs="Times New Roman"/>
          <w:b/>
          <w:sz w:val="28"/>
          <w:szCs w:val="28"/>
        </w:rPr>
        <w:t>Дужняку</w:t>
      </w:r>
      <w:proofErr w:type="spellEnd"/>
      <w:r w:rsidR="00714B22">
        <w:rPr>
          <w:rFonts w:ascii="Times New Roman" w:hAnsi="Times New Roman" w:cs="Times New Roman"/>
          <w:b/>
          <w:sz w:val="28"/>
          <w:szCs w:val="28"/>
        </w:rPr>
        <w:t xml:space="preserve"> Антону Ігоровичу</w:t>
      </w:r>
      <w:r w:rsidRPr="00216D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6DB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16DB1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приватної власності цільове призначення якої змінюється із земель «для ведення особистого селянського господарства» на землі «</w:t>
      </w:r>
      <w:r w:rsidR="00571ED7" w:rsidRPr="00216DB1">
        <w:rPr>
          <w:rFonts w:ascii="Times New Roman" w:hAnsi="Times New Roman" w:cs="Times New Roman"/>
          <w:sz w:val="28"/>
          <w:szCs w:val="28"/>
        </w:rPr>
        <w:t xml:space="preserve">для </w:t>
      </w:r>
      <w:r w:rsidR="00571ED7">
        <w:rPr>
          <w:rFonts w:ascii="Times New Roman" w:hAnsi="Times New Roman" w:cs="Times New Roman"/>
          <w:sz w:val="28"/>
          <w:szCs w:val="28"/>
        </w:rPr>
        <w:t xml:space="preserve">розміщення та експлуатації основних, підсобних і допоміжних будівель та споруд підприємств </w:t>
      </w:r>
      <w:r w:rsidR="00DD5291">
        <w:rPr>
          <w:rFonts w:ascii="Times New Roman" w:hAnsi="Times New Roman" w:cs="Times New Roman"/>
          <w:sz w:val="28"/>
          <w:szCs w:val="28"/>
        </w:rPr>
        <w:t xml:space="preserve">переробної, </w:t>
      </w:r>
      <w:r w:rsidR="00571ED7">
        <w:rPr>
          <w:rFonts w:ascii="Times New Roman" w:hAnsi="Times New Roman" w:cs="Times New Roman"/>
          <w:sz w:val="28"/>
          <w:szCs w:val="28"/>
        </w:rPr>
        <w:t>машинобудівної та іншої промисловості</w:t>
      </w:r>
      <w:r w:rsidR="00571ED7"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кадастровий номер </w:t>
      </w:r>
      <w:r w:rsidRPr="00753662">
        <w:rPr>
          <w:rFonts w:ascii="Times New Roman" w:hAnsi="Times New Roman" w:cs="Times New Roman"/>
          <w:b/>
          <w:sz w:val="28"/>
          <w:szCs w:val="28"/>
        </w:rPr>
        <w:t>322188</w:t>
      </w:r>
      <w:r w:rsidR="00714B22">
        <w:rPr>
          <w:rFonts w:ascii="Times New Roman" w:hAnsi="Times New Roman" w:cs="Times New Roman"/>
          <w:b/>
          <w:sz w:val="28"/>
          <w:szCs w:val="28"/>
        </w:rPr>
        <w:t>7801</w:t>
      </w:r>
      <w:r w:rsidRPr="00753662">
        <w:rPr>
          <w:rFonts w:ascii="Times New Roman" w:hAnsi="Times New Roman" w:cs="Times New Roman"/>
          <w:b/>
          <w:sz w:val="28"/>
          <w:szCs w:val="28"/>
        </w:rPr>
        <w:t>:03:</w:t>
      </w:r>
      <w:r w:rsidR="00987578" w:rsidRPr="00753662">
        <w:rPr>
          <w:rFonts w:ascii="Times New Roman" w:hAnsi="Times New Roman" w:cs="Times New Roman"/>
          <w:b/>
          <w:sz w:val="28"/>
          <w:szCs w:val="28"/>
        </w:rPr>
        <w:t>1</w:t>
      </w:r>
      <w:r w:rsidR="00714B22">
        <w:rPr>
          <w:rFonts w:ascii="Times New Roman" w:hAnsi="Times New Roman" w:cs="Times New Roman"/>
          <w:b/>
          <w:sz w:val="28"/>
          <w:szCs w:val="28"/>
        </w:rPr>
        <w:t>24</w:t>
      </w:r>
      <w:r w:rsidRPr="00753662">
        <w:rPr>
          <w:rFonts w:ascii="Times New Roman" w:hAnsi="Times New Roman" w:cs="Times New Roman"/>
          <w:b/>
          <w:sz w:val="28"/>
          <w:szCs w:val="28"/>
        </w:rPr>
        <w:t>:</w:t>
      </w:r>
      <w:r w:rsidR="001F4788">
        <w:rPr>
          <w:rFonts w:ascii="Times New Roman" w:hAnsi="Times New Roman" w:cs="Times New Roman"/>
          <w:b/>
          <w:sz w:val="28"/>
          <w:szCs w:val="28"/>
        </w:rPr>
        <w:t>0164</w:t>
      </w:r>
      <w:r w:rsidR="00EF0B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площею </w:t>
      </w:r>
      <w:r w:rsidR="00EF0BD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216DB1">
        <w:rPr>
          <w:rFonts w:ascii="Times New Roman" w:hAnsi="Times New Roman" w:cs="Times New Roman"/>
          <w:sz w:val="28"/>
          <w:szCs w:val="28"/>
        </w:rPr>
        <w:t>0,</w:t>
      </w:r>
      <w:r w:rsidR="001F4788">
        <w:rPr>
          <w:rFonts w:ascii="Times New Roman" w:hAnsi="Times New Roman" w:cs="Times New Roman"/>
          <w:sz w:val="28"/>
          <w:szCs w:val="28"/>
        </w:rPr>
        <w:t>1500</w:t>
      </w:r>
      <w:r w:rsidR="00571ED7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га, яка розташована в селі </w:t>
      </w:r>
      <w:r w:rsidR="00714B22">
        <w:rPr>
          <w:rFonts w:ascii="Times New Roman" w:hAnsi="Times New Roman" w:cs="Times New Roman"/>
          <w:sz w:val="28"/>
          <w:szCs w:val="28"/>
        </w:rPr>
        <w:t xml:space="preserve">Старі </w:t>
      </w:r>
      <w:r w:rsidRPr="00216DB1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3. Рекомендувати заявнику звернутися до державного кадастрового </w:t>
      </w:r>
      <w:bookmarkStart w:id="0" w:name="_GoBack"/>
      <w:bookmarkEnd w:id="0"/>
      <w:r w:rsidRPr="00216DB1">
        <w:rPr>
          <w:rFonts w:ascii="Times New Roman" w:hAnsi="Times New Roman" w:cs="Times New Roman"/>
          <w:sz w:val="28"/>
          <w:szCs w:val="28"/>
        </w:rPr>
        <w:t>реєстратора щодо внесення змін до відомостей про земельну ділянку у встановленому порядку.</w:t>
      </w: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1F4788" w:rsidRDefault="005A5FA4" w:rsidP="00216DB1">
      <w:pPr>
        <w:jc w:val="both"/>
        <w:rPr>
          <w:i/>
          <w:sz w:val="28"/>
          <w:szCs w:val="28"/>
        </w:rPr>
      </w:pPr>
      <w:r w:rsidRPr="001F478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Радіон СТАРЕНЬКИЙ</w:t>
      </w:r>
    </w:p>
    <w:sectPr w:rsidR="00F00C5F" w:rsidRPr="001F4788" w:rsidSect="001F478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D0C01"/>
    <w:rsid w:val="00121D6C"/>
    <w:rsid w:val="001F4788"/>
    <w:rsid w:val="001F6A41"/>
    <w:rsid w:val="00216DB1"/>
    <w:rsid w:val="0038154F"/>
    <w:rsid w:val="00385427"/>
    <w:rsid w:val="005706AC"/>
    <w:rsid w:val="00571ED7"/>
    <w:rsid w:val="005A5FA4"/>
    <w:rsid w:val="005E30A8"/>
    <w:rsid w:val="00714B22"/>
    <w:rsid w:val="00753662"/>
    <w:rsid w:val="00773638"/>
    <w:rsid w:val="007934AB"/>
    <w:rsid w:val="007A0B81"/>
    <w:rsid w:val="007F4DC6"/>
    <w:rsid w:val="008800F8"/>
    <w:rsid w:val="008A2A15"/>
    <w:rsid w:val="00987578"/>
    <w:rsid w:val="00B15BEA"/>
    <w:rsid w:val="00B26AE1"/>
    <w:rsid w:val="00D90182"/>
    <w:rsid w:val="00DD5291"/>
    <w:rsid w:val="00E16D0E"/>
    <w:rsid w:val="00ED4C8F"/>
    <w:rsid w:val="00EF0BD7"/>
    <w:rsid w:val="00F00C5F"/>
    <w:rsid w:val="00F67D75"/>
    <w:rsid w:val="00F97219"/>
    <w:rsid w:val="00FD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1210</Words>
  <Characters>690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2023-05-01T10:49:00Z</cp:lastPrinted>
  <dcterms:created xsi:type="dcterms:W3CDTF">2023-04-19T11:12:00Z</dcterms:created>
  <dcterms:modified xsi:type="dcterms:W3CDTF">2023-05-01T10:49:00Z</dcterms:modified>
</cp:coreProperties>
</file>