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94D" w:rsidRPr="001C65F3" w:rsidRDefault="00DA74F7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B96B15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Тридцять </w:t>
      </w:r>
      <w:r w:rsidR="002E0419">
        <w:rPr>
          <w:rFonts w:ascii="Times New Roman" w:hAnsi="Times New Roman" w:cs="Times New Roman"/>
          <w:b/>
          <w:sz w:val="28"/>
          <w:szCs w:val="28"/>
        </w:rPr>
        <w:t>п’ята</w:t>
      </w:r>
      <w:r w:rsidR="00951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83594D" w:rsidP="002E0419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E0419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E0419">
              <w:rPr>
                <w:rFonts w:ascii="Times New Roman" w:hAnsi="Times New Roman" w:cs="Times New Roman"/>
                <w:b/>
                <w:sz w:val="28"/>
                <w:szCs w:val="28"/>
              </w:rPr>
              <w:t>квітня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F5698F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2E041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="00DA74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="008501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bookmarkStart w:id="0" w:name="_GoBack"/>
            <w:bookmarkEnd w:id="0"/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</w:t>
            </w:r>
            <w:r w:rsidR="008501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1412</w:t>
            </w:r>
            <w:r w:rsidR="00D47F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BA30CF" w:rsidRDefault="0083594D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9F7ADD"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затвердження </w:t>
      </w:r>
      <w:r w:rsidR="00BA30CF">
        <w:rPr>
          <w:rFonts w:ascii="Times New Roman" w:hAnsi="Times New Roman" w:cs="Times New Roman"/>
          <w:b/>
          <w:i/>
          <w:sz w:val="28"/>
          <w:szCs w:val="28"/>
        </w:rPr>
        <w:t xml:space="preserve">технічної документації </w:t>
      </w:r>
    </w:p>
    <w:p w:rsidR="006B73A8" w:rsidRDefault="00BA30CF" w:rsidP="00BA30C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із землеустрою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 xml:space="preserve"> щодо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інвентаризації </w:t>
      </w:r>
    </w:p>
    <w:p w:rsidR="0083594D" w:rsidRDefault="00E3732A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</w:t>
      </w:r>
      <w:r w:rsidR="00B608EA">
        <w:rPr>
          <w:rFonts w:ascii="Times New Roman" w:hAnsi="Times New Roman" w:cs="Times New Roman"/>
          <w:b/>
          <w:i/>
          <w:sz w:val="28"/>
          <w:szCs w:val="28"/>
        </w:rPr>
        <w:t>емель</w:t>
      </w:r>
      <w:r w:rsidR="00AD19E0">
        <w:rPr>
          <w:rFonts w:ascii="Times New Roman" w:hAnsi="Times New Roman" w:cs="Times New Roman"/>
          <w:b/>
          <w:i/>
          <w:sz w:val="28"/>
          <w:szCs w:val="28"/>
        </w:rPr>
        <w:t xml:space="preserve"> комунальної власності</w:t>
      </w:r>
    </w:p>
    <w:p w:rsidR="00760C1B" w:rsidRDefault="00760C1B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BA30CF" w:rsidRDefault="00945C5C" w:rsidP="00BA30C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BA30CF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земельної ділянки </w:t>
      </w:r>
      <w:r w:rsidR="00BA30CF"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="00E201C8" w:rsidRPr="00BA30CF">
        <w:rPr>
          <w:rFonts w:ascii="Times New Roman" w:hAnsi="Times New Roman" w:cs="Times New Roman"/>
          <w:sz w:val="28"/>
          <w:szCs w:val="28"/>
        </w:rPr>
        <w:t xml:space="preserve">, </w:t>
      </w:r>
      <w:r w:rsidR="00EB0471" w:rsidRPr="00BA30CF">
        <w:rPr>
          <w:rFonts w:ascii="Times New Roman" w:hAnsi="Times New Roman" w:cs="Times New Roman"/>
          <w:sz w:val="28"/>
          <w:szCs w:val="28"/>
        </w:rPr>
        <w:t>розроблен</w:t>
      </w:r>
      <w:r w:rsidR="002E0419">
        <w:rPr>
          <w:rFonts w:ascii="Times New Roman" w:hAnsi="Times New Roman" w:cs="Times New Roman"/>
          <w:sz w:val="28"/>
          <w:szCs w:val="28"/>
        </w:rPr>
        <w:t xml:space="preserve">у </w:t>
      </w:r>
      <w:r w:rsidR="00EB0471" w:rsidRPr="00BA30CF">
        <w:rPr>
          <w:rFonts w:ascii="Times New Roman" w:hAnsi="Times New Roman" w:cs="Times New Roman"/>
          <w:sz w:val="28"/>
          <w:szCs w:val="28"/>
        </w:rPr>
        <w:t xml:space="preserve">ТОВ </w:t>
      </w:r>
      <w:r w:rsidR="00D47FCA" w:rsidRPr="00D47FCA">
        <w:rPr>
          <w:rFonts w:ascii="Times New Roman" w:hAnsi="Times New Roman" w:cs="Times New Roman"/>
          <w:sz w:val="28"/>
          <w:szCs w:val="28"/>
        </w:rPr>
        <w:t>«</w:t>
      </w:r>
      <w:r w:rsidR="00F5698F">
        <w:rPr>
          <w:rFonts w:ascii="Times New Roman" w:hAnsi="Times New Roman" w:cs="Times New Roman"/>
          <w:sz w:val="28"/>
          <w:szCs w:val="28"/>
        </w:rPr>
        <w:t>Регіональний центр розвитку</w:t>
      </w:r>
      <w:r w:rsidR="00D47FCA" w:rsidRPr="00D47FCA">
        <w:rPr>
          <w:rFonts w:ascii="Times New Roman" w:hAnsi="Times New Roman" w:cs="Times New Roman"/>
          <w:sz w:val="28"/>
          <w:szCs w:val="28"/>
        </w:rPr>
        <w:t>»</w:t>
      </w:r>
      <w:r w:rsidR="00C07F08" w:rsidRPr="00BA30CF">
        <w:rPr>
          <w:rFonts w:ascii="Times New Roman" w:hAnsi="Times New Roman" w:cs="Times New Roman"/>
          <w:sz w:val="28"/>
          <w:szCs w:val="28"/>
        </w:rPr>
        <w:t xml:space="preserve">, </w:t>
      </w:r>
      <w:r w:rsidR="002E0419">
        <w:rPr>
          <w:rFonts w:ascii="Times New Roman" w:hAnsi="Times New Roman" w:cs="Times New Roman"/>
          <w:sz w:val="28"/>
          <w:szCs w:val="28"/>
        </w:rPr>
        <w:t>керуючись статтею</w:t>
      </w:r>
      <w:r w:rsidR="0084792C" w:rsidRPr="00BA30CF">
        <w:rPr>
          <w:rFonts w:ascii="Times New Roman" w:hAnsi="Times New Roman" w:cs="Times New Roman"/>
          <w:sz w:val="28"/>
          <w:szCs w:val="28"/>
        </w:rPr>
        <w:t xml:space="preserve"> 186</w:t>
      </w:r>
      <w:r w:rsidRPr="00BA30CF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2E0419">
        <w:rPr>
          <w:rFonts w:ascii="Times New Roman" w:hAnsi="Times New Roman" w:cs="Times New Roman"/>
          <w:sz w:val="28"/>
          <w:szCs w:val="28"/>
        </w:rPr>
        <w:t xml:space="preserve">статтею 35 Закону України «Про землеустрій», </w:t>
      </w:r>
      <w:r w:rsidRPr="00BA30CF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945C5C" w:rsidRPr="00945C5C" w:rsidRDefault="00945C5C" w:rsidP="00945C5C">
      <w:pPr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Default="00945C5C" w:rsidP="00945C5C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F27DB6" w:rsidRDefault="00F27DB6" w:rsidP="00037371">
      <w:pPr>
        <w:spacing w:after="12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>1.</w:t>
      </w:r>
      <w:r w:rsidR="00C22BD3" w:rsidRPr="00F27DB6">
        <w:rPr>
          <w:rFonts w:ascii="Times New Roman" w:hAnsi="Times New Roman" w:cs="Times New Roman"/>
          <w:sz w:val="28"/>
          <w:szCs w:val="28"/>
        </w:rPr>
        <w:t xml:space="preserve">Затвердити </w:t>
      </w:r>
      <w:r w:rsidR="00BA30CF">
        <w:rPr>
          <w:rFonts w:ascii="Times New Roman" w:hAnsi="Times New Roman" w:cs="Times New Roman"/>
          <w:sz w:val="28"/>
          <w:szCs w:val="28"/>
        </w:rPr>
        <w:t>технічну документацію</w:t>
      </w:r>
      <w:r w:rsidR="00BA30CF" w:rsidRPr="00BA30CF">
        <w:rPr>
          <w:rFonts w:ascii="Times New Roman" w:hAnsi="Times New Roman" w:cs="Times New Roman"/>
          <w:sz w:val="28"/>
          <w:szCs w:val="28"/>
        </w:rPr>
        <w:t xml:space="preserve"> із землеустрою щодо інвентаризації земельної ділянки </w:t>
      </w:r>
      <w:r w:rsidR="00BA30CF">
        <w:rPr>
          <w:rFonts w:ascii="Times New Roman" w:hAnsi="Times New Roman" w:cs="Times New Roman"/>
          <w:sz w:val="28"/>
          <w:szCs w:val="28"/>
        </w:rPr>
        <w:t>комунальної власності</w:t>
      </w:r>
      <w:r w:rsidR="00C07F08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2E0419">
        <w:rPr>
          <w:rFonts w:ascii="Times New Roman" w:hAnsi="Times New Roman" w:cs="Times New Roman"/>
          <w:sz w:val="28"/>
          <w:szCs w:val="28"/>
        </w:rPr>
        <w:t>кадастровий номер 3221885203:04:056:015</w:t>
      </w:r>
      <w:r w:rsidR="00E61BD3">
        <w:rPr>
          <w:rFonts w:ascii="Times New Roman" w:hAnsi="Times New Roman" w:cs="Times New Roman"/>
          <w:sz w:val="28"/>
          <w:szCs w:val="28"/>
        </w:rPr>
        <w:t>8</w:t>
      </w:r>
      <w:r w:rsidR="002E0419">
        <w:rPr>
          <w:rFonts w:ascii="Times New Roman" w:hAnsi="Times New Roman" w:cs="Times New Roman"/>
          <w:sz w:val="28"/>
          <w:szCs w:val="28"/>
        </w:rPr>
        <w:t xml:space="preserve">  </w:t>
      </w:r>
      <w:r w:rsidR="002E0419" w:rsidRPr="00F27DB6">
        <w:rPr>
          <w:rFonts w:ascii="Times New Roman" w:hAnsi="Times New Roman" w:cs="Times New Roman"/>
          <w:sz w:val="28"/>
          <w:szCs w:val="28"/>
        </w:rPr>
        <w:t>площею 0,</w:t>
      </w:r>
      <w:r w:rsidR="00E61BD3">
        <w:rPr>
          <w:rFonts w:ascii="Times New Roman" w:hAnsi="Times New Roman" w:cs="Times New Roman"/>
          <w:sz w:val="28"/>
          <w:szCs w:val="28"/>
        </w:rPr>
        <w:t>3318</w:t>
      </w:r>
      <w:r w:rsidR="002E0419" w:rsidRPr="00F27DB6">
        <w:rPr>
          <w:rFonts w:ascii="Times New Roman" w:hAnsi="Times New Roman" w:cs="Times New Roman"/>
          <w:sz w:val="28"/>
          <w:szCs w:val="28"/>
        </w:rPr>
        <w:t xml:space="preserve"> га</w:t>
      </w:r>
      <w:r w:rsidR="002E0419" w:rsidRPr="00F5698F">
        <w:rPr>
          <w:rFonts w:ascii="Times New Roman" w:hAnsi="Times New Roman" w:cs="Times New Roman"/>
          <w:sz w:val="28"/>
          <w:szCs w:val="28"/>
        </w:rPr>
        <w:t xml:space="preserve"> </w:t>
      </w:r>
      <w:r w:rsidR="00F5698F" w:rsidRPr="00F5698F">
        <w:rPr>
          <w:rFonts w:ascii="Times New Roman" w:hAnsi="Times New Roman" w:cs="Times New Roman"/>
          <w:sz w:val="28"/>
          <w:szCs w:val="28"/>
        </w:rPr>
        <w:t>для будівництва і обслуговування будівель тимчасового проживання (код згідно з КВЦПЗД – 02.04)</w:t>
      </w:r>
      <w:r w:rsidR="00F5698F" w:rsidRPr="00F27DB6">
        <w:rPr>
          <w:rFonts w:ascii="Times New Roman" w:hAnsi="Times New Roman" w:cs="Times New Roman"/>
          <w:sz w:val="28"/>
          <w:szCs w:val="28"/>
        </w:rPr>
        <w:t xml:space="preserve">, </w:t>
      </w:r>
      <w:r w:rsidR="00F5698F" w:rsidRPr="00D47FCA">
        <w:rPr>
          <w:rFonts w:ascii="Times New Roman" w:hAnsi="Times New Roman" w:cs="Times New Roman"/>
          <w:sz w:val="28"/>
          <w:szCs w:val="28"/>
        </w:rPr>
        <w:t xml:space="preserve">яка розташована </w:t>
      </w:r>
      <w:r w:rsidR="00F5698F" w:rsidRPr="00F5698F">
        <w:rPr>
          <w:rFonts w:ascii="Times New Roman" w:hAnsi="Times New Roman" w:cs="Times New Roman"/>
          <w:sz w:val="28"/>
          <w:szCs w:val="28"/>
        </w:rPr>
        <w:t>в селі Гута-Межигірська Вишгородського району Київської області</w:t>
      </w:r>
      <w:r w:rsidR="00F5698F">
        <w:rPr>
          <w:rFonts w:ascii="Times New Roman" w:hAnsi="Times New Roman" w:cs="Times New Roman"/>
          <w:sz w:val="28"/>
          <w:szCs w:val="28"/>
        </w:rPr>
        <w:t>.</w:t>
      </w:r>
      <w:r w:rsidR="002E0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7DB6" w:rsidRPr="00F27DB6" w:rsidRDefault="00F27DB6" w:rsidP="00037371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DB6">
        <w:rPr>
          <w:rFonts w:ascii="Times New Roman" w:hAnsi="Times New Roman" w:cs="Times New Roman"/>
          <w:sz w:val="28"/>
          <w:szCs w:val="28"/>
        </w:rPr>
        <w:t xml:space="preserve">2. Сільському голові вжити всіх передбачених законодавством заходів щодо державної реєстрації речових прав на земельну ділянку  </w:t>
      </w:r>
      <w:r w:rsidR="002E0419">
        <w:rPr>
          <w:rFonts w:ascii="Times New Roman" w:hAnsi="Times New Roman" w:cs="Times New Roman"/>
          <w:sz w:val="28"/>
          <w:szCs w:val="28"/>
        </w:rPr>
        <w:t xml:space="preserve">зазначену в пункті 1 цього рішення </w:t>
      </w:r>
      <w:r w:rsidRPr="00F27DB6">
        <w:rPr>
          <w:rFonts w:ascii="Times New Roman" w:hAnsi="Times New Roman" w:cs="Times New Roman"/>
          <w:sz w:val="28"/>
          <w:szCs w:val="28"/>
        </w:rPr>
        <w:t xml:space="preserve">за Петрівською територіальною громадою в особі Петрівської сільської ради. </w:t>
      </w:r>
    </w:p>
    <w:p w:rsidR="0083594D" w:rsidRPr="00F27DB6" w:rsidRDefault="00037371" w:rsidP="005B631F">
      <w:pPr>
        <w:tabs>
          <w:tab w:val="left" w:pos="709"/>
          <w:tab w:val="left" w:pos="1134"/>
        </w:tabs>
        <w:spacing w:after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27DB6" w:rsidRPr="00F27DB6">
        <w:rPr>
          <w:rFonts w:ascii="Times New Roman" w:hAnsi="Times New Roman" w:cs="Times New Roman"/>
          <w:sz w:val="28"/>
          <w:szCs w:val="28"/>
        </w:rPr>
        <w:t>3.</w:t>
      </w:r>
      <w:r w:rsidR="00945C5C" w:rsidRPr="00F27DB6">
        <w:rPr>
          <w:rFonts w:ascii="Times New Roman" w:hAnsi="Times New Roman" w:cs="Times New Roman"/>
          <w:sz w:val="28"/>
          <w:szCs w:val="28"/>
        </w:rPr>
        <w:t xml:space="preserve"> </w:t>
      </w:r>
      <w:r w:rsidR="0083594D" w:rsidRPr="00F27DB6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A74F7" w:rsidRDefault="00DA74F7" w:rsidP="00DA74F7">
      <w:pPr>
        <w:rPr>
          <w:rFonts w:ascii="Times New Roman" w:hAnsi="Times New Roman" w:cs="Times New Roman"/>
          <w:sz w:val="28"/>
          <w:szCs w:val="28"/>
        </w:rPr>
      </w:pPr>
    </w:p>
    <w:p w:rsidR="00037371" w:rsidRPr="00F27DB6" w:rsidRDefault="00037371" w:rsidP="00DA74F7">
      <w:pPr>
        <w:rPr>
          <w:rFonts w:ascii="Times New Roman" w:hAnsi="Times New Roman" w:cs="Times New Roman"/>
          <w:sz w:val="28"/>
          <w:szCs w:val="28"/>
        </w:rPr>
      </w:pPr>
    </w:p>
    <w:p w:rsidR="007F1CB7" w:rsidRPr="00BD7613" w:rsidRDefault="00BD7613" w:rsidP="000373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F5698F" w:rsidRPr="00BD7613">
        <w:rPr>
          <w:rFonts w:ascii="Times New Roman" w:hAnsi="Times New Roman" w:cs="Times New Roman"/>
          <w:b/>
          <w:sz w:val="28"/>
          <w:szCs w:val="28"/>
        </w:rPr>
        <w:t xml:space="preserve">Сільський голова </w:t>
      </w:r>
      <w:r w:rsidR="00F5698F" w:rsidRPr="00BD7613">
        <w:rPr>
          <w:rFonts w:ascii="Times New Roman" w:hAnsi="Times New Roman" w:cs="Times New Roman"/>
          <w:b/>
          <w:sz w:val="28"/>
          <w:szCs w:val="28"/>
        </w:rPr>
        <w:tab/>
      </w:r>
      <w:r w:rsidR="00F5698F" w:rsidRPr="00BD7613">
        <w:rPr>
          <w:rFonts w:ascii="Times New Roman" w:hAnsi="Times New Roman" w:cs="Times New Roman"/>
          <w:b/>
          <w:sz w:val="28"/>
          <w:szCs w:val="28"/>
        </w:rPr>
        <w:tab/>
      </w:r>
      <w:r w:rsidR="00F5698F" w:rsidRPr="00BD7613">
        <w:rPr>
          <w:rFonts w:ascii="Times New Roman" w:hAnsi="Times New Roman" w:cs="Times New Roman"/>
          <w:b/>
          <w:sz w:val="28"/>
          <w:szCs w:val="28"/>
        </w:rPr>
        <w:tab/>
      </w:r>
      <w:r w:rsidR="00F5698F" w:rsidRPr="00BD7613">
        <w:rPr>
          <w:rFonts w:ascii="Times New Roman" w:hAnsi="Times New Roman" w:cs="Times New Roman"/>
          <w:b/>
          <w:sz w:val="28"/>
          <w:szCs w:val="28"/>
        </w:rPr>
        <w:tab/>
      </w:r>
      <w:r w:rsidR="00F5698F" w:rsidRPr="00BD7613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5698F" w:rsidRPr="00BD7613">
        <w:rPr>
          <w:rFonts w:ascii="Times New Roman" w:hAnsi="Times New Roman" w:cs="Times New Roman"/>
          <w:b/>
          <w:sz w:val="28"/>
          <w:szCs w:val="28"/>
        </w:rPr>
        <w:t>Радіон СТАРЕНЬКИЙ</w:t>
      </w:r>
    </w:p>
    <w:sectPr w:rsidR="007F1CB7" w:rsidRPr="00BD7613" w:rsidSect="00DA74F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D0679"/>
    <w:multiLevelType w:val="hybridMultilevel"/>
    <w:tmpl w:val="65807B42"/>
    <w:lvl w:ilvl="0" w:tplc="20D6F7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136F1"/>
    <w:rsid w:val="00037371"/>
    <w:rsid w:val="00121D6C"/>
    <w:rsid w:val="001A593B"/>
    <w:rsid w:val="001C65F3"/>
    <w:rsid w:val="001E23B2"/>
    <w:rsid w:val="00221D2A"/>
    <w:rsid w:val="00251FE5"/>
    <w:rsid w:val="002556A7"/>
    <w:rsid w:val="00273716"/>
    <w:rsid w:val="002A38FE"/>
    <w:rsid w:val="002B2901"/>
    <w:rsid w:val="002D0EC5"/>
    <w:rsid w:val="002E0419"/>
    <w:rsid w:val="00315244"/>
    <w:rsid w:val="0038154F"/>
    <w:rsid w:val="003B7BF4"/>
    <w:rsid w:val="003E38D1"/>
    <w:rsid w:val="004069DA"/>
    <w:rsid w:val="0045763D"/>
    <w:rsid w:val="004F78FE"/>
    <w:rsid w:val="005A6996"/>
    <w:rsid w:val="005B49A1"/>
    <w:rsid w:val="005B631F"/>
    <w:rsid w:val="005D57F0"/>
    <w:rsid w:val="005E30A8"/>
    <w:rsid w:val="00620BE7"/>
    <w:rsid w:val="00631BA6"/>
    <w:rsid w:val="00684371"/>
    <w:rsid w:val="006A294D"/>
    <w:rsid w:val="006B73A8"/>
    <w:rsid w:val="006C07F1"/>
    <w:rsid w:val="00712B95"/>
    <w:rsid w:val="00750BCD"/>
    <w:rsid w:val="00760C1B"/>
    <w:rsid w:val="007700CF"/>
    <w:rsid w:val="00773638"/>
    <w:rsid w:val="007B0254"/>
    <w:rsid w:val="007F164F"/>
    <w:rsid w:val="007F1CB7"/>
    <w:rsid w:val="00820046"/>
    <w:rsid w:val="0083594D"/>
    <w:rsid w:val="0084792C"/>
    <w:rsid w:val="00850190"/>
    <w:rsid w:val="008800F8"/>
    <w:rsid w:val="008A2A15"/>
    <w:rsid w:val="008B2745"/>
    <w:rsid w:val="008B29B4"/>
    <w:rsid w:val="008C020F"/>
    <w:rsid w:val="008D1462"/>
    <w:rsid w:val="00910903"/>
    <w:rsid w:val="00945C5C"/>
    <w:rsid w:val="00951668"/>
    <w:rsid w:val="009D397A"/>
    <w:rsid w:val="009F7ADD"/>
    <w:rsid w:val="00AC3297"/>
    <w:rsid w:val="00AD19E0"/>
    <w:rsid w:val="00B26AE1"/>
    <w:rsid w:val="00B608EA"/>
    <w:rsid w:val="00B96B15"/>
    <w:rsid w:val="00BA0973"/>
    <w:rsid w:val="00BA30CF"/>
    <w:rsid w:val="00BD0A96"/>
    <w:rsid w:val="00BD7613"/>
    <w:rsid w:val="00C01D8F"/>
    <w:rsid w:val="00C07F08"/>
    <w:rsid w:val="00C22BD3"/>
    <w:rsid w:val="00C560F2"/>
    <w:rsid w:val="00C721CC"/>
    <w:rsid w:val="00CD219A"/>
    <w:rsid w:val="00D47FCA"/>
    <w:rsid w:val="00D51B8F"/>
    <w:rsid w:val="00DA74F7"/>
    <w:rsid w:val="00DD409A"/>
    <w:rsid w:val="00E201C8"/>
    <w:rsid w:val="00E3732A"/>
    <w:rsid w:val="00E61BD3"/>
    <w:rsid w:val="00E66456"/>
    <w:rsid w:val="00E7082B"/>
    <w:rsid w:val="00EB0471"/>
    <w:rsid w:val="00EB5B2F"/>
    <w:rsid w:val="00ED023E"/>
    <w:rsid w:val="00F00C5F"/>
    <w:rsid w:val="00F01176"/>
    <w:rsid w:val="00F27DB6"/>
    <w:rsid w:val="00F440CB"/>
    <w:rsid w:val="00F5698F"/>
    <w:rsid w:val="00F66EE1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  <w:style w:type="paragraph" w:styleId="a7">
    <w:name w:val="List Paragraph"/>
    <w:basedOn w:val="a"/>
    <w:uiPriority w:val="34"/>
    <w:qFormat/>
    <w:rsid w:val="00F2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6C0AE-4362-43CF-AA2E-313B79311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987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2023-05-01T12:02:00Z</cp:lastPrinted>
  <dcterms:created xsi:type="dcterms:W3CDTF">2023-04-19T13:03:00Z</dcterms:created>
  <dcterms:modified xsi:type="dcterms:W3CDTF">2023-05-01T12:02:00Z</dcterms:modified>
</cp:coreProperties>
</file>