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183F02" w:rsidRDefault="00624F5E" w:rsidP="00624F5E">
      <w:pPr>
        <w:spacing w:after="0" w:line="240" w:lineRule="auto"/>
        <w:jc w:val="center"/>
        <w:rPr>
          <w:rFonts w:ascii="Times New Roman" w:eastAsia="Times New Roman" w:hAnsi="Times New Roman" w:cs="Times New Roman"/>
          <w:color w:val="00FF00"/>
          <w:sz w:val="28"/>
          <w:szCs w:val="28"/>
          <w:lang w:val="uk-UA" w:eastAsia="ru-RU"/>
        </w:rPr>
      </w:pPr>
      <w:bookmarkStart w:id="0" w:name="_GoBack"/>
      <w:bookmarkEnd w:id="0"/>
      <w:r w:rsidRPr="00183F02">
        <w:rPr>
          <w:rFonts w:ascii="Times New Roman" w:eastAsia="Times New Roman" w:hAnsi="Times New Roman" w:cs="Times New Roman"/>
          <w:noProof/>
          <w:color w:val="00FF00"/>
          <w:sz w:val="28"/>
          <w:szCs w:val="28"/>
          <w:lang w:val="uk-UA" w:eastAsia="uk-UA"/>
        </w:rPr>
        <w:drawing>
          <wp:inline distT="0" distB="0" distL="0" distR="0" wp14:anchorId="3B726286" wp14:editId="2E3A7424">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183F02" w:rsidRDefault="00624F5E" w:rsidP="00624F5E">
      <w:pPr>
        <w:spacing w:after="0" w:line="240" w:lineRule="auto"/>
        <w:jc w:val="center"/>
        <w:rPr>
          <w:rFonts w:ascii="Times New Roman" w:eastAsia="Times New Roman" w:hAnsi="Times New Roman" w:cs="Times New Roman"/>
          <w:b/>
          <w:sz w:val="28"/>
          <w:szCs w:val="28"/>
          <w:lang w:val="uk-UA" w:eastAsia="ru-RU"/>
        </w:rPr>
      </w:pPr>
      <w:r w:rsidRPr="00183F02">
        <w:rPr>
          <w:rFonts w:ascii="Times New Roman" w:eastAsia="Times New Roman" w:hAnsi="Times New Roman" w:cs="Times New Roman"/>
          <w:b/>
          <w:sz w:val="28"/>
          <w:szCs w:val="28"/>
          <w:lang w:val="uk-UA" w:eastAsia="ru-RU"/>
        </w:rPr>
        <w:t>ПЕТРІВСЬКА СІЛЬСЬКА РАДА</w:t>
      </w:r>
    </w:p>
    <w:p w:rsidR="00624F5E" w:rsidRPr="00183F02" w:rsidRDefault="00624F5E" w:rsidP="00624F5E">
      <w:pPr>
        <w:spacing w:after="0" w:line="240" w:lineRule="auto"/>
        <w:jc w:val="center"/>
        <w:rPr>
          <w:rFonts w:ascii="Times New Roman" w:eastAsia="Times New Roman" w:hAnsi="Times New Roman" w:cs="Times New Roman"/>
          <w:b/>
          <w:sz w:val="28"/>
          <w:szCs w:val="28"/>
          <w:lang w:val="uk-UA" w:eastAsia="ru-RU"/>
        </w:rPr>
      </w:pPr>
      <w:r w:rsidRPr="00183F02">
        <w:rPr>
          <w:rFonts w:ascii="Times New Roman" w:eastAsia="Times New Roman" w:hAnsi="Times New Roman" w:cs="Times New Roman"/>
          <w:b/>
          <w:sz w:val="28"/>
          <w:szCs w:val="28"/>
          <w:lang w:val="uk-UA" w:eastAsia="ru-RU"/>
        </w:rPr>
        <w:t>ВИШГОРОДСЬКОГО РАЙОНУ КИЇВСЬКОЇ ОБЛАСТІ</w:t>
      </w:r>
    </w:p>
    <w:p w:rsidR="00624F5E" w:rsidRPr="00183F02" w:rsidRDefault="00624F5E" w:rsidP="00624F5E">
      <w:pPr>
        <w:spacing w:after="0" w:line="240" w:lineRule="auto"/>
        <w:jc w:val="center"/>
        <w:rPr>
          <w:rFonts w:ascii="Times New Roman" w:eastAsia="Times New Roman" w:hAnsi="Times New Roman" w:cs="Times New Roman"/>
          <w:b/>
          <w:sz w:val="28"/>
          <w:szCs w:val="28"/>
          <w:lang w:val="uk-UA" w:eastAsia="ru-RU"/>
        </w:rPr>
      </w:pPr>
      <w:r w:rsidRPr="00183F02">
        <w:rPr>
          <w:rFonts w:ascii="Times New Roman" w:eastAsia="Times New Roman" w:hAnsi="Times New Roman" w:cs="Times New Roman"/>
          <w:b/>
          <w:sz w:val="28"/>
          <w:szCs w:val="28"/>
          <w:lang w:val="uk-UA" w:eastAsia="ru-RU"/>
        </w:rPr>
        <w:t xml:space="preserve">   </w:t>
      </w:r>
      <w:r w:rsidR="006C6A99" w:rsidRPr="00183F02">
        <w:rPr>
          <w:rFonts w:ascii="Times New Roman" w:eastAsia="Times New Roman" w:hAnsi="Times New Roman" w:cs="Times New Roman"/>
          <w:b/>
          <w:sz w:val="28"/>
          <w:szCs w:val="28"/>
          <w:lang w:val="uk-UA" w:eastAsia="ru-RU"/>
        </w:rPr>
        <w:t>Тридцять четверта</w:t>
      </w:r>
      <w:r w:rsidRPr="00183F02">
        <w:rPr>
          <w:rFonts w:ascii="Times New Roman" w:eastAsia="Times New Roman" w:hAnsi="Times New Roman" w:cs="Times New Roman"/>
          <w:b/>
          <w:sz w:val="28"/>
          <w:szCs w:val="28"/>
          <w:lang w:val="uk-UA" w:eastAsia="ru-RU"/>
        </w:rPr>
        <w:t xml:space="preserve"> сесія восьмого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183F02" w:rsidTr="00C3288A">
        <w:tc>
          <w:tcPr>
            <w:tcW w:w="4789" w:type="dxa"/>
            <w:hideMark/>
          </w:tcPr>
          <w:p w:rsidR="00624F5E" w:rsidRPr="00183F02" w:rsidRDefault="006C6A99" w:rsidP="00C03127">
            <w:pPr>
              <w:tabs>
                <w:tab w:val="left" w:pos="6750"/>
              </w:tabs>
              <w:spacing w:after="0" w:line="276" w:lineRule="auto"/>
              <w:rPr>
                <w:rFonts w:ascii="Times New Roman" w:eastAsia="Calibri" w:hAnsi="Times New Roman" w:cs="Times New Roman"/>
                <w:b/>
                <w:sz w:val="28"/>
                <w:szCs w:val="28"/>
                <w:lang w:val="uk-UA"/>
              </w:rPr>
            </w:pPr>
            <w:r w:rsidRPr="00183F02">
              <w:rPr>
                <w:rFonts w:ascii="Times New Roman" w:eastAsia="Times New Roman" w:hAnsi="Times New Roman" w:cs="Times New Roman"/>
                <w:b/>
                <w:sz w:val="28"/>
                <w:szCs w:val="28"/>
                <w:lang w:val="uk-UA" w:eastAsia="ru-RU"/>
              </w:rPr>
              <w:t>«0</w:t>
            </w:r>
            <w:r w:rsidR="00C03127" w:rsidRPr="00183F02">
              <w:rPr>
                <w:rFonts w:ascii="Times New Roman" w:eastAsia="Times New Roman" w:hAnsi="Times New Roman" w:cs="Times New Roman"/>
                <w:b/>
                <w:sz w:val="28"/>
                <w:szCs w:val="28"/>
                <w:lang w:val="uk-UA" w:eastAsia="ru-RU"/>
              </w:rPr>
              <w:t>7</w:t>
            </w:r>
            <w:r w:rsidR="00624F5E" w:rsidRPr="00183F02">
              <w:rPr>
                <w:rFonts w:ascii="Times New Roman" w:eastAsia="Times New Roman" w:hAnsi="Times New Roman" w:cs="Times New Roman"/>
                <w:b/>
                <w:sz w:val="28"/>
                <w:szCs w:val="28"/>
                <w:lang w:val="uk-UA" w:eastAsia="ru-RU"/>
              </w:rPr>
              <w:t>»</w:t>
            </w:r>
            <w:r w:rsidRPr="00183F02">
              <w:rPr>
                <w:rFonts w:ascii="Times New Roman" w:eastAsia="Times New Roman" w:hAnsi="Times New Roman" w:cs="Times New Roman"/>
                <w:b/>
                <w:sz w:val="28"/>
                <w:szCs w:val="28"/>
                <w:lang w:val="uk-UA" w:eastAsia="ru-RU"/>
              </w:rPr>
              <w:t xml:space="preserve"> квітня</w:t>
            </w:r>
            <w:r w:rsidR="00624F5E" w:rsidRPr="00183F02">
              <w:rPr>
                <w:rFonts w:ascii="Times New Roman" w:eastAsia="Times New Roman" w:hAnsi="Times New Roman" w:cs="Times New Roman"/>
                <w:b/>
                <w:sz w:val="28"/>
                <w:szCs w:val="28"/>
                <w:lang w:val="uk-UA" w:eastAsia="ru-RU"/>
              </w:rPr>
              <w:t xml:space="preserve"> 2023 року</w:t>
            </w:r>
          </w:p>
        </w:tc>
        <w:tc>
          <w:tcPr>
            <w:tcW w:w="4782" w:type="dxa"/>
            <w:hideMark/>
          </w:tcPr>
          <w:p w:rsidR="00624F5E" w:rsidRPr="00183F02" w:rsidRDefault="00624F5E" w:rsidP="00C3288A">
            <w:pPr>
              <w:tabs>
                <w:tab w:val="left" w:pos="6750"/>
              </w:tabs>
              <w:spacing w:after="0" w:line="276" w:lineRule="auto"/>
              <w:jc w:val="right"/>
              <w:rPr>
                <w:rFonts w:ascii="Times New Roman" w:eastAsia="Calibri" w:hAnsi="Times New Roman" w:cs="Times New Roman"/>
                <w:b/>
                <w:sz w:val="28"/>
                <w:szCs w:val="28"/>
                <w:lang w:val="uk-UA"/>
              </w:rPr>
            </w:pPr>
            <w:r w:rsidRPr="00183F02">
              <w:rPr>
                <w:rFonts w:ascii="Times New Roman" w:eastAsia="Times New Roman" w:hAnsi="Times New Roman" w:cs="Times New Roman"/>
                <w:b/>
                <w:sz w:val="28"/>
                <w:szCs w:val="28"/>
                <w:lang w:val="uk-UA" w:eastAsia="ru-RU"/>
              </w:rPr>
              <w:t xml:space="preserve">                     № </w:t>
            </w:r>
            <w:r w:rsidR="002D0388" w:rsidRPr="00183F02">
              <w:rPr>
                <w:rFonts w:ascii="Times New Roman" w:eastAsia="Times New Roman" w:hAnsi="Times New Roman" w:cs="Times New Roman"/>
                <w:b/>
                <w:sz w:val="28"/>
                <w:szCs w:val="28"/>
                <w:lang w:val="uk-UA" w:eastAsia="ru-RU"/>
              </w:rPr>
              <w:t>1364</w:t>
            </w:r>
            <w:r w:rsidRPr="00183F02">
              <w:rPr>
                <w:rFonts w:ascii="Times New Roman" w:eastAsia="Times New Roman" w:hAnsi="Times New Roman" w:cs="Times New Roman"/>
                <w:b/>
                <w:sz w:val="28"/>
                <w:szCs w:val="28"/>
                <w:lang w:val="uk-UA" w:eastAsia="ru-RU"/>
              </w:rPr>
              <w:t xml:space="preserve"> </w:t>
            </w:r>
          </w:p>
        </w:tc>
      </w:tr>
    </w:tbl>
    <w:p w:rsidR="00624F5E" w:rsidRPr="00183F02" w:rsidRDefault="00624F5E" w:rsidP="00624F5E">
      <w:pPr>
        <w:spacing w:after="0" w:line="240" w:lineRule="auto"/>
        <w:rPr>
          <w:rFonts w:ascii="Times New Roman" w:eastAsia="Calibri" w:hAnsi="Times New Roman" w:cs="Times New Roman"/>
          <w:sz w:val="28"/>
          <w:szCs w:val="28"/>
          <w:lang w:val="uk-UA"/>
        </w:rPr>
      </w:pPr>
    </w:p>
    <w:tbl>
      <w:tblPr>
        <w:tblW w:w="0" w:type="auto"/>
        <w:tblLook w:val="04A0" w:firstRow="1" w:lastRow="0" w:firstColumn="1" w:lastColumn="0" w:noHBand="0" w:noVBand="1"/>
      </w:tblPr>
      <w:tblGrid>
        <w:gridCol w:w="4794"/>
        <w:gridCol w:w="4777"/>
      </w:tblGrid>
      <w:tr w:rsidR="00624F5E" w:rsidRPr="00183F02" w:rsidTr="00C3288A">
        <w:tc>
          <w:tcPr>
            <w:tcW w:w="9571" w:type="dxa"/>
            <w:gridSpan w:val="2"/>
            <w:hideMark/>
          </w:tcPr>
          <w:p w:rsidR="00624F5E" w:rsidRPr="00183F02" w:rsidRDefault="00624F5E" w:rsidP="00C3288A">
            <w:pPr>
              <w:tabs>
                <w:tab w:val="left" w:pos="6750"/>
              </w:tabs>
              <w:spacing w:after="0" w:line="276" w:lineRule="auto"/>
              <w:jc w:val="center"/>
              <w:rPr>
                <w:rFonts w:ascii="Times New Roman" w:eastAsia="Calibri" w:hAnsi="Times New Roman" w:cs="Times New Roman"/>
                <w:b/>
                <w:sz w:val="28"/>
                <w:szCs w:val="28"/>
                <w:lang w:val="uk-UA"/>
              </w:rPr>
            </w:pPr>
            <w:r w:rsidRPr="00183F02">
              <w:rPr>
                <w:rFonts w:ascii="Times New Roman" w:eastAsia="Times New Roman" w:hAnsi="Times New Roman" w:cs="Times New Roman"/>
                <w:b/>
                <w:sz w:val="28"/>
                <w:szCs w:val="28"/>
                <w:lang w:val="uk-UA" w:eastAsia="ru-RU"/>
              </w:rPr>
              <w:t>РІШЕННЯ</w:t>
            </w:r>
          </w:p>
        </w:tc>
      </w:tr>
      <w:tr w:rsidR="00624F5E" w:rsidRPr="00183F02" w:rsidTr="00C3288A">
        <w:tc>
          <w:tcPr>
            <w:tcW w:w="4794" w:type="dxa"/>
            <w:hideMark/>
          </w:tcPr>
          <w:p w:rsidR="00624F5E" w:rsidRPr="00183F02" w:rsidRDefault="005D6C19" w:rsidP="006C6A99">
            <w:pPr>
              <w:spacing w:after="0" w:line="240" w:lineRule="auto"/>
              <w:outlineLvl w:val="0"/>
              <w:rPr>
                <w:rFonts w:ascii="Times New Roman" w:eastAsia="Calibri" w:hAnsi="Times New Roman" w:cs="Times New Roman"/>
                <w:b/>
                <w:bCs/>
                <w:i/>
                <w:iCs/>
                <w:kern w:val="36"/>
                <w:sz w:val="28"/>
                <w:szCs w:val="28"/>
                <w:lang w:val="uk-UA" w:eastAsia="ru-RU"/>
              </w:rPr>
            </w:pPr>
            <w:r w:rsidRPr="00183F02">
              <w:rPr>
                <w:rFonts w:ascii="Times New Roman" w:eastAsia="Calibri" w:hAnsi="Times New Roman" w:cs="Times New Roman"/>
                <w:b/>
                <w:bCs/>
                <w:i/>
                <w:kern w:val="36"/>
                <w:sz w:val="28"/>
                <w:szCs w:val="28"/>
                <w:lang w:val="uk-UA" w:eastAsia="ru-RU"/>
              </w:rPr>
              <w:t>«</w:t>
            </w:r>
            <w:r w:rsidR="00624F5E" w:rsidRPr="00183F02">
              <w:rPr>
                <w:rFonts w:ascii="Times New Roman" w:eastAsia="Calibri" w:hAnsi="Times New Roman" w:cs="Times New Roman"/>
                <w:b/>
                <w:bCs/>
                <w:i/>
                <w:kern w:val="36"/>
                <w:sz w:val="28"/>
                <w:szCs w:val="28"/>
                <w:lang w:val="uk-UA" w:eastAsia="ru-RU"/>
              </w:rPr>
              <w:t>Про внесення змін до рішення сільської ради від 2</w:t>
            </w:r>
            <w:r w:rsidR="006C6A99" w:rsidRPr="00183F02">
              <w:rPr>
                <w:rFonts w:ascii="Times New Roman" w:eastAsia="Calibri" w:hAnsi="Times New Roman" w:cs="Times New Roman"/>
                <w:b/>
                <w:bCs/>
                <w:i/>
                <w:kern w:val="36"/>
                <w:sz w:val="28"/>
                <w:szCs w:val="28"/>
                <w:lang w:val="uk-UA" w:eastAsia="ru-RU"/>
              </w:rPr>
              <w:t xml:space="preserve">2 </w:t>
            </w:r>
            <w:r w:rsidR="00624F5E" w:rsidRPr="00183F02">
              <w:rPr>
                <w:rFonts w:ascii="Times New Roman" w:eastAsia="Calibri" w:hAnsi="Times New Roman" w:cs="Times New Roman"/>
                <w:b/>
                <w:bCs/>
                <w:i/>
                <w:kern w:val="36"/>
                <w:sz w:val="28"/>
                <w:szCs w:val="28"/>
                <w:lang w:val="uk-UA" w:eastAsia="ru-RU"/>
              </w:rPr>
              <w:t>грудня 202</w:t>
            </w:r>
            <w:r w:rsidR="006C6A99" w:rsidRPr="00183F02">
              <w:rPr>
                <w:rFonts w:ascii="Times New Roman" w:eastAsia="Calibri" w:hAnsi="Times New Roman" w:cs="Times New Roman"/>
                <w:b/>
                <w:bCs/>
                <w:i/>
                <w:kern w:val="36"/>
                <w:sz w:val="28"/>
                <w:szCs w:val="28"/>
                <w:lang w:val="uk-UA" w:eastAsia="ru-RU"/>
              </w:rPr>
              <w:t>2</w:t>
            </w:r>
            <w:r w:rsidR="00624F5E" w:rsidRPr="00183F02">
              <w:rPr>
                <w:rFonts w:ascii="Times New Roman" w:eastAsia="Calibri" w:hAnsi="Times New Roman" w:cs="Times New Roman"/>
                <w:b/>
                <w:bCs/>
                <w:i/>
                <w:kern w:val="36"/>
                <w:sz w:val="28"/>
                <w:szCs w:val="28"/>
                <w:lang w:val="uk-UA" w:eastAsia="ru-RU"/>
              </w:rPr>
              <w:t xml:space="preserve"> року № </w:t>
            </w:r>
            <w:r w:rsidR="006C6A99" w:rsidRPr="00183F02">
              <w:rPr>
                <w:rFonts w:ascii="Times New Roman" w:eastAsia="Calibri" w:hAnsi="Times New Roman" w:cs="Times New Roman"/>
                <w:b/>
                <w:bCs/>
                <w:i/>
                <w:kern w:val="36"/>
                <w:sz w:val="28"/>
                <w:szCs w:val="28"/>
                <w:lang w:val="uk-UA" w:eastAsia="ru-RU"/>
              </w:rPr>
              <w:t>1292</w:t>
            </w:r>
            <w:r w:rsidR="00624F5E" w:rsidRPr="00183F02">
              <w:rPr>
                <w:rFonts w:ascii="Times New Roman" w:eastAsia="Calibri" w:hAnsi="Times New Roman" w:cs="Times New Roman"/>
                <w:b/>
                <w:bCs/>
                <w:i/>
                <w:kern w:val="36"/>
                <w:sz w:val="28"/>
                <w:szCs w:val="28"/>
                <w:lang w:val="uk-UA" w:eastAsia="ru-RU"/>
              </w:rPr>
              <w:t xml:space="preserve"> «Про затвердження Програм Петрівської сільської територіальної громади на 202</w:t>
            </w:r>
            <w:r w:rsidR="006C6A99" w:rsidRPr="00183F02">
              <w:rPr>
                <w:rFonts w:ascii="Times New Roman" w:eastAsia="Calibri" w:hAnsi="Times New Roman" w:cs="Times New Roman"/>
                <w:b/>
                <w:bCs/>
                <w:i/>
                <w:kern w:val="36"/>
                <w:sz w:val="28"/>
                <w:szCs w:val="28"/>
                <w:lang w:val="uk-UA" w:eastAsia="ru-RU"/>
              </w:rPr>
              <w:t>3</w:t>
            </w:r>
            <w:r w:rsidR="00624F5E" w:rsidRPr="00183F02">
              <w:rPr>
                <w:rFonts w:ascii="Times New Roman" w:eastAsia="Calibri" w:hAnsi="Times New Roman" w:cs="Times New Roman"/>
                <w:b/>
                <w:bCs/>
                <w:i/>
                <w:kern w:val="36"/>
                <w:sz w:val="28"/>
                <w:szCs w:val="28"/>
                <w:lang w:val="uk-UA" w:eastAsia="ru-RU"/>
              </w:rPr>
              <w:t xml:space="preserve"> рік»</w:t>
            </w:r>
          </w:p>
        </w:tc>
        <w:tc>
          <w:tcPr>
            <w:tcW w:w="4777" w:type="dxa"/>
          </w:tcPr>
          <w:p w:rsidR="00624F5E" w:rsidRPr="00183F02" w:rsidRDefault="00624F5E" w:rsidP="00C3288A">
            <w:pPr>
              <w:tabs>
                <w:tab w:val="left" w:pos="6750"/>
              </w:tabs>
              <w:spacing w:after="0" w:line="276" w:lineRule="auto"/>
              <w:rPr>
                <w:rFonts w:ascii="Times New Roman" w:eastAsia="Calibri" w:hAnsi="Times New Roman" w:cs="Times New Roman"/>
                <w:b/>
                <w:sz w:val="28"/>
                <w:szCs w:val="28"/>
                <w:lang w:val="uk-UA"/>
              </w:rPr>
            </w:pPr>
          </w:p>
        </w:tc>
      </w:tr>
    </w:tbl>
    <w:p w:rsidR="00624F5E" w:rsidRPr="00183F02" w:rsidRDefault="00624F5E" w:rsidP="00624F5E">
      <w:pPr>
        <w:spacing w:after="0" w:line="240" w:lineRule="auto"/>
        <w:outlineLvl w:val="0"/>
        <w:rPr>
          <w:rFonts w:ascii="Times New Roman" w:eastAsia="Calibri" w:hAnsi="Times New Roman" w:cs="Times New Roman"/>
          <w:b/>
          <w:bCs/>
          <w:i/>
          <w:iCs/>
          <w:kern w:val="36"/>
          <w:sz w:val="28"/>
          <w:szCs w:val="28"/>
          <w:lang w:val="uk-UA" w:eastAsia="ru-RU"/>
        </w:rPr>
      </w:pPr>
    </w:p>
    <w:p w:rsidR="00624F5E" w:rsidRPr="00183F02" w:rsidRDefault="00624F5E" w:rsidP="00624F5E">
      <w:pPr>
        <w:spacing w:after="0" w:line="240" w:lineRule="auto"/>
        <w:ind w:firstLine="720"/>
        <w:jc w:val="both"/>
        <w:outlineLvl w:val="0"/>
        <w:rPr>
          <w:rFonts w:ascii="Times New Roman" w:eastAsia="Calibri" w:hAnsi="Times New Roman" w:cs="Times New Roman"/>
          <w:kern w:val="36"/>
          <w:sz w:val="28"/>
          <w:szCs w:val="28"/>
          <w:lang w:val="uk-UA" w:eastAsia="ru-RU"/>
        </w:rPr>
      </w:pPr>
      <w:r w:rsidRPr="00183F02">
        <w:rPr>
          <w:rFonts w:ascii="Times New Roman" w:eastAsia="Calibri" w:hAnsi="Times New Roman" w:cs="Times New Roman"/>
          <w:kern w:val="36"/>
          <w:sz w:val="28"/>
          <w:szCs w:val="28"/>
          <w:lang w:val="uk-UA" w:eastAsia="ru-RU"/>
        </w:rPr>
        <w:t xml:space="preserve">Відповідно до статті 26, статті 27, статті 42 Закону України «Про місцеве самоврядування в Україні </w:t>
      </w:r>
    </w:p>
    <w:p w:rsidR="00624F5E" w:rsidRPr="00183F02" w:rsidRDefault="00624F5E" w:rsidP="00624F5E">
      <w:pPr>
        <w:spacing w:after="0" w:line="240" w:lineRule="auto"/>
        <w:jc w:val="both"/>
        <w:rPr>
          <w:rFonts w:ascii="Times New Roman" w:eastAsia="Times New Roman" w:hAnsi="Times New Roman" w:cs="Times New Roman"/>
          <w:b/>
          <w:i/>
          <w:sz w:val="28"/>
          <w:szCs w:val="28"/>
          <w:lang w:val="uk-UA" w:eastAsia="ru-RU"/>
        </w:rPr>
      </w:pPr>
      <w:r w:rsidRPr="00183F02">
        <w:rPr>
          <w:rFonts w:ascii="Times New Roman" w:eastAsia="Times New Roman" w:hAnsi="Times New Roman" w:cs="Times New Roman"/>
          <w:b/>
          <w:sz w:val="28"/>
          <w:szCs w:val="28"/>
          <w:lang w:val="uk-UA" w:eastAsia="ru-RU"/>
        </w:rPr>
        <w:t>сільська рада</w:t>
      </w:r>
      <w:r w:rsidRPr="00183F02">
        <w:rPr>
          <w:rFonts w:ascii="Times New Roman" w:eastAsia="Times New Roman" w:hAnsi="Times New Roman" w:cs="Times New Roman"/>
          <w:b/>
          <w:bCs/>
          <w:sz w:val="28"/>
          <w:szCs w:val="28"/>
          <w:lang w:val="uk-UA" w:eastAsia="ru-RU"/>
        </w:rPr>
        <w:t xml:space="preserve"> </w:t>
      </w:r>
      <w:r w:rsidRPr="00183F02">
        <w:rPr>
          <w:rFonts w:ascii="Times New Roman" w:eastAsia="Times New Roman" w:hAnsi="Times New Roman" w:cs="Times New Roman"/>
          <w:b/>
          <w:i/>
          <w:iCs/>
          <w:sz w:val="28"/>
          <w:szCs w:val="28"/>
          <w:lang w:val="uk-UA" w:eastAsia="ru-RU"/>
        </w:rPr>
        <w:t xml:space="preserve">      </w:t>
      </w:r>
    </w:p>
    <w:p w:rsidR="00624F5E" w:rsidRPr="00183F02" w:rsidRDefault="00624F5E" w:rsidP="00624F5E">
      <w:pPr>
        <w:spacing w:before="120" w:after="120" w:line="240" w:lineRule="auto"/>
        <w:jc w:val="center"/>
        <w:rPr>
          <w:rFonts w:ascii="Times New Roman" w:eastAsia="Times New Roman" w:hAnsi="Times New Roman" w:cs="Times New Roman"/>
          <w:b/>
          <w:i/>
          <w:sz w:val="28"/>
          <w:szCs w:val="28"/>
          <w:lang w:val="uk-UA" w:eastAsia="ru-RU"/>
        </w:rPr>
      </w:pPr>
      <w:r w:rsidRPr="00183F02">
        <w:rPr>
          <w:rFonts w:ascii="Times New Roman" w:eastAsia="Times New Roman" w:hAnsi="Times New Roman" w:cs="Times New Roman"/>
          <w:b/>
          <w:i/>
          <w:sz w:val="28"/>
          <w:szCs w:val="28"/>
          <w:lang w:val="uk-UA" w:eastAsia="ru-RU"/>
        </w:rPr>
        <w:t>ВИРІШИЛА:</w:t>
      </w:r>
    </w:p>
    <w:p w:rsidR="00624F5E" w:rsidRPr="00183F02" w:rsidRDefault="00624F5E" w:rsidP="00BC7DB2">
      <w:pPr>
        <w:spacing w:before="120" w:after="120" w:line="240" w:lineRule="auto"/>
        <w:jc w:val="both"/>
        <w:rPr>
          <w:rFonts w:ascii="Times New Roman" w:eastAsia="Times New Roman" w:hAnsi="Times New Roman" w:cs="Times New Roman"/>
          <w:b/>
          <w:i/>
          <w:sz w:val="28"/>
          <w:szCs w:val="28"/>
          <w:lang w:val="uk-UA" w:eastAsia="ru-RU"/>
        </w:rPr>
      </w:pPr>
    </w:p>
    <w:p w:rsidR="007A447E" w:rsidRPr="00183F02" w:rsidRDefault="00403076" w:rsidP="00566CB6">
      <w:pPr>
        <w:spacing w:before="120" w:after="120" w:line="240" w:lineRule="auto"/>
        <w:ind w:firstLine="708"/>
        <w:jc w:val="both"/>
        <w:outlineLvl w:val="0"/>
        <w:rPr>
          <w:rFonts w:ascii="Times New Roman" w:eastAsia="Calibri" w:hAnsi="Times New Roman" w:cs="Times New Roman"/>
          <w:bCs/>
          <w:kern w:val="36"/>
          <w:sz w:val="28"/>
          <w:szCs w:val="28"/>
          <w:lang w:val="uk-UA" w:eastAsia="ru-RU"/>
        </w:rPr>
      </w:pPr>
      <w:r w:rsidRPr="00183F02">
        <w:rPr>
          <w:rFonts w:ascii="Times New Roman" w:eastAsia="Calibri" w:hAnsi="Times New Roman" w:cs="Times New Roman"/>
          <w:bCs/>
          <w:kern w:val="36"/>
          <w:sz w:val="28"/>
          <w:szCs w:val="28"/>
          <w:lang w:val="uk-UA" w:eastAsia="ru-RU"/>
        </w:rPr>
        <w:t>1.</w:t>
      </w:r>
      <w:r w:rsidR="00624F5E" w:rsidRPr="00183F02">
        <w:rPr>
          <w:rFonts w:ascii="Times New Roman" w:eastAsia="Calibri" w:hAnsi="Times New Roman" w:cs="Times New Roman"/>
          <w:bCs/>
          <w:kern w:val="36"/>
          <w:sz w:val="28"/>
          <w:szCs w:val="28"/>
          <w:lang w:val="uk-UA" w:eastAsia="ru-RU"/>
        </w:rPr>
        <w:t xml:space="preserve">Внести </w:t>
      </w:r>
      <w:r w:rsidR="007A447E" w:rsidRPr="00183F02">
        <w:rPr>
          <w:rFonts w:ascii="Times New Roman" w:eastAsia="Calibri" w:hAnsi="Times New Roman" w:cs="Times New Roman"/>
          <w:bCs/>
          <w:kern w:val="36"/>
          <w:sz w:val="28"/>
          <w:szCs w:val="28"/>
          <w:lang w:val="uk-UA" w:eastAsia="ru-RU"/>
        </w:rPr>
        <w:t xml:space="preserve">наступні зміни та доповнення </w:t>
      </w:r>
      <w:r w:rsidR="00566CB6" w:rsidRPr="00183F02">
        <w:rPr>
          <w:rFonts w:ascii="Times New Roman" w:eastAsia="Calibri" w:hAnsi="Times New Roman" w:cs="Times New Roman"/>
          <w:bCs/>
          <w:kern w:val="36"/>
          <w:sz w:val="28"/>
          <w:szCs w:val="28"/>
          <w:lang w:val="uk-UA" w:eastAsia="ru-RU"/>
        </w:rPr>
        <w:t>до</w:t>
      </w:r>
      <w:r w:rsidR="00624F5E" w:rsidRPr="00183F02">
        <w:rPr>
          <w:rFonts w:ascii="Times New Roman" w:eastAsia="Calibri" w:hAnsi="Times New Roman" w:cs="Times New Roman"/>
          <w:bCs/>
          <w:kern w:val="36"/>
          <w:sz w:val="28"/>
          <w:szCs w:val="28"/>
          <w:lang w:val="uk-UA" w:eastAsia="ru-RU"/>
        </w:rPr>
        <w:t xml:space="preserve"> рішення</w:t>
      </w:r>
      <w:r w:rsidR="00566CB6" w:rsidRPr="00183F02">
        <w:rPr>
          <w:rFonts w:ascii="Times New Roman" w:eastAsia="Calibri" w:hAnsi="Times New Roman" w:cs="Times New Roman"/>
          <w:bCs/>
          <w:kern w:val="36"/>
          <w:sz w:val="28"/>
          <w:szCs w:val="28"/>
          <w:lang w:val="uk-UA" w:eastAsia="ru-RU"/>
        </w:rPr>
        <w:t xml:space="preserve"> Петрівської </w:t>
      </w:r>
      <w:r w:rsidR="00624F5E" w:rsidRPr="00183F02">
        <w:rPr>
          <w:rFonts w:ascii="Times New Roman" w:eastAsia="Calibri" w:hAnsi="Times New Roman" w:cs="Times New Roman"/>
          <w:bCs/>
          <w:kern w:val="36"/>
          <w:sz w:val="28"/>
          <w:szCs w:val="28"/>
          <w:lang w:val="uk-UA" w:eastAsia="ru-RU"/>
        </w:rPr>
        <w:t xml:space="preserve"> сільської ради </w:t>
      </w:r>
      <w:r w:rsidR="006C6A99" w:rsidRPr="00183F02">
        <w:rPr>
          <w:rFonts w:ascii="Times New Roman" w:eastAsia="Calibri" w:hAnsi="Times New Roman" w:cs="Times New Roman"/>
          <w:bCs/>
          <w:kern w:val="36"/>
          <w:sz w:val="28"/>
          <w:szCs w:val="28"/>
          <w:lang w:val="uk-UA" w:eastAsia="ru-RU"/>
        </w:rPr>
        <w:t>від 22</w:t>
      </w:r>
      <w:r w:rsidR="007176D8" w:rsidRPr="00183F02">
        <w:rPr>
          <w:rFonts w:ascii="Times New Roman" w:eastAsia="Calibri" w:hAnsi="Times New Roman" w:cs="Times New Roman"/>
          <w:bCs/>
          <w:kern w:val="36"/>
          <w:sz w:val="28"/>
          <w:szCs w:val="28"/>
          <w:lang w:val="uk-UA" w:eastAsia="ru-RU"/>
        </w:rPr>
        <w:t xml:space="preserve"> грудня 202</w:t>
      </w:r>
      <w:r w:rsidR="006C6A99" w:rsidRPr="00183F02">
        <w:rPr>
          <w:rFonts w:ascii="Times New Roman" w:eastAsia="Calibri" w:hAnsi="Times New Roman" w:cs="Times New Roman"/>
          <w:bCs/>
          <w:kern w:val="36"/>
          <w:sz w:val="28"/>
          <w:szCs w:val="28"/>
          <w:lang w:val="uk-UA" w:eastAsia="ru-RU"/>
        </w:rPr>
        <w:t>2</w:t>
      </w:r>
      <w:r w:rsidR="007176D8" w:rsidRPr="00183F02">
        <w:rPr>
          <w:rFonts w:ascii="Times New Roman" w:eastAsia="Calibri" w:hAnsi="Times New Roman" w:cs="Times New Roman"/>
          <w:bCs/>
          <w:kern w:val="36"/>
          <w:sz w:val="28"/>
          <w:szCs w:val="28"/>
          <w:lang w:val="uk-UA" w:eastAsia="ru-RU"/>
        </w:rPr>
        <w:t xml:space="preserve"> року № </w:t>
      </w:r>
      <w:r w:rsidR="006C6A99" w:rsidRPr="00183F02">
        <w:rPr>
          <w:rFonts w:ascii="Times New Roman" w:eastAsia="Calibri" w:hAnsi="Times New Roman" w:cs="Times New Roman"/>
          <w:bCs/>
          <w:kern w:val="36"/>
          <w:sz w:val="28"/>
          <w:szCs w:val="28"/>
          <w:lang w:val="uk-UA" w:eastAsia="ru-RU"/>
        </w:rPr>
        <w:t>1292</w:t>
      </w:r>
      <w:r w:rsidR="007176D8" w:rsidRPr="00183F02">
        <w:rPr>
          <w:rFonts w:ascii="Times New Roman" w:eastAsia="Calibri" w:hAnsi="Times New Roman" w:cs="Times New Roman"/>
          <w:bCs/>
          <w:kern w:val="36"/>
          <w:sz w:val="28"/>
          <w:szCs w:val="28"/>
          <w:lang w:val="uk-UA" w:eastAsia="ru-RU"/>
        </w:rPr>
        <w:t xml:space="preserve"> «Про затвердження Програм Петрівської сільської територіальної громади на 202</w:t>
      </w:r>
      <w:r w:rsidR="006C6A99" w:rsidRPr="00183F02">
        <w:rPr>
          <w:rFonts w:ascii="Times New Roman" w:eastAsia="Calibri" w:hAnsi="Times New Roman" w:cs="Times New Roman"/>
          <w:bCs/>
          <w:kern w:val="36"/>
          <w:sz w:val="28"/>
          <w:szCs w:val="28"/>
          <w:lang w:val="uk-UA" w:eastAsia="ru-RU"/>
        </w:rPr>
        <w:t>3</w:t>
      </w:r>
      <w:r w:rsidR="007176D8" w:rsidRPr="00183F02">
        <w:rPr>
          <w:rFonts w:ascii="Times New Roman" w:eastAsia="Calibri" w:hAnsi="Times New Roman" w:cs="Times New Roman"/>
          <w:bCs/>
          <w:kern w:val="36"/>
          <w:sz w:val="28"/>
          <w:szCs w:val="28"/>
          <w:lang w:val="uk-UA" w:eastAsia="ru-RU"/>
        </w:rPr>
        <w:t xml:space="preserve"> рік»</w:t>
      </w:r>
      <w:r w:rsidR="00624F5E" w:rsidRPr="00183F02">
        <w:rPr>
          <w:rFonts w:ascii="Times New Roman" w:eastAsia="Calibri" w:hAnsi="Times New Roman" w:cs="Times New Roman"/>
          <w:bCs/>
          <w:kern w:val="36"/>
          <w:sz w:val="28"/>
          <w:szCs w:val="28"/>
          <w:lang w:val="uk-UA" w:eastAsia="ru-RU"/>
        </w:rPr>
        <w:t>, що додаються.</w:t>
      </w:r>
    </w:p>
    <w:p w:rsidR="00C3288A" w:rsidRPr="00183F02" w:rsidRDefault="00C3288A" w:rsidP="00C3288A">
      <w:pPr>
        <w:spacing w:before="120" w:after="120" w:line="240" w:lineRule="auto"/>
        <w:ind w:firstLine="708"/>
        <w:jc w:val="both"/>
        <w:outlineLvl w:val="0"/>
        <w:rPr>
          <w:rFonts w:ascii="Times New Roman" w:eastAsia="Calibri" w:hAnsi="Times New Roman" w:cs="Times New Roman"/>
          <w:bCs/>
          <w:kern w:val="36"/>
          <w:sz w:val="28"/>
          <w:szCs w:val="28"/>
          <w:lang w:val="uk-UA" w:eastAsia="ru-RU"/>
        </w:rPr>
      </w:pPr>
      <w:r w:rsidRPr="00183F02">
        <w:rPr>
          <w:rFonts w:ascii="Times New Roman" w:eastAsia="Calibri" w:hAnsi="Times New Roman" w:cs="Times New Roman"/>
          <w:bCs/>
          <w:kern w:val="36"/>
          <w:sz w:val="28"/>
          <w:szCs w:val="28"/>
          <w:lang w:val="uk-UA" w:eastAsia="ru-RU"/>
        </w:rPr>
        <w:t>2.Додаток 23 до рішення Петрівської сільської ради від 22.12.2022 №1292 «Про затвердження програм Петрівської сільської територіальної громади на 2023 рік» викласти в новій редакції, що додається.</w:t>
      </w:r>
    </w:p>
    <w:p w:rsidR="00624F5E" w:rsidRPr="00183F02" w:rsidRDefault="00C3288A" w:rsidP="00BC7DB2">
      <w:pPr>
        <w:spacing w:before="120" w:after="120" w:line="240" w:lineRule="auto"/>
        <w:ind w:firstLine="708"/>
        <w:jc w:val="both"/>
        <w:outlineLvl w:val="0"/>
        <w:rPr>
          <w:rFonts w:ascii="Times New Roman" w:eastAsia="Calibri" w:hAnsi="Times New Roman" w:cs="Times New Roman"/>
          <w:bCs/>
          <w:kern w:val="36"/>
          <w:sz w:val="28"/>
          <w:szCs w:val="28"/>
          <w:lang w:val="uk-UA" w:eastAsia="ru-RU"/>
        </w:rPr>
      </w:pPr>
      <w:r w:rsidRPr="00183F02">
        <w:rPr>
          <w:rFonts w:ascii="Times New Roman" w:eastAsia="Calibri" w:hAnsi="Times New Roman" w:cs="Times New Roman"/>
          <w:bCs/>
          <w:kern w:val="36"/>
          <w:sz w:val="28"/>
          <w:szCs w:val="28"/>
          <w:lang w:val="uk-UA" w:eastAsia="ru-RU"/>
        </w:rPr>
        <w:t>3</w:t>
      </w:r>
      <w:r w:rsidR="00624F5E" w:rsidRPr="00183F02">
        <w:rPr>
          <w:rFonts w:ascii="Times New Roman" w:eastAsia="Calibri" w:hAnsi="Times New Roman" w:cs="Times New Roman"/>
          <w:bCs/>
          <w:kern w:val="36"/>
          <w:sz w:val="28"/>
          <w:szCs w:val="28"/>
          <w:lang w:val="uk-UA" w:eastAsia="ru-RU"/>
        </w:rPr>
        <w:t xml:space="preserve">. </w:t>
      </w:r>
      <w:r w:rsidR="00624F5E" w:rsidRPr="00183F02">
        <w:rPr>
          <w:rFonts w:ascii="Times New Roman" w:eastAsia="Calibri" w:hAnsi="Times New Roman" w:cs="Times New Roman"/>
          <w:bCs/>
          <w:color w:val="000000"/>
          <w:kern w:val="36"/>
          <w:sz w:val="28"/>
          <w:szCs w:val="28"/>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183F02">
        <w:rPr>
          <w:rFonts w:ascii="Times New Roman" w:eastAsia="Calibri" w:hAnsi="Times New Roman" w:cs="Times New Roman"/>
          <w:bCs/>
          <w:kern w:val="36"/>
          <w:sz w:val="28"/>
          <w:szCs w:val="28"/>
          <w:lang w:val="uk-UA" w:eastAsia="ru-RU"/>
        </w:rPr>
        <w:t>.</w:t>
      </w:r>
    </w:p>
    <w:p w:rsidR="00624F5E" w:rsidRPr="00183F02" w:rsidRDefault="00624F5E" w:rsidP="00BC7DB2">
      <w:pPr>
        <w:spacing w:before="120" w:after="120" w:line="240" w:lineRule="auto"/>
        <w:jc w:val="both"/>
        <w:rPr>
          <w:rFonts w:ascii="Times New Roman" w:eastAsia="Times New Roman" w:hAnsi="Times New Roman" w:cs="Times New Roman"/>
          <w:b/>
          <w:i/>
          <w:sz w:val="28"/>
          <w:szCs w:val="28"/>
          <w:lang w:val="uk-UA" w:eastAsia="ru-RU"/>
        </w:rPr>
      </w:pPr>
    </w:p>
    <w:p w:rsidR="00403076" w:rsidRPr="00183F02" w:rsidRDefault="00403076" w:rsidP="00BC7DB2">
      <w:pPr>
        <w:spacing w:before="120" w:after="120" w:line="240" w:lineRule="auto"/>
        <w:rPr>
          <w:rFonts w:ascii="Times New Roman" w:eastAsia="Times New Roman" w:hAnsi="Times New Roman" w:cs="Times New Roman"/>
          <w:b/>
          <w:i/>
          <w:sz w:val="28"/>
          <w:szCs w:val="28"/>
          <w:lang w:val="uk-UA" w:eastAsia="ru-RU"/>
        </w:rPr>
      </w:pPr>
    </w:p>
    <w:p w:rsidR="00624F5E" w:rsidRPr="00183F02" w:rsidRDefault="00624F5E" w:rsidP="00624F5E">
      <w:pPr>
        <w:spacing w:before="120" w:after="120" w:line="240" w:lineRule="auto"/>
        <w:rPr>
          <w:rFonts w:ascii="Times New Roman" w:eastAsia="Times New Roman" w:hAnsi="Times New Roman" w:cs="Times New Roman"/>
          <w:b/>
          <w:i/>
          <w:sz w:val="28"/>
          <w:szCs w:val="28"/>
          <w:lang w:val="uk-UA" w:eastAsia="ru-RU"/>
        </w:rPr>
      </w:pPr>
      <w:r w:rsidRPr="00183F02">
        <w:rPr>
          <w:rFonts w:ascii="Times New Roman" w:eastAsia="Times New Roman" w:hAnsi="Times New Roman" w:cs="Times New Roman"/>
          <w:b/>
          <w:i/>
          <w:sz w:val="28"/>
          <w:szCs w:val="28"/>
          <w:lang w:val="uk-UA" w:eastAsia="ru-RU"/>
        </w:rPr>
        <w:t>Сільський голова                                                                Радіон СТАРЕНЬКИЙ</w:t>
      </w:r>
    </w:p>
    <w:p w:rsidR="00295375" w:rsidRPr="00183F02" w:rsidRDefault="00295375" w:rsidP="00624F5E">
      <w:pPr>
        <w:spacing w:after="0" w:line="240" w:lineRule="auto"/>
        <w:rPr>
          <w:rFonts w:ascii="Times New Roman" w:hAnsi="Times New Roman" w:cs="Times New Roman"/>
          <w:sz w:val="28"/>
          <w:szCs w:val="28"/>
          <w:lang w:val="ru-RU"/>
        </w:rPr>
      </w:pPr>
    </w:p>
    <w:p w:rsidR="00566CB6" w:rsidRPr="00183F02" w:rsidRDefault="00566CB6" w:rsidP="00624F5E">
      <w:pPr>
        <w:spacing w:after="0" w:line="240" w:lineRule="auto"/>
        <w:rPr>
          <w:rFonts w:ascii="Times New Roman" w:hAnsi="Times New Roman" w:cs="Times New Roman"/>
          <w:sz w:val="28"/>
          <w:szCs w:val="28"/>
          <w:lang w:val="ru-RU"/>
        </w:rPr>
      </w:pPr>
    </w:p>
    <w:p w:rsidR="00566CB6" w:rsidRDefault="00566CB6" w:rsidP="00624F5E">
      <w:pPr>
        <w:spacing w:after="0" w:line="240" w:lineRule="auto"/>
        <w:rPr>
          <w:rFonts w:ascii="Times New Roman" w:hAnsi="Times New Roman" w:cs="Times New Roman"/>
          <w:sz w:val="28"/>
          <w:szCs w:val="28"/>
          <w:lang w:val="ru-RU"/>
        </w:rPr>
      </w:pPr>
    </w:p>
    <w:p w:rsidR="00566CB6" w:rsidRDefault="00566CB6" w:rsidP="00624F5E">
      <w:pPr>
        <w:spacing w:after="0" w:line="240" w:lineRule="auto"/>
        <w:rPr>
          <w:rFonts w:ascii="Times New Roman" w:hAnsi="Times New Roman" w:cs="Times New Roman"/>
          <w:sz w:val="28"/>
          <w:szCs w:val="28"/>
          <w:lang w:val="ru-RU"/>
        </w:rPr>
      </w:pPr>
    </w:p>
    <w:p w:rsidR="00566CB6" w:rsidRDefault="00566CB6" w:rsidP="00624F5E">
      <w:pPr>
        <w:spacing w:after="0" w:line="240" w:lineRule="auto"/>
        <w:rPr>
          <w:rFonts w:ascii="Times New Roman" w:hAnsi="Times New Roman" w:cs="Times New Roman"/>
          <w:sz w:val="28"/>
          <w:szCs w:val="28"/>
          <w:lang w:val="ru-RU"/>
        </w:rPr>
      </w:pPr>
    </w:p>
    <w:p w:rsidR="00566CB6" w:rsidRDefault="00566CB6" w:rsidP="00624F5E">
      <w:pPr>
        <w:spacing w:after="0" w:line="240" w:lineRule="auto"/>
        <w:rPr>
          <w:rFonts w:ascii="Times New Roman" w:hAnsi="Times New Roman" w:cs="Times New Roman"/>
          <w:sz w:val="28"/>
          <w:szCs w:val="28"/>
          <w:lang w:val="ru-RU"/>
        </w:rPr>
      </w:pPr>
    </w:p>
    <w:p w:rsidR="00566CB6" w:rsidRDefault="00566CB6" w:rsidP="00624F5E">
      <w:pPr>
        <w:spacing w:after="0" w:line="240" w:lineRule="auto"/>
        <w:rPr>
          <w:rFonts w:ascii="Times New Roman" w:hAnsi="Times New Roman" w:cs="Times New Roman"/>
          <w:sz w:val="28"/>
          <w:szCs w:val="28"/>
          <w:lang w:val="ru-RU"/>
        </w:rPr>
      </w:pPr>
    </w:p>
    <w:p w:rsidR="00566CB6" w:rsidRDefault="00566CB6" w:rsidP="00624F5E">
      <w:pPr>
        <w:spacing w:after="0" w:line="240" w:lineRule="auto"/>
        <w:rPr>
          <w:rFonts w:ascii="Times New Roman" w:hAnsi="Times New Roman" w:cs="Times New Roman"/>
          <w:sz w:val="28"/>
          <w:szCs w:val="28"/>
          <w:lang w:val="ru-RU"/>
        </w:rPr>
      </w:pPr>
    </w:p>
    <w:p w:rsidR="00566CB6" w:rsidRPr="00403076" w:rsidRDefault="00566CB6" w:rsidP="00624F5E">
      <w:pPr>
        <w:spacing w:after="0" w:line="240" w:lineRule="auto"/>
        <w:rPr>
          <w:rFonts w:ascii="Times New Roman" w:hAnsi="Times New Roman" w:cs="Times New Roman"/>
          <w:sz w:val="28"/>
          <w:szCs w:val="28"/>
          <w:lang w:val="ru-RU"/>
        </w:rPr>
      </w:pPr>
    </w:p>
    <w:p w:rsidR="00292A7E" w:rsidRDefault="00C03127" w:rsidP="00292A7E">
      <w:pPr>
        <w:pStyle w:val="a7"/>
        <w:spacing w:before="0" w:beforeAutospacing="0" w:after="0" w:afterAutospacing="0"/>
        <w:rPr>
          <w:sz w:val="26"/>
          <w:szCs w:val="26"/>
          <w:lang w:val="uk-UA"/>
        </w:rPr>
      </w:pPr>
      <w:r w:rsidRPr="0042096D">
        <w:rPr>
          <w:sz w:val="26"/>
          <w:szCs w:val="26"/>
          <w:lang w:val="uk-UA"/>
        </w:rPr>
        <w:lastRenderedPageBreak/>
        <w:t xml:space="preserve">                                                                </w:t>
      </w:r>
      <w:r w:rsidR="00566CB6">
        <w:rPr>
          <w:sz w:val="26"/>
          <w:szCs w:val="26"/>
          <w:lang w:val="uk-UA"/>
        </w:rPr>
        <w:t xml:space="preserve">                </w:t>
      </w:r>
    </w:p>
    <w:p w:rsidR="00292A7E" w:rsidRDefault="00C03127" w:rsidP="00292A7E">
      <w:pPr>
        <w:pStyle w:val="a7"/>
        <w:spacing w:before="0" w:beforeAutospacing="0" w:after="0" w:afterAutospacing="0"/>
        <w:ind w:left="6663"/>
        <w:rPr>
          <w:sz w:val="26"/>
          <w:szCs w:val="26"/>
          <w:lang w:val="uk-UA"/>
        </w:rPr>
      </w:pPr>
      <w:r w:rsidRPr="0042096D">
        <w:rPr>
          <w:sz w:val="26"/>
          <w:szCs w:val="26"/>
          <w:lang w:val="uk-UA"/>
        </w:rPr>
        <w:t xml:space="preserve">Додаток </w:t>
      </w:r>
    </w:p>
    <w:p w:rsidR="00292A7E" w:rsidRDefault="00292A7E" w:rsidP="00292A7E">
      <w:pPr>
        <w:pStyle w:val="a7"/>
        <w:spacing w:before="0" w:beforeAutospacing="0" w:after="0" w:afterAutospacing="0"/>
        <w:ind w:left="6663"/>
        <w:rPr>
          <w:sz w:val="26"/>
          <w:szCs w:val="26"/>
          <w:lang w:val="uk-UA"/>
        </w:rPr>
      </w:pPr>
      <w:r>
        <w:rPr>
          <w:sz w:val="26"/>
          <w:szCs w:val="26"/>
          <w:lang w:val="uk-UA"/>
        </w:rPr>
        <w:t xml:space="preserve">до </w:t>
      </w:r>
      <w:r w:rsidR="00C03127" w:rsidRPr="0042096D">
        <w:rPr>
          <w:sz w:val="26"/>
          <w:szCs w:val="26"/>
          <w:lang w:val="uk-UA"/>
        </w:rPr>
        <w:t xml:space="preserve">рішенням Петрівської сільської  ради </w:t>
      </w:r>
    </w:p>
    <w:p w:rsidR="00C03127" w:rsidRDefault="00292A7E" w:rsidP="00292A7E">
      <w:pPr>
        <w:pStyle w:val="a7"/>
        <w:spacing w:before="0" w:beforeAutospacing="0" w:after="0" w:afterAutospacing="0"/>
        <w:ind w:left="6663"/>
        <w:rPr>
          <w:sz w:val="26"/>
          <w:szCs w:val="26"/>
          <w:lang w:val="uk-UA"/>
        </w:rPr>
      </w:pPr>
      <w:r w:rsidRPr="0042096D">
        <w:rPr>
          <w:sz w:val="26"/>
          <w:szCs w:val="26"/>
          <w:lang w:val="uk-UA"/>
        </w:rPr>
        <w:t xml:space="preserve">№ </w:t>
      </w:r>
      <w:r w:rsidR="00572CAB">
        <w:rPr>
          <w:sz w:val="26"/>
          <w:szCs w:val="26"/>
          <w:lang w:val="uk-UA"/>
        </w:rPr>
        <w:t xml:space="preserve">1364 </w:t>
      </w:r>
      <w:r w:rsidR="00C03127" w:rsidRPr="0042096D">
        <w:rPr>
          <w:sz w:val="26"/>
          <w:szCs w:val="26"/>
          <w:lang w:val="uk-UA"/>
        </w:rPr>
        <w:t xml:space="preserve">від </w:t>
      </w:r>
      <w:r w:rsidR="00C03127">
        <w:rPr>
          <w:sz w:val="26"/>
          <w:szCs w:val="26"/>
          <w:lang w:val="uk-UA"/>
        </w:rPr>
        <w:t>07.04</w:t>
      </w:r>
      <w:r w:rsidR="00C03127" w:rsidRPr="0042096D">
        <w:rPr>
          <w:sz w:val="26"/>
          <w:szCs w:val="26"/>
          <w:lang w:val="uk-UA"/>
        </w:rPr>
        <w:t>.202</w:t>
      </w:r>
      <w:r w:rsidR="00C03127">
        <w:rPr>
          <w:sz w:val="26"/>
          <w:szCs w:val="26"/>
          <w:lang w:val="uk-UA"/>
        </w:rPr>
        <w:t>3</w:t>
      </w:r>
      <w:r w:rsidR="00C03127" w:rsidRPr="0042096D">
        <w:rPr>
          <w:sz w:val="26"/>
          <w:szCs w:val="26"/>
          <w:lang w:val="uk-UA"/>
        </w:rPr>
        <w:t xml:space="preserve"> </w:t>
      </w:r>
      <w:r w:rsidR="00572CAB">
        <w:rPr>
          <w:sz w:val="26"/>
          <w:szCs w:val="26"/>
          <w:lang w:val="uk-UA"/>
        </w:rPr>
        <w:t xml:space="preserve"> </w:t>
      </w:r>
    </w:p>
    <w:p w:rsidR="00C03127" w:rsidRPr="0042096D" w:rsidRDefault="00C03127" w:rsidP="00C03127">
      <w:pPr>
        <w:spacing w:after="0"/>
        <w:ind w:left="5761"/>
        <w:rPr>
          <w:rFonts w:ascii="Times New Roman" w:hAnsi="Times New Roman" w:cs="Times New Roman"/>
          <w:sz w:val="26"/>
          <w:szCs w:val="26"/>
          <w:lang w:val="uk-UA"/>
        </w:rPr>
      </w:pPr>
    </w:p>
    <w:p w:rsidR="00C03127" w:rsidRDefault="00C03127" w:rsidP="00C03127">
      <w:pPr>
        <w:widowControl w:val="0"/>
        <w:autoSpaceDE w:val="0"/>
        <w:autoSpaceDN w:val="0"/>
        <w:adjustRightInd w:val="0"/>
        <w:spacing w:before="120" w:after="120"/>
        <w:jc w:val="center"/>
        <w:rPr>
          <w:rFonts w:ascii="Times New Roman" w:hAnsi="Times New Roman" w:cs="Times New Roman"/>
          <w:b/>
          <w:sz w:val="26"/>
          <w:szCs w:val="26"/>
          <w:lang w:val="uk-UA"/>
        </w:rPr>
      </w:pPr>
      <w:r w:rsidRPr="0042096D">
        <w:rPr>
          <w:rFonts w:ascii="Times New Roman" w:hAnsi="Times New Roman" w:cs="Times New Roman"/>
          <w:b/>
          <w:sz w:val="26"/>
          <w:szCs w:val="26"/>
          <w:lang w:val="uk-UA"/>
        </w:rPr>
        <w:t>ЗМІНИ</w:t>
      </w:r>
      <w:r w:rsidR="00292A7E">
        <w:rPr>
          <w:rFonts w:ascii="Times New Roman" w:hAnsi="Times New Roman" w:cs="Times New Roman"/>
          <w:b/>
          <w:sz w:val="26"/>
          <w:szCs w:val="26"/>
          <w:lang w:val="uk-UA"/>
        </w:rPr>
        <w:t xml:space="preserve"> ТА ДОПОВНЕННЯ</w:t>
      </w:r>
    </w:p>
    <w:p w:rsidR="00C03127" w:rsidRPr="00112035" w:rsidRDefault="00972D5D" w:rsidP="00C03127">
      <w:pPr>
        <w:spacing w:after="0" w:line="240" w:lineRule="auto"/>
        <w:jc w:val="both"/>
        <w:rPr>
          <w:rFonts w:ascii="Times New Roman" w:eastAsia="Calibri" w:hAnsi="Times New Roman" w:cs="Times New Roman"/>
          <w:sz w:val="26"/>
          <w:szCs w:val="26"/>
          <w:lang w:val="uk-UA"/>
        </w:rPr>
      </w:pPr>
      <w:r>
        <w:rPr>
          <w:rFonts w:ascii="Times New Roman" w:hAnsi="Times New Roman" w:cs="Times New Roman"/>
          <w:sz w:val="26"/>
          <w:szCs w:val="26"/>
        </w:rPr>
        <w:t>I</w:t>
      </w:r>
      <w:r w:rsidR="00C03127" w:rsidRPr="00112035">
        <w:rPr>
          <w:rFonts w:ascii="Times New Roman" w:hAnsi="Times New Roman" w:cs="Times New Roman"/>
          <w:sz w:val="26"/>
          <w:szCs w:val="26"/>
          <w:lang w:val="uk-UA"/>
        </w:rPr>
        <w:t xml:space="preserve">. </w:t>
      </w:r>
      <w:r w:rsidR="00C03127">
        <w:rPr>
          <w:rFonts w:ascii="Times New Roman" w:hAnsi="Times New Roman" w:cs="Times New Roman"/>
          <w:sz w:val="26"/>
          <w:szCs w:val="26"/>
          <w:lang w:val="uk-UA"/>
        </w:rPr>
        <w:t>О</w:t>
      </w:r>
      <w:r w:rsidR="00C03127" w:rsidRPr="00112035">
        <w:rPr>
          <w:rFonts w:ascii="Times New Roman" w:hAnsi="Times New Roman" w:cs="Times New Roman"/>
          <w:sz w:val="26"/>
          <w:szCs w:val="26"/>
          <w:lang w:val="uk-UA"/>
        </w:rPr>
        <w:t>сновні заходи щодо забезпечення виконання</w:t>
      </w:r>
      <w:r w:rsidR="00C03127" w:rsidRPr="00112035">
        <w:rPr>
          <w:rFonts w:ascii="Times New Roman" w:hAnsi="Times New Roman" w:cs="Times New Roman"/>
          <w:bCs/>
          <w:sz w:val="26"/>
          <w:szCs w:val="26"/>
          <w:lang w:val="uk-UA"/>
        </w:rPr>
        <w:t xml:space="preserve"> Програми </w:t>
      </w:r>
      <w:r w:rsidR="00C03127" w:rsidRPr="00072E0A">
        <w:rPr>
          <w:rFonts w:ascii="Times New Roman" w:hAnsi="Times New Roman" w:cs="Times New Roman"/>
          <w:b/>
          <w:bCs/>
          <w:i/>
          <w:sz w:val="26"/>
          <w:szCs w:val="26"/>
          <w:lang w:val="uk-UA" w:eastAsia="uk-UA"/>
        </w:rPr>
        <w:t>«Соціальне забезпечення та соціальний захист населення Петрівської сільської територіальної громади Турбота» на 2023 рік»</w:t>
      </w:r>
      <w:r w:rsidR="00C03127" w:rsidRPr="00112035">
        <w:rPr>
          <w:rFonts w:ascii="Times New Roman" w:eastAsia="Times New Roman" w:hAnsi="Times New Roman" w:cs="Times New Roman"/>
          <w:b/>
          <w:bCs/>
          <w:i/>
          <w:sz w:val="26"/>
          <w:szCs w:val="26"/>
          <w:lang w:val="uk-UA" w:eastAsia="ru-RU"/>
        </w:rPr>
        <w:t>,</w:t>
      </w:r>
      <w:r w:rsidR="00C03127" w:rsidRPr="00112035">
        <w:rPr>
          <w:rFonts w:ascii="Times New Roman" w:hAnsi="Times New Roman" w:cs="Times New Roman"/>
          <w:sz w:val="26"/>
          <w:szCs w:val="26"/>
          <w:lang w:val="uk-UA"/>
        </w:rPr>
        <w:t xml:space="preserve"> затвердженої рішенням</w:t>
      </w:r>
      <w:r w:rsidR="00C03127" w:rsidRPr="00112035">
        <w:rPr>
          <w:rFonts w:ascii="Times New Roman" w:hAnsi="Times New Roman" w:cs="Times New Roman"/>
          <w:bCs/>
          <w:sz w:val="26"/>
          <w:szCs w:val="26"/>
          <w:lang w:val="uk-UA"/>
        </w:rPr>
        <w:t xml:space="preserve"> Петрівської сільської ради від 22.12.2022 року № 1292,</w:t>
      </w:r>
      <w:r w:rsidR="00C03127" w:rsidRPr="00112035">
        <w:rPr>
          <w:rFonts w:ascii="Times New Roman" w:hAnsi="Times New Roman" w:cs="Times New Roman"/>
          <w:sz w:val="26"/>
          <w:szCs w:val="26"/>
          <w:lang w:val="uk-UA"/>
        </w:rPr>
        <w:t xml:space="preserve"> </w:t>
      </w:r>
      <w:r w:rsidR="00C03127" w:rsidRPr="00112035">
        <w:rPr>
          <w:rFonts w:ascii="Times New Roman" w:eastAsia="Calibri" w:hAnsi="Times New Roman" w:cs="Times New Roman"/>
          <w:sz w:val="26"/>
          <w:szCs w:val="26"/>
          <w:lang w:val="uk-UA"/>
        </w:rPr>
        <w:t>доповнити пунктами наступного змісту:</w:t>
      </w:r>
    </w:p>
    <w:p w:rsidR="00C03127" w:rsidRDefault="00C03127" w:rsidP="00C03127">
      <w:pPr>
        <w:spacing w:after="0" w:line="240" w:lineRule="auto"/>
        <w:jc w:val="both"/>
        <w:rPr>
          <w:rFonts w:ascii="Times New Roman" w:eastAsia="Calibri" w:hAnsi="Times New Roman" w:cs="Times New Roman"/>
          <w:sz w:val="26"/>
          <w:szCs w:val="26"/>
          <w:lang w:val="uk-UA"/>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C03127" w:rsidTr="00C3288A">
        <w:tc>
          <w:tcPr>
            <w:tcW w:w="4111" w:type="dxa"/>
            <w:tcBorders>
              <w:top w:val="single" w:sz="6" w:space="0" w:color="auto"/>
              <w:left w:val="single" w:sz="6" w:space="0" w:color="auto"/>
              <w:bottom w:val="single" w:sz="6" w:space="0" w:color="auto"/>
              <w:right w:val="single" w:sz="6" w:space="0" w:color="auto"/>
            </w:tcBorders>
            <w:hideMark/>
          </w:tcPr>
          <w:p w:rsidR="00C03127" w:rsidRDefault="00C03127" w:rsidP="00C3288A">
            <w:pPr>
              <w:pStyle w:val="a9"/>
              <w:jc w:val="center"/>
              <w:rPr>
                <w:b/>
                <w:sz w:val="26"/>
                <w:szCs w:val="26"/>
              </w:rPr>
            </w:pPr>
            <w:r>
              <w:rPr>
                <w:b/>
                <w:sz w:val="26"/>
                <w:szCs w:val="26"/>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rsidR="00C03127" w:rsidRDefault="00C03127" w:rsidP="00C3288A">
            <w:pPr>
              <w:pStyle w:val="a9"/>
              <w:jc w:val="center"/>
              <w:rPr>
                <w:b/>
                <w:sz w:val="26"/>
                <w:szCs w:val="26"/>
              </w:rPr>
            </w:pPr>
            <w:r>
              <w:rPr>
                <w:b/>
                <w:sz w:val="26"/>
                <w:szCs w:val="26"/>
              </w:rPr>
              <w:t>Середній розмір грошової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hideMark/>
          </w:tcPr>
          <w:p w:rsidR="00C03127" w:rsidRDefault="00C03127" w:rsidP="00C3288A">
            <w:pPr>
              <w:pStyle w:val="a9"/>
              <w:jc w:val="center"/>
              <w:rPr>
                <w:b/>
                <w:sz w:val="26"/>
                <w:szCs w:val="26"/>
              </w:rPr>
            </w:pPr>
            <w:r>
              <w:rPr>
                <w:b/>
                <w:sz w:val="26"/>
                <w:szCs w:val="26"/>
              </w:rPr>
              <w:t>Очікувана кількість осіб (чол/рік)</w:t>
            </w:r>
          </w:p>
        </w:tc>
        <w:tc>
          <w:tcPr>
            <w:tcW w:w="1547" w:type="dxa"/>
            <w:tcBorders>
              <w:top w:val="single" w:sz="6" w:space="0" w:color="auto"/>
              <w:left w:val="single" w:sz="6" w:space="0" w:color="auto"/>
              <w:bottom w:val="single" w:sz="6" w:space="0" w:color="auto"/>
              <w:right w:val="single" w:sz="6" w:space="0" w:color="auto"/>
            </w:tcBorders>
            <w:hideMark/>
          </w:tcPr>
          <w:p w:rsidR="00C03127" w:rsidRDefault="00C03127" w:rsidP="00C3288A">
            <w:pPr>
              <w:pStyle w:val="a9"/>
              <w:jc w:val="center"/>
              <w:rPr>
                <w:b/>
                <w:sz w:val="26"/>
                <w:szCs w:val="26"/>
              </w:rPr>
            </w:pPr>
            <w:r>
              <w:rPr>
                <w:b/>
                <w:sz w:val="26"/>
                <w:szCs w:val="26"/>
              </w:rPr>
              <w:t>Загальна сума</w:t>
            </w:r>
          </w:p>
          <w:p w:rsidR="00C03127" w:rsidRDefault="00C03127" w:rsidP="00C3288A">
            <w:pPr>
              <w:pStyle w:val="a9"/>
              <w:jc w:val="center"/>
              <w:rPr>
                <w:b/>
                <w:sz w:val="26"/>
                <w:szCs w:val="26"/>
              </w:rPr>
            </w:pPr>
            <w:r>
              <w:rPr>
                <w:b/>
                <w:sz w:val="26"/>
                <w:szCs w:val="26"/>
              </w:rPr>
              <w:t>витрат</w:t>
            </w:r>
          </w:p>
          <w:p w:rsidR="00C03127" w:rsidRDefault="00C03127" w:rsidP="00C3288A">
            <w:pPr>
              <w:pStyle w:val="a9"/>
              <w:jc w:val="center"/>
              <w:rPr>
                <w:b/>
                <w:sz w:val="26"/>
                <w:szCs w:val="26"/>
              </w:rPr>
            </w:pPr>
            <w:r>
              <w:rPr>
                <w:b/>
                <w:sz w:val="26"/>
                <w:szCs w:val="26"/>
              </w:rPr>
              <w:t>(грн)</w:t>
            </w:r>
          </w:p>
        </w:tc>
      </w:tr>
      <w:tr w:rsidR="00C03127" w:rsidTr="00C3288A">
        <w:tc>
          <w:tcPr>
            <w:tcW w:w="4111" w:type="dxa"/>
            <w:tcBorders>
              <w:top w:val="single" w:sz="6" w:space="0" w:color="auto"/>
              <w:left w:val="single" w:sz="6" w:space="0" w:color="auto"/>
              <w:bottom w:val="single" w:sz="6" w:space="0" w:color="auto"/>
              <w:right w:val="single" w:sz="6" w:space="0" w:color="auto"/>
            </w:tcBorders>
            <w:hideMark/>
          </w:tcPr>
          <w:p w:rsidR="00C03127" w:rsidRDefault="00C03127" w:rsidP="00C3288A">
            <w:pPr>
              <w:pStyle w:val="a9"/>
              <w:jc w:val="center"/>
              <w:rPr>
                <w:b/>
                <w:sz w:val="26"/>
                <w:szCs w:val="26"/>
              </w:rPr>
            </w:pPr>
            <w:r>
              <w:rPr>
                <w:b/>
                <w:sz w:val="26"/>
                <w:szCs w:val="26"/>
              </w:rPr>
              <w:t>1</w:t>
            </w:r>
          </w:p>
        </w:tc>
        <w:tc>
          <w:tcPr>
            <w:tcW w:w="2126" w:type="dxa"/>
            <w:tcBorders>
              <w:top w:val="single" w:sz="6" w:space="0" w:color="auto"/>
              <w:left w:val="single" w:sz="6" w:space="0" w:color="auto"/>
              <w:bottom w:val="single" w:sz="6" w:space="0" w:color="auto"/>
              <w:right w:val="single" w:sz="6" w:space="0" w:color="auto"/>
            </w:tcBorders>
            <w:hideMark/>
          </w:tcPr>
          <w:p w:rsidR="00C03127" w:rsidRDefault="00C03127" w:rsidP="00C3288A">
            <w:pPr>
              <w:pStyle w:val="a9"/>
              <w:jc w:val="center"/>
              <w:rPr>
                <w:b/>
                <w:sz w:val="26"/>
                <w:szCs w:val="26"/>
              </w:rPr>
            </w:pPr>
            <w:r>
              <w:rPr>
                <w:b/>
                <w:sz w:val="26"/>
                <w:szCs w:val="26"/>
              </w:rPr>
              <w:t>2</w:t>
            </w:r>
          </w:p>
        </w:tc>
        <w:tc>
          <w:tcPr>
            <w:tcW w:w="1701" w:type="dxa"/>
            <w:tcBorders>
              <w:top w:val="single" w:sz="6" w:space="0" w:color="auto"/>
              <w:left w:val="single" w:sz="6" w:space="0" w:color="auto"/>
              <w:bottom w:val="single" w:sz="6" w:space="0" w:color="auto"/>
              <w:right w:val="single" w:sz="6" w:space="0" w:color="auto"/>
            </w:tcBorders>
            <w:hideMark/>
          </w:tcPr>
          <w:p w:rsidR="00C03127" w:rsidRDefault="00C03127" w:rsidP="00C3288A">
            <w:pPr>
              <w:pStyle w:val="a9"/>
              <w:jc w:val="center"/>
              <w:rPr>
                <w:b/>
                <w:sz w:val="26"/>
                <w:szCs w:val="26"/>
              </w:rPr>
            </w:pPr>
            <w:r>
              <w:rPr>
                <w:b/>
                <w:sz w:val="26"/>
                <w:szCs w:val="26"/>
              </w:rPr>
              <w:t>3</w:t>
            </w:r>
          </w:p>
        </w:tc>
        <w:tc>
          <w:tcPr>
            <w:tcW w:w="1547" w:type="dxa"/>
            <w:tcBorders>
              <w:top w:val="single" w:sz="6" w:space="0" w:color="auto"/>
              <w:left w:val="single" w:sz="6" w:space="0" w:color="auto"/>
              <w:bottom w:val="single" w:sz="6" w:space="0" w:color="auto"/>
              <w:right w:val="single" w:sz="6" w:space="0" w:color="auto"/>
            </w:tcBorders>
            <w:hideMark/>
          </w:tcPr>
          <w:p w:rsidR="00C03127" w:rsidRDefault="00C03127" w:rsidP="00C3288A">
            <w:pPr>
              <w:pStyle w:val="a9"/>
              <w:jc w:val="center"/>
              <w:rPr>
                <w:b/>
                <w:sz w:val="26"/>
                <w:szCs w:val="26"/>
              </w:rPr>
            </w:pPr>
            <w:r>
              <w:rPr>
                <w:b/>
                <w:sz w:val="26"/>
                <w:szCs w:val="26"/>
              </w:rPr>
              <w:t>4</w:t>
            </w:r>
          </w:p>
        </w:tc>
      </w:tr>
      <w:tr w:rsidR="00C03127" w:rsidRPr="00B56F0F" w:rsidTr="00C3288A">
        <w:trPr>
          <w:trHeight w:val="2316"/>
        </w:trPr>
        <w:tc>
          <w:tcPr>
            <w:tcW w:w="4111" w:type="dxa"/>
            <w:tcBorders>
              <w:top w:val="single" w:sz="6" w:space="0" w:color="auto"/>
              <w:left w:val="single" w:sz="6" w:space="0" w:color="auto"/>
              <w:bottom w:val="single" w:sz="4" w:space="0" w:color="auto"/>
              <w:right w:val="single" w:sz="6" w:space="0" w:color="auto"/>
            </w:tcBorders>
            <w:vAlign w:val="bottom"/>
          </w:tcPr>
          <w:p w:rsidR="00C03127" w:rsidRDefault="00C03127" w:rsidP="00C3288A">
            <w:pPr>
              <w:pStyle w:val="a9"/>
              <w:rPr>
                <w:sz w:val="26"/>
                <w:szCs w:val="26"/>
              </w:rPr>
            </w:pPr>
            <w:r w:rsidRPr="00B56F0F">
              <w:rPr>
                <w:sz w:val="26"/>
                <w:szCs w:val="26"/>
              </w:rPr>
              <w:t>Надання</w:t>
            </w:r>
            <w:r>
              <w:rPr>
                <w:sz w:val="26"/>
                <w:szCs w:val="26"/>
              </w:rPr>
              <w:t xml:space="preserve"> одноразової матеріальної </w:t>
            </w:r>
            <w:r w:rsidRPr="00B56F0F">
              <w:rPr>
                <w:sz w:val="26"/>
                <w:szCs w:val="26"/>
              </w:rPr>
              <w:t>допомоги</w:t>
            </w:r>
            <w:r w:rsidR="00F05AE4">
              <w:rPr>
                <w:sz w:val="26"/>
                <w:szCs w:val="26"/>
              </w:rPr>
              <w:t xml:space="preserve"> членам сімей</w:t>
            </w:r>
            <w:r w:rsidRPr="00B56F0F">
              <w:rPr>
                <w:sz w:val="26"/>
                <w:szCs w:val="26"/>
              </w:rPr>
              <w:t xml:space="preserve"> на встановлення</w:t>
            </w:r>
            <w:r>
              <w:rPr>
                <w:sz w:val="26"/>
                <w:szCs w:val="26"/>
              </w:rPr>
              <w:t xml:space="preserve"> пам’ятників загиблим </w:t>
            </w:r>
            <w:r w:rsidRPr="00B56F0F">
              <w:rPr>
                <w:sz w:val="26"/>
                <w:szCs w:val="26"/>
              </w:rPr>
              <w:t>учасникам</w:t>
            </w:r>
            <w:r>
              <w:rPr>
                <w:sz w:val="26"/>
                <w:szCs w:val="26"/>
              </w:rPr>
              <w:t xml:space="preserve"> Революції Гідності, участникам АТО,</w:t>
            </w:r>
            <w:r w:rsidRPr="00B56F0F">
              <w:rPr>
                <w:sz w:val="26"/>
                <w:szCs w:val="26"/>
              </w:rPr>
              <w:t xml:space="preserve"> </w:t>
            </w:r>
            <w:r>
              <w:rPr>
                <w:sz w:val="26"/>
                <w:szCs w:val="26"/>
              </w:rPr>
              <w:t xml:space="preserve">учасникам </w:t>
            </w:r>
            <w:r w:rsidRPr="00B56F0F">
              <w:rPr>
                <w:sz w:val="26"/>
                <w:szCs w:val="26"/>
              </w:rPr>
              <w:t xml:space="preserve">бойових дій, які захищали незалежність, суверенітет та територіальну цілісність України </w:t>
            </w:r>
            <w:r>
              <w:rPr>
                <w:sz w:val="26"/>
                <w:szCs w:val="26"/>
              </w:rPr>
              <w:t xml:space="preserve"> </w:t>
            </w:r>
            <w:r w:rsidRPr="00B56F0F">
              <w:rPr>
                <w:sz w:val="26"/>
                <w:szCs w:val="26"/>
              </w:rPr>
              <w:t xml:space="preserve">та </w:t>
            </w:r>
            <w:r>
              <w:rPr>
                <w:sz w:val="26"/>
                <w:szCs w:val="26"/>
              </w:rPr>
              <w:t xml:space="preserve">які поховані на </w:t>
            </w:r>
            <w:r w:rsidRPr="00B56F0F">
              <w:rPr>
                <w:sz w:val="26"/>
                <w:szCs w:val="26"/>
              </w:rPr>
              <w:t xml:space="preserve"> терит</w:t>
            </w:r>
            <w:r>
              <w:rPr>
                <w:sz w:val="26"/>
                <w:szCs w:val="26"/>
              </w:rPr>
              <w:t>орії Петрівської сільської територіальної громади</w:t>
            </w:r>
          </w:p>
          <w:p w:rsidR="00C03127" w:rsidRDefault="00C03127" w:rsidP="00C3288A">
            <w:pPr>
              <w:pStyle w:val="a9"/>
              <w:rPr>
                <w:sz w:val="26"/>
                <w:szCs w:val="26"/>
              </w:rPr>
            </w:pPr>
          </w:p>
        </w:tc>
        <w:tc>
          <w:tcPr>
            <w:tcW w:w="2126" w:type="dxa"/>
            <w:tcBorders>
              <w:top w:val="single" w:sz="6" w:space="0" w:color="auto"/>
              <w:left w:val="single" w:sz="6" w:space="0" w:color="auto"/>
              <w:bottom w:val="single" w:sz="4" w:space="0" w:color="auto"/>
              <w:right w:val="single" w:sz="6" w:space="0" w:color="auto"/>
            </w:tcBorders>
            <w:vAlign w:val="center"/>
            <w:hideMark/>
          </w:tcPr>
          <w:p w:rsidR="00C03127" w:rsidRPr="00B56F0F" w:rsidRDefault="00C03127" w:rsidP="00C3288A">
            <w:pPr>
              <w:pStyle w:val="a9"/>
              <w:jc w:val="center"/>
              <w:rPr>
                <w:sz w:val="26"/>
                <w:szCs w:val="26"/>
              </w:rPr>
            </w:pPr>
            <w:r w:rsidRPr="00B56F0F">
              <w:rPr>
                <w:sz w:val="26"/>
                <w:szCs w:val="26"/>
              </w:rPr>
              <w:t>від 3</w:t>
            </w:r>
            <w:r>
              <w:rPr>
                <w:sz w:val="26"/>
                <w:szCs w:val="26"/>
              </w:rPr>
              <w:t>0</w:t>
            </w:r>
            <w:r w:rsidRPr="00B56F0F">
              <w:rPr>
                <w:sz w:val="26"/>
                <w:szCs w:val="26"/>
              </w:rPr>
              <w:t xml:space="preserve"> 000,00</w:t>
            </w:r>
          </w:p>
          <w:p w:rsidR="00C03127" w:rsidRDefault="00C03127" w:rsidP="00C3288A">
            <w:pPr>
              <w:pStyle w:val="a9"/>
              <w:jc w:val="center"/>
              <w:rPr>
                <w:sz w:val="26"/>
                <w:szCs w:val="26"/>
              </w:rPr>
            </w:pPr>
            <w:r w:rsidRPr="00B56F0F">
              <w:rPr>
                <w:sz w:val="26"/>
                <w:szCs w:val="26"/>
              </w:rPr>
              <w:t xml:space="preserve">до </w:t>
            </w:r>
            <w:r>
              <w:rPr>
                <w:sz w:val="26"/>
                <w:szCs w:val="26"/>
              </w:rPr>
              <w:t>5</w:t>
            </w:r>
            <w:r w:rsidRPr="00B56F0F">
              <w:rPr>
                <w:sz w:val="26"/>
                <w:szCs w:val="26"/>
              </w:rPr>
              <w:t>0 000,0</w:t>
            </w:r>
            <w:r>
              <w:rPr>
                <w:sz w:val="26"/>
                <w:szCs w:val="26"/>
              </w:rPr>
              <w:t>0</w:t>
            </w:r>
          </w:p>
        </w:tc>
        <w:tc>
          <w:tcPr>
            <w:tcW w:w="1701" w:type="dxa"/>
            <w:tcBorders>
              <w:top w:val="single" w:sz="6" w:space="0" w:color="auto"/>
              <w:left w:val="single" w:sz="6" w:space="0" w:color="auto"/>
              <w:bottom w:val="single" w:sz="4" w:space="0" w:color="auto"/>
              <w:right w:val="single" w:sz="6" w:space="0" w:color="auto"/>
            </w:tcBorders>
            <w:vAlign w:val="center"/>
            <w:hideMark/>
          </w:tcPr>
          <w:p w:rsidR="00C03127" w:rsidRDefault="00C03127" w:rsidP="00C3288A">
            <w:pPr>
              <w:pStyle w:val="a9"/>
              <w:jc w:val="center"/>
              <w:rPr>
                <w:sz w:val="26"/>
                <w:szCs w:val="26"/>
              </w:rPr>
            </w:pPr>
            <w:r>
              <w:rPr>
                <w:sz w:val="26"/>
                <w:szCs w:val="26"/>
              </w:rPr>
              <w:t>2</w:t>
            </w:r>
          </w:p>
        </w:tc>
        <w:tc>
          <w:tcPr>
            <w:tcW w:w="1547" w:type="dxa"/>
            <w:tcBorders>
              <w:top w:val="single" w:sz="6" w:space="0" w:color="auto"/>
              <w:left w:val="single" w:sz="6" w:space="0" w:color="auto"/>
              <w:bottom w:val="single" w:sz="4" w:space="0" w:color="auto"/>
              <w:right w:val="single" w:sz="6" w:space="0" w:color="auto"/>
            </w:tcBorders>
            <w:vAlign w:val="center"/>
          </w:tcPr>
          <w:p w:rsidR="00C03127" w:rsidRDefault="00C03127" w:rsidP="00C3288A">
            <w:pPr>
              <w:pStyle w:val="a9"/>
              <w:jc w:val="center"/>
              <w:rPr>
                <w:b/>
                <w:sz w:val="26"/>
                <w:szCs w:val="26"/>
              </w:rPr>
            </w:pPr>
            <w:r>
              <w:rPr>
                <w:b/>
                <w:sz w:val="26"/>
                <w:szCs w:val="26"/>
              </w:rPr>
              <w:t>100,000</w:t>
            </w:r>
          </w:p>
        </w:tc>
      </w:tr>
      <w:tr w:rsidR="00C03127" w:rsidTr="00C3288A">
        <w:tc>
          <w:tcPr>
            <w:tcW w:w="4111" w:type="dxa"/>
            <w:tcBorders>
              <w:top w:val="single" w:sz="6" w:space="0" w:color="auto"/>
              <w:left w:val="single" w:sz="6" w:space="0" w:color="auto"/>
              <w:bottom w:val="single" w:sz="6" w:space="0" w:color="auto"/>
              <w:right w:val="single" w:sz="6" w:space="0" w:color="auto"/>
            </w:tcBorders>
            <w:vAlign w:val="bottom"/>
            <w:hideMark/>
          </w:tcPr>
          <w:p w:rsidR="00C03127" w:rsidRDefault="00C03127" w:rsidP="00C3288A">
            <w:pPr>
              <w:pStyle w:val="a9"/>
              <w:rPr>
                <w:b/>
                <w:sz w:val="26"/>
                <w:szCs w:val="26"/>
              </w:rPr>
            </w:pPr>
            <w:r>
              <w:rPr>
                <w:b/>
                <w:sz w:val="26"/>
                <w:szCs w:val="26"/>
              </w:rPr>
              <w:t>Всього:</w:t>
            </w:r>
          </w:p>
        </w:tc>
        <w:tc>
          <w:tcPr>
            <w:tcW w:w="2126" w:type="dxa"/>
            <w:tcBorders>
              <w:top w:val="single" w:sz="6" w:space="0" w:color="auto"/>
              <w:left w:val="single" w:sz="6" w:space="0" w:color="auto"/>
              <w:bottom w:val="single" w:sz="6" w:space="0" w:color="auto"/>
              <w:right w:val="single" w:sz="6" w:space="0" w:color="auto"/>
            </w:tcBorders>
          </w:tcPr>
          <w:p w:rsidR="00C03127" w:rsidRDefault="00C03127" w:rsidP="00C3288A">
            <w:pPr>
              <w:pStyle w:val="a9"/>
              <w:rPr>
                <w:b/>
                <w:sz w:val="26"/>
                <w:szCs w:val="26"/>
              </w:rPr>
            </w:pPr>
          </w:p>
        </w:tc>
        <w:tc>
          <w:tcPr>
            <w:tcW w:w="1701" w:type="dxa"/>
            <w:tcBorders>
              <w:top w:val="single" w:sz="6" w:space="0" w:color="auto"/>
              <w:left w:val="single" w:sz="6" w:space="0" w:color="auto"/>
              <w:bottom w:val="single" w:sz="6" w:space="0" w:color="auto"/>
              <w:right w:val="single" w:sz="6" w:space="0" w:color="auto"/>
            </w:tcBorders>
          </w:tcPr>
          <w:p w:rsidR="00C03127" w:rsidRDefault="00C03127" w:rsidP="00C3288A">
            <w:pPr>
              <w:pStyle w:val="a9"/>
              <w:rPr>
                <w:b/>
                <w:sz w:val="26"/>
                <w:szCs w:val="26"/>
              </w:rPr>
            </w:pPr>
          </w:p>
        </w:tc>
        <w:tc>
          <w:tcPr>
            <w:tcW w:w="1547" w:type="dxa"/>
            <w:tcBorders>
              <w:top w:val="single" w:sz="6" w:space="0" w:color="auto"/>
              <w:left w:val="single" w:sz="6" w:space="0" w:color="auto"/>
              <w:bottom w:val="single" w:sz="6" w:space="0" w:color="auto"/>
              <w:right w:val="single" w:sz="6" w:space="0" w:color="auto"/>
            </w:tcBorders>
            <w:vAlign w:val="bottom"/>
            <w:hideMark/>
          </w:tcPr>
          <w:p w:rsidR="00C03127" w:rsidRDefault="00C03127" w:rsidP="00C3288A">
            <w:pPr>
              <w:pStyle w:val="a9"/>
              <w:rPr>
                <w:b/>
                <w:sz w:val="26"/>
                <w:szCs w:val="26"/>
              </w:rPr>
            </w:pPr>
            <w:r>
              <w:rPr>
                <w:b/>
                <w:sz w:val="26"/>
                <w:szCs w:val="26"/>
              </w:rPr>
              <w:t xml:space="preserve">  100,000</w:t>
            </w:r>
          </w:p>
        </w:tc>
      </w:tr>
    </w:tbl>
    <w:p w:rsidR="00572CAB" w:rsidRDefault="00572CAB" w:rsidP="00F05AE4">
      <w:pPr>
        <w:pStyle w:val="a9"/>
        <w:jc w:val="both"/>
        <w:rPr>
          <w:sz w:val="26"/>
          <w:szCs w:val="26"/>
        </w:rPr>
      </w:pPr>
    </w:p>
    <w:p w:rsidR="00774F82" w:rsidRDefault="00774F82" w:rsidP="00F05AE4">
      <w:pPr>
        <w:pStyle w:val="a9"/>
        <w:jc w:val="both"/>
        <w:rPr>
          <w:sz w:val="26"/>
          <w:szCs w:val="26"/>
        </w:rPr>
      </w:pPr>
      <w:r w:rsidRPr="00F05AE4">
        <w:rPr>
          <w:sz w:val="26"/>
          <w:szCs w:val="26"/>
        </w:rPr>
        <w:t>1.1.</w:t>
      </w:r>
      <w:r w:rsidR="00FE7A50" w:rsidRPr="00F05AE4">
        <w:rPr>
          <w:sz w:val="26"/>
          <w:szCs w:val="26"/>
        </w:rPr>
        <w:t xml:space="preserve"> Затвердити списки </w:t>
      </w:r>
      <w:r w:rsidRPr="00F05AE4">
        <w:rPr>
          <w:sz w:val="26"/>
          <w:szCs w:val="26"/>
        </w:rPr>
        <w:t xml:space="preserve">загиблих учасників Революції Гідності, участників АТО, учасників бойових дій, які захищали незалежність, суверенітет та територіальну цілісність України  та </w:t>
      </w:r>
      <w:r w:rsidR="00D96AFB">
        <w:rPr>
          <w:sz w:val="26"/>
          <w:szCs w:val="26"/>
        </w:rPr>
        <w:t>які поховані на</w:t>
      </w:r>
      <w:r w:rsidRPr="00F05AE4">
        <w:rPr>
          <w:sz w:val="26"/>
          <w:szCs w:val="26"/>
        </w:rPr>
        <w:t xml:space="preserve"> території Петрівської сільської територіальної громади</w:t>
      </w:r>
      <w:r w:rsidR="00D96AFB">
        <w:rPr>
          <w:sz w:val="26"/>
          <w:szCs w:val="26"/>
        </w:rPr>
        <w:t>, (всього 17</w:t>
      </w:r>
      <w:r w:rsidR="00100BD0">
        <w:rPr>
          <w:sz w:val="26"/>
          <w:szCs w:val="26"/>
        </w:rPr>
        <w:t xml:space="preserve"> загиблих</w:t>
      </w:r>
      <w:r w:rsidR="00D96AFB">
        <w:rPr>
          <w:sz w:val="26"/>
          <w:szCs w:val="26"/>
        </w:rPr>
        <w:t>)</w:t>
      </w:r>
      <w:r w:rsidR="00F05AE4" w:rsidRPr="00F05AE4">
        <w:rPr>
          <w:sz w:val="26"/>
          <w:szCs w:val="26"/>
        </w:rPr>
        <w:t xml:space="preserve"> членам сімей</w:t>
      </w:r>
      <w:r w:rsidR="00D96AFB">
        <w:rPr>
          <w:sz w:val="26"/>
          <w:szCs w:val="26"/>
        </w:rPr>
        <w:t>,</w:t>
      </w:r>
      <w:r w:rsidR="00F05AE4" w:rsidRPr="00F05AE4">
        <w:rPr>
          <w:sz w:val="26"/>
          <w:szCs w:val="26"/>
        </w:rPr>
        <w:t xml:space="preserve"> яким буде надана одноразова матеріальна допом</w:t>
      </w:r>
      <w:r w:rsidR="00572CAB">
        <w:rPr>
          <w:sz w:val="26"/>
          <w:szCs w:val="26"/>
        </w:rPr>
        <w:t>ога на встановлення пам’ятників:</w:t>
      </w:r>
    </w:p>
    <w:p w:rsidR="00572CAB" w:rsidRDefault="00572CAB" w:rsidP="00F05AE4">
      <w:pPr>
        <w:pStyle w:val="a9"/>
        <w:jc w:val="both"/>
        <w:rPr>
          <w:sz w:val="26"/>
          <w:szCs w:val="26"/>
        </w:rPr>
      </w:pPr>
    </w:p>
    <w:p w:rsidR="00915319" w:rsidRPr="00F05AE4" w:rsidRDefault="00915319" w:rsidP="00F05AE4">
      <w:pPr>
        <w:pStyle w:val="a9"/>
        <w:jc w:val="both"/>
        <w:rPr>
          <w:sz w:val="26"/>
          <w:szCs w:val="26"/>
        </w:rPr>
      </w:pPr>
    </w:p>
    <w:tbl>
      <w:tblPr>
        <w:tblStyle w:val="aa"/>
        <w:tblW w:w="9781" w:type="dxa"/>
        <w:tblInd w:w="108" w:type="dxa"/>
        <w:tblLayout w:type="fixed"/>
        <w:tblLook w:val="04A0" w:firstRow="1" w:lastRow="0" w:firstColumn="1" w:lastColumn="0" w:noHBand="0" w:noVBand="1"/>
      </w:tblPr>
      <w:tblGrid>
        <w:gridCol w:w="709"/>
        <w:gridCol w:w="2977"/>
        <w:gridCol w:w="1701"/>
        <w:gridCol w:w="1559"/>
        <w:gridCol w:w="2835"/>
      </w:tblGrid>
      <w:tr w:rsidR="00F432BC" w:rsidTr="00D96AFB">
        <w:tc>
          <w:tcPr>
            <w:tcW w:w="709" w:type="dxa"/>
          </w:tcPr>
          <w:p w:rsidR="00F432BC" w:rsidRDefault="00F432BC" w:rsidP="00D96AFB">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p>
          <w:p w:rsidR="00F432BC" w:rsidRDefault="00F432BC" w:rsidP="00D96AFB">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п/п</w:t>
            </w:r>
          </w:p>
        </w:tc>
        <w:tc>
          <w:tcPr>
            <w:tcW w:w="2977" w:type="dxa"/>
          </w:tcPr>
          <w:p w:rsidR="00F432BC" w:rsidRDefault="00F432BC" w:rsidP="00D96AFB">
            <w:pPr>
              <w:spacing w:after="0"/>
              <w:rPr>
                <w:rFonts w:ascii="Times New Roman" w:hAnsi="Times New Roman" w:cs="Times New Roman"/>
                <w:b/>
                <w:sz w:val="24"/>
                <w:szCs w:val="24"/>
                <w:lang w:val="uk-UA"/>
              </w:rPr>
            </w:pPr>
            <w:r>
              <w:rPr>
                <w:rFonts w:ascii="Times New Roman" w:hAnsi="Times New Roman" w:cs="Times New Roman"/>
                <w:b/>
                <w:sz w:val="24"/>
                <w:szCs w:val="24"/>
                <w:lang w:val="uk-UA"/>
              </w:rPr>
              <w:t xml:space="preserve">Прізвище, ім’я, по батькові  </w:t>
            </w:r>
          </w:p>
        </w:tc>
        <w:tc>
          <w:tcPr>
            <w:tcW w:w="1701" w:type="dxa"/>
          </w:tcPr>
          <w:p w:rsidR="00F432BC" w:rsidRDefault="00F432BC" w:rsidP="00D96AFB">
            <w:pPr>
              <w:spacing w:after="0"/>
              <w:rPr>
                <w:rFonts w:ascii="Times New Roman" w:hAnsi="Times New Roman" w:cs="Times New Roman"/>
                <w:b/>
                <w:sz w:val="24"/>
                <w:szCs w:val="24"/>
                <w:lang w:val="uk-UA"/>
              </w:rPr>
            </w:pPr>
            <w:r>
              <w:rPr>
                <w:rFonts w:ascii="Times New Roman" w:hAnsi="Times New Roman" w:cs="Times New Roman"/>
                <w:b/>
                <w:sz w:val="24"/>
                <w:szCs w:val="24"/>
                <w:lang w:val="uk-UA"/>
              </w:rPr>
              <w:t xml:space="preserve">Дата народження </w:t>
            </w:r>
          </w:p>
        </w:tc>
        <w:tc>
          <w:tcPr>
            <w:tcW w:w="1559" w:type="dxa"/>
          </w:tcPr>
          <w:p w:rsidR="00F432BC" w:rsidRDefault="00F432BC" w:rsidP="00D96AFB">
            <w:pPr>
              <w:spacing w:after="0"/>
              <w:jc w:val="center"/>
              <w:rPr>
                <w:rFonts w:ascii="Times New Roman" w:hAnsi="Times New Roman" w:cs="Times New Roman"/>
                <w:b/>
                <w:sz w:val="24"/>
                <w:szCs w:val="24"/>
                <w:lang w:val="uk-UA"/>
              </w:rPr>
            </w:pPr>
            <w:r>
              <w:rPr>
                <w:rFonts w:ascii="Times New Roman" w:hAnsi="Times New Roman" w:cs="Times New Roman"/>
                <w:b/>
                <w:sz w:val="24"/>
                <w:szCs w:val="24"/>
                <w:lang w:val="uk-UA"/>
              </w:rPr>
              <w:t xml:space="preserve">Дата смерті </w:t>
            </w:r>
          </w:p>
        </w:tc>
        <w:tc>
          <w:tcPr>
            <w:tcW w:w="2835" w:type="dxa"/>
          </w:tcPr>
          <w:p w:rsidR="00F432BC" w:rsidRDefault="00F432BC" w:rsidP="00D96AFB">
            <w:pPr>
              <w:tabs>
                <w:tab w:val="left" w:pos="2585"/>
              </w:tabs>
              <w:spacing w:after="0"/>
              <w:rPr>
                <w:rFonts w:ascii="Times New Roman" w:hAnsi="Times New Roman" w:cs="Times New Roman"/>
                <w:b/>
                <w:sz w:val="24"/>
                <w:szCs w:val="24"/>
                <w:lang w:val="uk-UA"/>
              </w:rPr>
            </w:pPr>
            <w:r>
              <w:rPr>
                <w:rFonts w:ascii="Times New Roman" w:hAnsi="Times New Roman" w:cs="Times New Roman"/>
                <w:b/>
                <w:sz w:val="24"/>
                <w:szCs w:val="24"/>
                <w:lang w:val="uk-UA"/>
              </w:rPr>
              <w:t xml:space="preserve">Місце захоронення </w:t>
            </w:r>
          </w:p>
        </w:tc>
      </w:tr>
      <w:tr w:rsidR="00F432BC" w:rsidTr="00D96AFB">
        <w:trPr>
          <w:trHeight w:val="652"/>
        </w:trPr>
        <w:tc>
          <w:tcPr>
            <w:tcW w:w="709" w:type="dxa"/>
          </w:tcPr>
          <w:p w:rsidR="00F432BC" w:rsidRPr="00010951"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2977"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Євдокименко Олександр Миколайович </w:t>
            </w:r>
          </w:p>
        </w:tc>
        <w:tc>
          <w:tcPr>
            <w:tcW w:w="1701"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16.01.1987</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13.03.2022</w:t>
            </w:r>
          </w:p>
          <w:p w:rsidR="00F432BC" w:rsidRPr="00E71C88" w:rsidRDefault="00F432BC" w:rsidP="00D96AFB">
            <w:pPr>
              <w:spacing w:after="0"/>
              <w:rPr>
                <w:rFonts w:ascii="Times New Roman" w:hAnsi="Times New Roman" w:cs="Times New Roman"/>
                <w:sz w:val="24"/>
                <w:szCs w:val="24"/>
                <w:lang w:val="uk-UA"/>
              </w:rPr>
            </w:pPr>
          </w:p>
        </w:tc>
        <w:tc>
          <w:tcPr>
            <w:tcW w:w="2835"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Лютіж</w:t>
            </w:r>
          </w:p>
        </w:tc>
      </w:tr>
      <w:tr w:rsidR="00F432BC" w:rsidTr="00D96AFB">
        <w:tc>
          <w:tcPr>
            <w:tcW w:w="709" w:type="dxa"/>
          </w:tcPr>
          <w:p w:rsidR="00F432BC" w:rsidRPr="00010951"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2</w:t>
            </w:r>
          </w:p>
        </w:tc>
        <w:tc>
          <w:tcPr>
            <w:tcW w:w="2977" w:type="dxa"/>
          </w:tcPr>
          <w:p w:rsidR="00F432BC" w:rsidRPr="00BB55A5"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Логвиненко Володимир Олексійович</w:t>
            </w:r>
          </w:p>
        </w:tc>
        <w:tc>
          <w:tcPr>
            <w:tcW w:w="1701"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20.04.1970</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13.03.2022</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Лютіж</w:t>
            </w:r>
          </w:p>
        </w:tc>
      </w:tr>
      <w:tr w:rsidR="00F432BC" w:rsidTr="00D96AFB">
        <w:tc>
          <w:tcPr>
            <w:tcW w:w="709" w:type="dxa"/>
          </w:tcPr>
          <w:p w:rsidR="00F432BC" w:rsidRPr="00010951"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2977"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Пархоменко Олександр Миколайович </w:t>
            </w:r>
          </w:p>
        </w:tc>
        <w:tc>
          <w:tcPr>
            <w:tcW w:w="1701"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10.03.1989</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13.03.2022</w:t>
            </w:r>
          </w:p>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p>
        </w:tc>
        <w:tc>
          <w:tcPr>
            <w:tcW w:w="2835"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Лютіж</w:t>
            </w:r>
          </w:p>
        </w:tc>
      </w:tr>
      <w:tr w:rsidR="00F432BC" w:rsidTr="00D96AFB">
        <w:tc>
          <w:tcPr>
            <w:tcW w:w="709" w:type="dxa"/>
          </w:tcPr>
          <w:p w:rsidR="00F432BC" w:rsidRPr="0031535E"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2977"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Кріпак Сергій Миколайович </w:t>
            </w:r>
          </w:p>
        </w:tc>
        <w:tc>
          <w:tcPr>
            <w:tcW w:w="1701"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05.11.1974</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14.03.2022</w:t>
            </w:r>
          </w:p>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p>
        </w:tc>
        <w:tc>
          <w:tcPr>
            <w:tcW w:w="2835"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Лютіж</w:t>
            </w:r>
          </w:p>
        </w:tc>
      </w:tr>
      <w:tr w:rsidR="00F432BC"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p>
        </w:tc>
        <w:tc>
          <w:tcPr>
            <w:tcW w:w="2977"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Гревцов Михайло Ігорович </w:t>
            </w:r>
          </w:p>
        </w:tc>
        <w:tc>
          <w:tcPr>
            <w:tcW w:w="1701"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15.04.1989</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07.07.2022</w:t>
            </w:r>
          </w:p>
          <w:p w:rsidR="00F432BC" w:rsidRDefault="00F432BC" w:rsidP="00D96AFB">
            <w:pPr>
              <w:spacing w:after="0"/>
              <w:rPr>
                <w:rFonts w:ascii="Times New Roman" w:hAnsi="Times New Roman" w:cs="Times New Roman"/>
                <w:sz w:val="24"/>
                <w:szCs w:val="24"/>
                <w:lang w:val="uk-UA"/>
              </w:rPr>
            </w:pP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Гута-Межигірська</w:t>
            </w:r>
          </w:p>
        </w:tc>
      </w:tr>
      <w:tr w:rsidR="00F432BC"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2977"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Марінченко Олег Іванович </w:t>
            </w:r>
          </w:p>
        </w:tc>
        <w:tc>
          <w:tcPr>
            <w:tcW w:w="1701"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25.06.1965</w:t>
            </w:r>
          </w:p>
        </w:tc>
        <w:tc>
          <w:tcPr>
            <w:tcW w:w="1559"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18.08.2022</w:t>
            </w: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Нові Петрівці</w:t>
            </w:r>
          </w:p>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кладовище по вул. Соборна</w:t>
            </w:r>
          </w:p>
        </w:tc>
      </w:tr>
      <w:tr w:rsidR="00F432BC"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2977"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Людвиченко Олександр Володимирович </w:t>
            </w:r>
          </w:p>
        </w:tc>
        <w:tc>
          <w:tcPr>
            <w:tcW w:w="1701"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07.05.1970</w:t>
            </w:r>
          </w:p>
        </w:tc>
        <w:tc>
          <w:tcPr>
            <w:tcW w:w="1559"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18.08.2022</w:t>
            </w:r>
          </w:p>
        </w:tc>
        <w:tc>
          <w:tcPr>
            <w:tcW w:w="2835"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Гута-Межигірська</w:t>
            </w:r>
          </w:p>
        </w:tc>
      </w:tr>
      <w:tr w:rsidR="00F432BC"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2977"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Горзов Василь Михайлович </w:t>
            </w:r>
          </w:p>
        </w:tc>
        <w:tc>
          <w:tcPr>
            <w:tcW w:w="1701"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15.02.1975</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08.09.2022</w:t>
            </w:r>
          </w:p>
          <w:p w:rsidR="00F432BC" w:rsidRPr="00E71C88" w:rsidRDefault="00F432BC" w:rsidP="00D96AFB">
            <w:pPr>
              <w:spacing w:after="0"/>
              <w:rPr>
                <w:rFonts w:ascii="Times New Roman" w:hAnsi="Times New Roman" w:cs="Times New Roman"/>
                <w:sz w:val="24"/>
                <w:szCs w:val="24"/>
                <w:lang w:val="uk-UA"/>
              </w:rPr>
            </w:pPr>
          </w:p>
        </w:tc>
        <w:tc>
          <w:tcPr>
            <w:tcW w:w="2835"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с. Старі Петрівці </w:t>
            </w:r>
          </w:p>
        </w:tc>
      </w:tr>
      <w:tr w:rsidR="00F432BC"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2977"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Глушенок Віктор Олексійович</w:t>
            </w:r>
          </w:p>
        </w:tc>
        <w:tc>
          <w:tcPr>
            <w:tcW w:w="1701"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16.09.1971</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29.09.2022</w:t>
            </w:r>
          </w:p>
          <w:p w:rsidR="00F432BC" w:rsidRPr="00E71C88" w:rsidRDefault="00F432BC" w:rsidP="00D96AFB">
            <w:pPr>
              <w:spacing w:after="0"/>
              <w:rPr>
                <w:rFonts w:ascii="Times New Roman" w:hAnsi="Times New Roman" w:cs="Times New Roman"/>
                <w:sz w:val="24"/>
                <w:szCs w:val="24"/>
                <w:lang w:val="uk-UA"/>
              </w:rPr>
            </w:pPr>
          </w:p>
        </w:tc>
        <w:tc>
          <w:tcPr>
            <w:tcW w:w="2835"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Старі Петрівці</w:t>
            </w:r>
          </w:p>
        </w:tc>
      </w:tr>
      <w:tr w:rsidR="00F432BC" w:rsidTr="00D96AFB">
        <w:trPr>
          <w:trHeight w:val="476"/>
        </w:trPr>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2977"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Щербатюк Костянтин Анатолійович </w:t>
            </w:r>
          </w:p>
        </w:tc>
        <w:tc>
          <w:tcPr>
            <w:tcW w:w="1701"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30.08.1993</w:t>
            </w:r>
          </w:p>
        </w:tc>
        <w:tc>
          <w:tcPr>
            <w:tcW w:w="1559" w:type="dxa"/>
          </w:tcPr>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24.10.2022</w:t>
            </w: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Нові Петрівці</w:t>
            </w:r>
          </w:p>
          <w:p w:rsidR="00F432BC" w:rsidRPr="00E71C8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кладовище по вул. Соборна</w:t>
            </w:r>
          </w:p>
        </w:tc>
      </w:tr>
      <w:tr w:rsidR="00F432BC"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11</w:t>
            </w:r>
          </w:p>
        </w:tc>
        <w:tc>
          <w:tcPr>
            <w:tcW w:w="2977" w:type="dxa"/>
          </w:tcPr>
          <w:p w:rsidR="00F432BC" w:rsidRPr="00A26025"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Козир Юрій Павлович </w:t>
            </w:r>
          </w:p>
        </w:tc>
        <w:tc>
          <w:tcPr>
            <w:tcW w:w="1701"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16.12.1972</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17.05.2022 </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Нові Петрівці</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кладовище по вул. Соборна </w:t>
            </w:r>
          </w:p>
        </w:tc>
      </w:tr>
      <w:tr w:rsidR="00F432BC"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12</w:t>
            </w:r>
          </w:p>
        </w:tc>
        <w:tc>
          <w:tcPr>
            <w:tcW w:w="2977" w:type="dxa"/>
          </w:tcPr>
          <w:p w:rsidR="00F432BC" w:rsidRPr="00CC03B4" w:rsidRDefault="00F432BC" w:rsidP="00D96AFB">
            <w:pPr>
              <w:spacing w:after="0"/>
              <w:rPr>
                <w:rFonts w:ascii="Times New Roman" w:hAnsi="Times New Roman" w:cs="Times New Roman"/>
                <w:sz w:val="24"/>
                <w:szCs w:val="24"/>
                <w:lang w:val="uk-UA"/>
              </w:rPr>
            </w:pPr>
            <w:r w:rsidRPr="00CC03B4">
              <w:rPr>
                <w:rFonts w:ascii="Times New Roman" w:hAnsi="Times New Roman" w:cs="Times New Roman"/>
                <w:sz w:val="24"/>
                <w:szCs w:val="24"/>
                <w:lang w:val="uk-UA"/>
              </w:rPr>
              <w:t>Дідковський Богдан Миколайович</w:t>
            </w:r>
          </w:p>
        </w:tc>
        <w:tc>
          <w:tcPr>
            <w:tcW w:w="1701" w:type="dxa"/>
          </w:tcPr>
          <w:p w:rsidR="00F432BC" w:rsidRPr="00CC03B4" w:rsidRDefault="00F432BC" w:rsidP="00D96AFB">
            <w:pPr>
              <w:spacing w:after="0"/>
              <w:rPr>
                <w:rFonts w:ascii="Times New Roman" w:hAnsi="Times New Roman" w:cs="Times New Roman"/>
                <w:sz w:val="24"/>
                <w:szCs w:val="24"/>
              </w:rPr>
            </w:pPr>
            <w:r>
              <w:rPr>
                <w:rFonts w:ascii="Times New Roman" w:hAnsi="Times New Roman" w:cs="Times New Roman"/>
                <w:sz w:val="24"/>
                <w:szCs w:val="24"/>
                <w:lang w:val="uk-UA"/>
              </w:rPr>
              <w:t>20.08.</w:t>
            </w:r>
            <w:r>
              <w:rPr>
                <w:rFonts w:ascii="Times New Roman" w:hAnsi="Times New Roman" w:cs="Times New Roman"/>
                <w:sz w:val="24"/>
                <w:szCs w:val="24"/>
              </w:rPr>
              <w:t>1979</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17.05.2022   </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Нові Петрівці</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кладовище по вул. Соборна</w:t>
            </w:r>
          </w:p>
        </w:tc>
      </w:tr>
      <w:tr w:rsidR="00F432BC" w:rsidTr="00D96AFB">
        <w:trPr>
          <w:trHeight w:val="642"/>
        </w:trPr>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13</w:t>
            </w:r>
          </w:p>
        </w:tc>
        <w:tc>
          <w:tcPr>
            <w:tcW w:w="2977" w:type="dxa"/>
          </w:tcPr>
          <w:p w:rsidR="00F432BC" w:rsidRPr="00783AE9"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Гузько Вадим Андрійович </w:t>
            </w:r>
          </w:p>
        </w:tc>
        <w:tc>
          <w:tcPr>
            <w:tcW w:w="1701" w:type="dxa"/>
          </w:tcPr>
          <w:p w:rsidR="00F432BC" w:rsidRPr="00783AE9"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30.05.1987</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10.12.2022</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Нові Петрівці</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кладовище по вул. Соборна</w:t>
            </w:r>
          </w:p>
        </w:tc>
      </w:tr>
      <w:tr w:rsidR="00F432BC" w:rsidRPr="0079336E"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14</w:t>
            </w:r>
          </w:p>
        </w:tc>
        <w:tc>
          <w:tcPr>
            <w:tcW w:w="2977" w:type="dxa"/>
          </w:tcPr>
          <w:p w:rsidR="00F432BC" w:rsidRPr="003A502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Тихонович  Денис Сергійович</w:t>
            </w:r>
          </w:p>
        </w:tc>
        <w:tc>
          <w:tcPr>
            <w:tcW w:w="1701"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28.07.1984 </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05.12.2022</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Нові Петрівці</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кладовище по вул. Соборна</w:t>
            </w:r>
          </w:p>
        </w:tc>
      </w:tr>
      <w:tr w:rsidR="00F432BC" w:rsidRPr="0079336E"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15</w:t>
            </w:r>
          </w:p>
        </w:tc>
        <w:tc>
          <w:tcPr>
            <w:tcW w:w="2977" w:type="dxa"/>
          </w:tcPr>
          <w:p w:rsidR="00F432BC" w:rsidRPr="00181BD8"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Данько Дмитро Дмитрович </w:t>
            </w:r>
          </w:p>
        </w:tc>
        <w:tc>
          <w:tcPr>
            <w:tcW w:w="1701" w:type="dxa"/>
          </w:tcPr>
          <w:p w:rsidR="00F432BC" w:rsidRPr="00C344C3" w:rsidRDefault="00F432BC" w:rsidP="00D96AFB">
            <w:pPr>
              <w:spacing w:after="0"/>
              <w:rPr>
                <w:rFonts w:ascii="Times New Roman" w:hAnsi="Times New Roman" w:cs="Times New Roman"/>
                <w:sz w:val="24"/>
                <w:szCs w:val="24"/>
              </w:rPr>
            </w:pPr>
            <w:r>
              <w:rPr>
                <w:rFonts w:ascii="Times New Roman" w:hAnsi="Times New Roman" w:cs="Times New Roman"/>
                <w:sz w:val="24"/>
                <w:szCs w:val="24"/>
                <w:lang w:val="uk-UA"/>
              </w:rPr>
              <w:t>13.02.</w:t>
            </w:r>
            <w:r>
              <w:rPr>
                <w:rFonts w:ascii="Times New Roman" w:hAnsi="Times New Roman" w:cs="Times New Roman"/>
                <w:sz w:val="24"/>
                <w:szCs w:val="24"/>
              </w:rPr>
              <w:t>1979</w:t>
            </w:r>
          </w:p>
        </w:tc>
        <w:tc>
          <w:tcPr>
            <w:tcW w:w="1559"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rPr>
              <w:t>14</w:t>
            </w:r>
            <w:r>
              <w:rPr>
                <w:rFonts w:ascii="Times New Roman" w:hAnsi="Times New Roman" w:cs="Times New Roman"/>
                <w:sz w:val="24"/>
                <w:szCs w:val="24"/>
                <w:lang w:val="uk-UA"/>
              </w:rPr>
              <w:t>.02.2023</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 xml:space="preserve"> </w:t>
            </w: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Старі Петрівці</w:t>
            </w:r>
          </w:p>
        </w:tc>
      </w:tr>
      <w:tr w:rsidR="00F432BC" w:rsidRPr="0079336E" w:rsidTr="00D96AFB">
        <w:tc>
          <w:tcPr>
            <w:tcW w:w="709" w:type="dxa"/>
          </w:tcPr>
          <w:p w:rsidR="00F432BC" w:rsidRPr="00F729C4"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16</w:t>
            </w:r>
          </w:p>
        </w:tc>
        <w:tc>
          <w:tcPr>
            <w:tcW w:w="2977"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Заболоцький Олексій Олексійович</w:t>
            </w:r>
          </w:p>
        </w:tc>
        <w:tc>
          <w:tcPr>
            <w:tcW w:w="1701" w:type="dxa"/>
          </w:tcPr>
          <w:p w:rsidR="00F432BC" w:rsidRPr="00602552"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10.07.1976</w:t>
            </w:r>
          </w:p>
        </w:tc>
        <w:tc>
          <w:tcPr>
            <w:tcW w:w="1559" w:type="dxa"/>
          </w:tcPr>
          <w:p w:rsidR="00F432BC" w:rsidRPr="00E14BD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rPr>
              <w:t>19</w:t>
            </w:r>
            <w:r>
              <w:rPr>
                <w:rFonts w:ascii="Times New Roman" w:hAnsi="Times New Roman" w:cs="Times New Roman"/>
                <w:sz w:val="24"/>
                <w:szCs w:val="24"/>
                <w:lang w:val="uk-UA"/>
              </w:rPr>
              <w:t>.02.2023</w:t>
            </w:r>
          </w:p>
          <w:p w:rsidR="00F432BC" w:rsidRDefault="00F432BC" w:rsidP="00D96AFB">
            <w:pPr>
              <w:spacing w:after="0"/>
              <w:rPr>
                <w:rFonts w:ascii="Times New Roman" w:hAnsi="Times New Roman" w:cs="Times New Roman"/>
                <w:sz w:val="24"/>
                <w:szCs w:val="24"/>
                <w:lang w:val="uk-UA"/>
              </w:rPr>
            </w:pPr>
          </w:p>
        </w:tc>
        <w:tc>
          <w:tcPr>
            <w:tcW w:w="2835" w:type="dxa"/>
          </w:tcPr>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с. Нові Петрівці</w:t>
            </w:r>
          </w:p>
          <w:p w:rsidR="00F432BC" w:rsidRDefault="00F432BC" w:rsidP="00D96AFB">
            <w:pPr>
              <w:spacing w:after="0"/>
              <w:rPr>
                <w:rFonts w:ascii="Times New Roman" w:hAnsi="Times New Roman" w:cs="Times New Roman"/>
                <w:sz w:val="24"/>
                <w:szCs w:val="24"/>
                <w:lang w:val="uk-UA"/>
              </w:rPr>
            </w:pPr>
            <w:r>
              <w:rPr>
                <w:rFonts w:ascii="Times New Roman" w:hAnsi="Times New Roman" w:cs="Times New Roman"/>
                <w:sz w:val="24"/>
                <w:szCs w:val="24"/>
                <w:lang w:val="uk-UA"/>
              </w:rPr>
              <w:t>(кладовище по вул. Вишгородській)</w:t>
            </w:r>
          </w:p>
        </w:tc>
      </w:tr>
      <w:tr w:rsidR="00F432BC" w:rsidRPr="0079336E" w:rsidTr="00D96AFB">
        <w:tc>
          <w:tcPr>
            <w:tcW w:w="709" w:type="dxa"/>
          </w:tcPr>
          <w:p w:rsidR="00F432BC" w:rsidRDefault="00F432BC" w:rsidP="00C3288A">
            <w:pPr>
              <w:rPr>
                <w:rFonts w:ascii="Times New Roman" w:hAnsi="Times New Roman" w:cs="Times New Roman"/>
                <w:sz w:val="24"/>
                <w:szCs w:val="24"/>
                <w:lang w:val="uk-UA"/>
              </w:rPr>
            </w:pPr>
            <w:r>
              <w:rPr>
                <w:rFonts w:ascii="Times New Roman" w:hAnsi="Times New Roman" w:cs="Times New Roman"/>
                <w:sz w:val="24"/>
                <w:szCs w:val="24"/>
                <w:lang w:val="uk-UA"/>
              </w:rPr>
              <w:t>17</w:t>
            </w:r>
          </w:p>
        </w:tc>
        <w:tc>
          <w:tcPr>
            <w:tcW w:w="2977" w:type="dxa"/>
          </w:tcPr>
          <w:p w:rsidR="00F432BC" w:rsidRDefault="00F432BC" w:rsidP="00C3288A">
            <w:pPr>
              <w:rPr>
                <w:rFonts w:ascii="Times New Roman" w:hAnsi="Times New Roman" w:cs="Times New Roman"/>
                <w:sz w:val="24"/>
                <w:szCs w:val="24"/>
                <w:lang w:val="uk-UA"/>
              </w:rPr>
            </w:pPr>
            <w:r>
              <w:rPr>
                <w:rFonts w:ascii="Times New Roman" w:hAnsi="Times New Roman" w:cs="Times New Roman"/>
                <w:sz w:val="24"/>
                <w:szCs w:val="24"/>
                <w:lang w:val="uk-UA"/>
              </w:rPr>
              <w:t>Кульчицький Володимир Станіславович</w:t>
            </w:r>
          </w:p>
        </w:tc>
        <w:tc>
          <w:tcPr>
            <w:tcW w:w="1701" w:type="dxa"/>
          </w:tcPr>
          <w:p w:rsidR="00F432BC" w:rsidRDefault="00F432BC" w:rsidP="00C3288A">
            <w:pPr>
              <w:rPr>
                <w:rFonts w:ascii="Times New Roman" w:hAnsi="Times New Roman" w:cs="Times New Roman"/>
                <w:sz w:val="24"/>
                <w:szCs w:val="24"/>
                <w:lang w:val="uk-UA"/>
              </w:rPr>
            </w:pPr>
            <w:r>
              <w:rPr>
                <w:rFonts w:ascii="Times New Roman" w:hAnsi="Times New Roman" w:cs="Times New Roman"/>
                <w:sz w:val="24"/>
                <w:szCs w:val="24"/>
                <w:lang w:val="uk-UA"/>
              </w:rPr>
              <w:t>1949 рік</w:t>
            </w:r>
          </w:p>
        </w:tc>
        <w:tc>
          <w:tcPr>
            <w:tcW w:w="1559" w:type="dxa"/>
          </w:tcPr>
          <w:p w:rsidR="00F432BC" w:rsidRPr="00CB388B" w:rsidRDefault="00F432BC" w:rsidP="00C3288A">
            <w:pPr>
              <w:rPr>
                <w:rFonts w:ascii="Times New Roman" w:hAnsi="Times New Roman" w:cs="Times New Roman"/>
                <w:sz w:val="24"/>
                <w:szCs w:val="24"/>
                <w:lang w:val="uk-UA"/>
              </w:rPr>
            </w:pPr>
            <w:r>
              <w:rPr>
                <w:rFonts w:ascii="Times New Roman" w:hAnsi="Times New Roman" w:cs="Times New Roman"/>
                <w:sz w:val="24"/>
                <w:szCs w:val="24"/>
                <w:lang w:val="uk-UA"/>
              </w:rPr>
              <w:t>18.02.2014</w:t>
            </w:r>
          </w:p>
        </w:tc>
        <w:tc>
          <w:tcPr>
            <w:tcW w:w="2835" w:type="dxa"/>
          </w:tcPr>
          <w:p w:rsidR="00F432BC" w:rsidRDefault="00F432BC" w:rsidP="00C3288A">
            <w:pPr>
              <w:rPr>
                <w:rFonts w:ascii="Times New Roman" w:hAnsi="Times New Roman" w:cs="Times New Roman"/>
                <w:sz w:val="24"/>
                <w:szCs w:val="24"/>
                <w:lang w:val="uk-UA"/>
              </w:rPr>
            </w:pPr>
            <w:r>
              <w:rPr>
                <w:rFonts w:ascii="Times New Roman" w:hAnsi="Times New Roman" w:cs="Times New Roman"/>
                <w:sz w:val="24"/>
                <w:szCs w:val="24"/>
                <w:lang w:val="uk-UA"/>
              </w:rPr>
              <w:t>с. Нові Петрівці</w:t>
            </w:r>
          </w:p>
          <w:p w:rsidR="00F432BC" w:rsidRDefault="00F432BC" w:rsidP="00C3288A">
            <w:pPr>
              <w:rPr>
                <w:rFonts w:ascii="Times New Roman" w:hAnsi="Times New Roman" w:cs="Times New Roman"/>
                <w:sz w:val="24"/>
                <w:szCs w:val="24"/>
                <w:lang w:val="uk-UA"/>
              </w:rPr>
            </w:pPr>
            <w:r>
              <w:rPr>
                <w:rFonts w:ascii="Times New Roman" w:hAnsi="Times New Roman" w:cs="Times New Roman"/>
                <w:sz w:val="24"/>
                <w:szCs w:val="24"/>
                <w:lang w:val="uk-UA"/>
              </w:rPr>
              <w:t>кладовище по вул. Соборна</w:t>
            </w:r>
          </w:p>
        </w:tc>
      </w:tr>
    </w:tbl>
    <w:p w:rsidR="003D6782" w:rsidRDefault="003D6782" w:rsidP="00B91105">
      <w:pPr>
        <w:spacing w:after="0"/>
        <w:jc w:val="both"/>
        <w:rPr>
          <w:rFonts w:ascii="Times New Roman" w:hAnsi="Times New Roman" w:cs="Times New Roman"/>
          <w:bCs/>
          <w:sz w:val="26"/>
          <w:szCs w:val="26"/>
          <w:lang w:val="uk-UA" w:eastAsia="uk-UA"/>
        </w:rPr>
      </w:pP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1.</w:t>
      </w:r>
      <w:r>
        <w:rPr>
          <w:rFonts w:ascii="Times New Roman" w:hAnsi="Times New Roman" w:cs="Times New Roman"/>
          <w:bCs/>
          <w:sz w:val="26"/>
          <w:szCs w:val="26"/>
          <w:lang w:val="uk-UA" w:eastAsia="uk-UA"/>
        </w:rPr>
        <w:t>2.</w:t>
      </w:r>
      <w:r w:rsidRPr="00B91105">
        <w:rPr>
          <w:rFonts w:ascii="Times New Roman" w:hAnsi="Times New Roman" w:cs="Times New Roman"/>
          <w:bCs/>
          <w:sz w:val="26"/>
          <w:szCs w:val="26"/>
          <w:lang w:val="uk-UA" w:eastAsia="uk-UA"/>
        </w:rPr>
        <w:tab/>
        <w:t xml:space="preserve">Внести зміни до Порядку надання та виплати матеріальної допомоги за Програмою «Соціальне забезпечення та соціальний захист населення Петрівської сільської територіальної громади «Турбота» на 2022 рік» додаток до Програми «Соціальне забезпечення та соціальний захист населення Петрівської сільської територіальної громади «Турбота» на 2022 рік», такі зміни: </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1.</w:t>
      </w:r>
      <w:r>
        <w:rPr>
          <w:rFonts w:ascii="Times New Roman" w:hAnsi="Times New Roman" w:cs="Times New Roman"/>
          <w:bCs/>
          <w:sz w:val="26"/>
          <w:szCs w:val="26"/>
          <w:lang w:val="uk-UA" w:eastAsia="uk-UA"/>
        </w:rPr>
        <w:t>3</w:t>
      </w:r>
      <w:r w:rsidRPr="00B91105">
        <w:rPr>
          <w:rFonts w:ascii="Times New Roman" w:hAnsi="Times New Roman" w:cs="Times New Roman"/>
          <w:bCs/>
          <w:sz w:val="26"/>
          <w:szCs w:val="26"/>
          <w:lang w:val="uk-UA" w:eastAsia="uk-UA"/>
        </w:rPr>
        <w:t>.</w:t>
      </w:r>
      <w:r w:rsidRPr="00B91105">
        <w:rPr>
          <w:rFonts w:ascii="Times New Roman" w:hAnsi="Times New Roman" w:cs="Times New Roman"/>
          <w:bCs/>
          <w:sz w:val="26"/>
          <w:szCs w:val="26"/>
          <w:lang w:val="uk-UA" w:eastAsia="uk-UA"/>
        </w:rPr>
        <w:tab/>
        <w:t>Пункт 3 доповнити підпунктом 3.6 «Надання одноразової матеріальної допомоги членам сімей загиблих на встановлення пам’ятників загиблим учасникам Революції Гідності, участникам АТО,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1.</w:t>
      </w:r>
      <w:r>
        <w:rPr>
          <w:rFonts w:ascii="Times New Roman" w:hAnsi="Times New Roman" w:cs="Times New Roman"/>
          <w:bCs/>
          <w:sz w:val="26"/>
          <w:szCs w:val="26"/>
          <w:lang w:val="uk-UA" w:eastAsia="uk-UA"/>
        </w:rPr>
        <w:t>4</w:t>
      </w:r>
      <w:r w:rsidRPr="00B91105">
        <w:rPr>
          <w:rFonts w:ascii="Times New Roman" w:hAnsi="Times New Roman" w:cs="Times New Roman"/>
          <w:bCs/>
          <w:sz w:val="26"/>
          <w:szCs w:val="26"/>
          <w:lang w:val="uk-UA" w:eastAsia="uk-UA"/>
        </w:rPr>
        <w:t>.</w:t>
      </w:r>
      <w:r w:rsidRPr="00B91105">
        <w:rPr>
          <w:rFonts w:ascii="Times New Roman" w:hAnsi="Times New Roman" w:cs="Times New Roman"/>
          <w:bCs/>
          <w:sz w:val="26"/>
          <w:szCs w:val="26"/>
          <w:lang w:val="uk-UA" w:eastAsia="uk-UA"/>
        </w:rPr>
        <w:tab/>
        <w:t>Пункт 4 доповнити підпунктом 4.6 «Особи, які мають право на отримання одноразової матеріальної допомоги згідно п. 3.6. даного Порядку, разом із заявою подають наступні документи:</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 копія документу, що посвідчує особу заявника;</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lastRenderedPageBreak/>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 xml:space="preserve">- згода на обробку персональних даних; </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 копія посвідчення, учасника бойових дій, учасника війни, сім’ї загиблого, тощо.</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 копія свідоцтва про смерть;</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 копія документів, що підтверджують родинний зв'язок із померлим;</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 довідку про рахунок в банку, на який буде здійснюватися перерахування коштів, у разі надання допомоги;</w:t>
      </w:r>
    </w:p>
    <w:p w:rsidR="00B91105" w:rsidRPr="00B91105" w:rsidRDefault="00B91105" w:rsidP="00B91105">
      <w:pPr>
        <w:spacing w:after="0"/>
        <w:jc w:val="both"/>
        <w:rPr>
          <w:rFonts w:ascii="Times New Roman" w:hAnsi="Times New Roman" w:cs="Times New Roman"/>
          <w:bCs/>
          <w:sz w:val="26"/>
          <w:szCs w:val="26"/>
          <w:lang w:val="uk-UA" w:eastAsia="uk-UA"/>
        </w:rPr>
      </w:pPr>
      <w:r w:rsidRPr="00B91105">
        <w:rPr>
          <w:rFonts w:ascii="Times New Roman" w:hAnsi="Times New Roman" w:cs="Times New Roman"/>
          <w:bCs/>
          <w:sz w:val="26"/>
          <w:szCs w:val="26"/>
          <w:lang w:val="uk-UA" w:eastAsia="uk-UA"/>
        </w:rPr>
        <w:t>- інші документи, що підтверджують необхідність надання допомоги.»</w:t>
      </w:r>
    </w:p>
    <w:p w:rsidR="00774F82" w:rsidRPr="00D96AFB" w:rsidRDefault="00B91105" w:rsidP="00B91105">
      <w:pPr>
        <w:spacing w:after="0"/>
        <w:jc w:val="both"/>
        <w:rPr>
          <w:rFonts w:ascii="Times New Roman" w:eastAsia="Times New Roman" w:hAnsi="Times New Roman" w:cs="Times New Roman"/>
          <w:sz w:val="26"/>
          <w:szCs w:val="26"/>
          <w:lang w:val="uk-UA" w:eastAsia="ru-RU"/>
        </w:rPr>
      </w:pPr>
      <w:r w:rsidRPr="00B91105">
        <w:rPr>
          <w:rFonts w:ascii="Times New Roman" w:hAnsi="Times New Roman" w:cs="Times New Roman"/>
          <w:bCs/>
          <w:sz w:val="26"/>
          <w:szCs w:val="26"/>
          <w:lang w:val="uk-UA" w:eastAsia="uk-UA"/>
        </w:rPr>
        <w:t>Після отримання одноразової матеріальної допомоги надати до відділу з питань соціального захисту Петрівської сільської ради підтверджуючі документи про використання коштів за призначенням разом із фото звітом.</w:t>
      </w:r>
      <w:r w:rsidR="00774F82" w:rsidRPr="00D96AFB">
        <w:rPr>
          <w:rFonts w:ascii="Times New Roman" w:hAnsi="Times New Roman" w:cs="Times New Roman"/>
          <w:bCs/>
          <w:sz w:val="26"/>
          <w:szCs w:val="26"/>
          <w:lang w:val="uk-UA" w:eastAsia="uk-UA"/>
        </w:rPr>
        <w:t>:</w:t>
      </w:r>
    </w:p>
    <w:p w:rsidR="00C03127" w:rsidRDefault="00C03127" w:rsidP="00B91105">
      <w:pPr>
        <w:pStyle w:val="a9"/>
        <w:rPr>
          <w:rFonts w:eastAsia="Calibri"/>
          <w:sz w:val="26"/>
          <w:szCs w:val="26"/>
          <w:lang w:eastAsia="en-US"/>
        </w:rPr>
      </w:pPr>
      <w:r>
        <w:rPr>
          <w:rFonts w:eastAsia="Calibri"/>
          <w:sz w:val="26"/>
          <w:szCs w:val="26"/>
          <w:lang w:eastAsia="en-US"/>
        </w:rPr>
        <w:t>Внести відповідні зміни в результативні  показники Програми.</w:t>
      </w:r>
    </w:p>
    <w:p w:rsidR="00C3288A" w:rsidRDefault="00C3288A" w:rsidP="00B91105">
      <w:pPr>
        <w:pStyle w:val="a9"/>
        <w:rPr>
          <w:rFonts w:eastAsia="Calibri"/>
          <w:sz w:val="26"/>
          <w:szCs w:val="26"/>
          <w:lang w:eastAsia="en-US"/>
        </w:rPr>
      </w:pPr>
    </w:p>
    <w:p w:rsidR="00572CAB" w:rsidRDefault="00572CAB" w:rsidP="00B91105">
      <w:pPr>
        <w:pStyle w:val="a9"/>
        <w:rPr>
          <w:rFonts w:eastAsia="Calibri"/>
          <w:sz w:val="26"/>
          <w:szCs w:val="26"/>
          <w:lang w:eastAsia="en-US"/>
        </w:rPr>
      </w:pPr>
    </w:p>
    <w:p w:rsidR="00566CB6" w:rsidRPr="00C3288A" w:rsidRDefault="00972D5D" w:rsidP="00C3288A">
      <w:pPr>
        <w:spacing w:before="120" w:after="120" w:line="240" w:lineRule="auto"/>
        <w:ind w:firstLine="708"/>
        <w:jc w:val="both"/>
        <w:outlineLvl w:val="0"/>
        <w:rPr>
          <w:rFonts w:ascii="Times New Roman" w:eastAsia="Calibri" w:hAnsi="Times New Roman" w:cs="Times New Roman"/>
          <w:bCs/>
          <w:kern w:val="36"/>
          <w:sz w:val="28"/>
          <w:szCs w:val="28"/>
          <w:lang w:val="uk-UA" w:eastAsia="ru-RU"/>
        </w:rPr>
      </w:pPr>
      <w:r w:rsidRPr="00AD4206">
        <w:rPr>
          <w:rFonts w:ascii="Times New Roman" w:eastAsia="Calibri" w:hAnsi="Times New Roman" w:cs="Times New Roman"/>
          <w:b/>
          <w:bCs/>
          <w:kern w:val="36"/>
          <w:sz w:val="26"/>
          <w:szCs w:val="26"/>
          <w:lang w:val="uk-UA" w:eastAsia="ru-RU"/>
        </w:rPr>
        <w:t>ІІ</w:t>
      </w:r>
      <w:r w:rsidR="00566CB6" w:rsidRPr="00AD4206">
        <w:rPr>
          <w:rFonts w:ascii="Times New Roman" w:eastAsia="Calibri" w:hAnsi="Times New Roman" w:cs="Times New Roman"/>
          <w:b/>
          <w:bCs/>
          <w:kern w:val="36"/>
          <w:sz w:val="26"/>
          <w:szCs w:val="26"/>
          <w:lang w:val="uk-UA" w:eastAsia="ru-RU"/>
        </w:rPr>
        <w:t>.</w:t>
      </w:r>
      <w:r w:rsidR="00292A7E" w:rsidRPr="00C3288A">
        <w:rPr>
          <w:rFonts w:ascii="Times New Roman" w:eastAsia="Calibri" w:hAnsi="Times New Roman" w:cs="Times New Roman"/>
          <w:bCs/>
          <w:kern w:val="36"/>
          <w:sz w:val="26"/>
          <w:szCs w:val="26"/>
          <w:lang w:val="uk-UA" w:eastAsia="ru-RU"/>
        </w:rPr>
        <w:t xml:space="preserve"> </w:t>
      </w:r>
      <w:r w:rsidR="00566CB6" w:rsidRPr="00C3288A">
        <w:rPr>
          <w:rFonts w:ascii="Times New Roman" w:eastAsia="Calibri" w:hAnsi="Times New Roman" w:cs="Times New Roman"/>
          <w:bCs/>
          <w:kern w:val="36"/>
          <w:sz w:val="26"/>
          <w:szCs w:val="26"/>
          <w:lang w:val="uk-UA" w:eastAsia="ru-RU"/>
        </w:rPr>
        <w:t xml:space="preserve">Внести міни в </w:t>
      </w:r>
      <w:r w:rsidR="00566CB6" w:rsidRPr="00C3288A">
        <w:rPr>
          <w:rFonts w:ascii="Times New Roman" w:hAnsi="Times New Roman" w:cs="Times New Roman"/>
          <w:sz w:val="26"/>
          <w:szCs w:val="26"/>
          <w:lang w:val="uk-UA"/>
        </w:rPr>
        <w:t xml:space="preserve">Програму </w:t>
      </w:r>
      <w:r w:rsidR="00566CB6" w:rsidRPr="003D6782">
        <w:rPr>
          <w:rFonts w:ascii="Times New Roman" w:hAnsi="Times New Roman" w:cs="Times New Roman"/>
          <w:b/>
          <w:i/>
          <w:sz w:val="26"/>
          <w:szCs w:val="26"/>
          <w:lang w:val="uk-UA"/>
        </w:rPr>
        <w:t xml:space="preserve">«Соціальний захист фізичних осіб, які надають соціальні послуги </w:t>
      </w:r>
      <w:r w:rsidR="00566CB6" w:rsidRPr="003D6782">
        <w:rPr>
          <w:rFonts w:ascii="Times New Roman" w:hAnsi="Times New Roman" w:cs="Times New Roman"/>
          <w:b/>
          <w:bCs/>
          <w:i/>
          <w:sz w:val="26"/>
          <w:szCs w:val="26"/>
          <w:shd w:val="clear" w:color="auto" w:fill="FFFFFF"/>
          <w:lang w:val="uk-UA"/>
        </w:rPr>
        <w:t>з догляду на непрофесійній основі</w:t>
      </w:r>
      <w:r w:rsidR="00566CB6" w:rsidRPr="003D6782">
        <w:rPr>
          <w:rFonts w:ascii="Times New Roman" w:hAnsi="Times New Roman" w:cs="Times New Roman"/>
          <w:b/>
          <w:i/>
          <w:sz w:val="26"/>
          <w:szCs w:val="26"/>
          <w:lang w:val="uk-UA"/>
        </w:rPr>
        <w:t xml:space="preserve"> на території Петрівської сільської територіальної громади на 2023 рік»</w:t>
      </w:r>
      <w:r>
        <w:rPr>
          <w:rFonts w:ascii="Times New Roman" w:hAnsi="Times New Roman" w:cs="Times New Roman"/>
          <w:sz w:val="26"/>
          <w:szCs w:val="26"/>
          <w:lang w:val="uk-UA"/>
        </w:rPr>
        <w:t>,</w:t>
      </w:r>
      <w:r w:rsidR="00566CB6" w:rsidRPr="00C3288A">
        <w:rPr>
          <w:rFonts w:ascii="Times New Roman" w:hAnsi="Times New Roman" w:cs="Times New Roman"/>
          <w:sz w:val="26"/>
          <w:szCs w:val="26"/>
          <w:lang w:val="uk-UA"/>
        </w:rPr>
        <w:t xml:space="preserve"> доповни</w:t>
      </w:r>
      <w:r w:rsidR="00292A7E" w:rsidRPr="00C3288A">
        <w:rPr>
          <w:rFonts w:ascii="Times New Roman" w:hAnsi="Times New Roman" w:cs="Times New Roman"/>
          <w:sz w:val="26"/>
          <w:szCs w:val="26"/>
          <w:lang w:val="uk-UA"/>
        </w:rPr>
        <w:t xml:space="preserve">вши його </w:t>
      </w:r>
      <w:r w:rsidR="00566CB6" w:rsidRPr="00C3288A">
        <w:rPr>
          <w:rFonts w:ascii="Times New Roman" w:hAnsi="Times New Roman" w:cs="Times New Roman"/>
          <w:sz w:val="26"/>
          <w:szCs w:val="26"/>
          <w:lang w:val="uk-UA"/>
        </w:rPr>
        <w:t xml:space="preserve">Порядком </w:t>
      </w:r>
      <w:r w:rsidR="00566CB6" w:rsidRPr="00C3288A">
        <w:rPr>
          <w:rFonts w:ascii="Times New Roman" w:eastAsia="Times New Roman" w:hAnsi="Times New Roman" w:cs="Times New Roman"/>
          <w:color w:val="2B2B2B"/>
          <w:spacing w:val="8"/>
          <w:sz w:val="26"/>
          <w:szCs w:val="26"/>
          <w:lang w:val="uk-UA"/>
        </w:rPr>
        <w:t xml:space="preserve">подання та оформлення документів, призначення і виплати </w:t>
      </w:r>
      <w:r w:rsidR="00566CB6" w:rsidRPr="00C3288A">
        <w:rPr>
          <w:rFonts w:ascii="Times New Roman" w:eastAsia="Times New Roman" w:hAnsi="Times New Roman" w:cs="Times New Roman"/>
          <w:bCs/>
          <w:color w:val="2B2B2B"/>
          <w:spacing w:val="8"/>
          <w:sz w:val="26"/>
          <w:szCs w:val="26"/>
          <w:lang w:val="uk-UA"/>
        </w:rPr>
        <w:t xml:space="preserve">Програми, </w:t>
      </w:r>
      <w:r w:rsidR="00832B46">
        <w:rPr>
          <w:rFonts w:ascii="Times New Roman" w:eastAsia="Times New Roman" w:hAnsi="Times New Roman" w:cs="Times New Roman"/>
          <w:bCs/>
          <w:color w:val="2B2B2B"/>
          <w:spacing w:val="8"/>
          <w:sz w:val="26"/>
          <w:szCs w:val="26"/>
          <w:lang w:val="uk-UA"/>
        </w:rPr>
        <w:t>наступного змісту:</w:t>
      </w:r>
    </w:p>
    <w:p w:rsidR="00292A7E" w:rsidRPr="00C3288A" w:rsidRDefault="00292A7E" w:rsidP="00C3288A">
      <w:pPr>
        <w:shd w:val="clear" w:color="auto" w:fill="FFFFFF"/>
        <w:tabs>
          <w:tab w:val="left" w:pos="5954"/>
        </w:tabs>
        <w:spacing w:after="0" w:line="240" w:lineRule="auto"/>
        <w:jc w:val="center"/>
        <w:rPr>
          <w:rFonts w:eastAsia="Times New Roman" w:cstheme="minorHAnsi"/>
          <w:b/>
          <w:bCs/>
          <w:color w:val="2B2B2B"/>
          <w:spacing w:val="8"/>
          <w:sz w:val="26"/>
          <w:szCs w:val="26"/>
          <w:lang w:val="uk-UA"/>
        </w:rPr>
      </w:pPr>
    </w:p>
    <w:p w:rsidR="00B91105" w:rsidRPr="00C3288A" w:rsidRDefault="00B91105" w:rsidP="00C3288A">
      <w:pPr>
        <w:spacing w:after="0"/>
        <w:jc w:val="center"/>
        <w:rPr>
          <w:rFonts w:eastAsia="Times New Roman" w:cstheme="minorHAnsi"/>
          <w:b/>
          <w:sz w:val="26"/>
          <w:szCs w:val="26"/>
          <w:lang w:val="uk-UA"/>
        </w:rPr>
      </w:pPr>
      <w:r w:rsidRPr="00C3288A">
        <w:rPr>
          <w:rFonts w:eastAsia="Times New Roman" w:cstheme="minorHAnsi"/>
          <w:b/>
          <w:sz w:val="26"/>
          <w:szCs w:val="26"/>
          <w:lang w:val="ru-RU"/>
        </w:rPr>
        <w:t>ПОРЯДОК</w:t>
      </w:r>
      <w:r w:rsidRPr="00C3288A">
        <w:rPr>
          <w:rFonts w:eastAsia="Times New Roman" w:cstheme="minorHAnsi"/>
          <w:b/>
          <w:sz w:val="26"/>
          <w:szCs w:val="26"/>
          <w:lang w:val="ru-RU"/>
        </w:rPr>
        <w:br/>
      </w:r>
      <w:r w:rsidR="00C3288A" w:rsidRPr="00C3288A">
        <w:rPr>
          <w:rFonts w:eastAsia="Times New Roman" w:cstheme="minorHAnsi"/>
          <w:b/>
          <w:sz w:val="26"/>
          <w:szCs w:val="26"/>
          <w:lang w:val="ru-RU"/>
        </w:rPr>
        <w:t xml:space="preserve">      </w:t>
      </w:r>
      <w:r w:rsidRPr="00C3288A">
        <w:rPr>
          <w:rFonts w:eastAsia="Times New Roman" w:cstheme="minorHAnsi"/>
          <w:b/>
          <w:sz w:val="26"/>
          <w:szCs w:val="26"/>
          <w:lang w:val="ru-RU"/>
        </w:rPr>
        <w:t xml:space="preserve">подання та оформлення документів, призначення і виплати </w:t>
      </w:r>
      <w:r w:rsidRPr="00C3288A">
        <w:rPr>
          <w:rFonts w:eastAsia="Times New Roman" w:cstheme="minorHAnsi"/>
          <w:b/>
          <w:sz w:val="26"/>
          <w:szCs w:val="26"/>
          <w:lang w:val="uk-UA"/>
        </w:rPr>
        <w:t>Програми</w:t>
      </w:r>
    </w:p>
    <w:p w:rsidR="00EB59BB" w:rsidRDefault="00B91105" w:rsidP="00EB59BB">
      <w:pPr>
        <w:spacing w:after="0"/>
        <w:jc w:val="center"/>
        <w:rPr>
          <w:rFonts w:eastAsia="Times New Roman" w:cstheme="minorHAnsi"/>
          <w:b/>
          <w:sz w:val="26"/>
          <w:szCs w:val="26"/>
          <w:lang w:val="uk-UA"/>
        </w:rPr>
      </w:pPr>
      <w:r w:rsidRPr="00C3288A">
        <w:rPr>
          <w:rFonts w:eastAsia="Times New Roman" w:cstheme="minorHAnsi"/>
          <w:b/>
          <w:sz w:val="26"/>
          <w:szCs w:val="26"/>
          <w:lang w:val="uk-UA"/>
        </w:rPr>
        <w:t>«Соціальний захист фізичних осіб, які надають соціальні послуги з догляду на непрофесійній основі на території Петрівської сільської територіальної</w:t>
      </w:r>
      <w:r w:rsidR="00EB59BB">
        <w:rPr>
          <w:rFonts w:eastAsia="Times New Roman" w:cstheme="minorHAnsi"/>
          <w:b/>
          <w:sz w:val="26"/>
          <w:szCs w:val="26"/>
          <w:lang w:val="uk-UA"/>
        </w:rPr>
        <w:t xml:space="preserve"> громади на 2023 рік</w:t>
      </w:r>
    </w:p>
    <w:p w:rsidR="00B91105" w:rsidRPr="00C3288A" w:rsidRDefault="00EB59BB" w:rsidP="00EB59BB">
      <w:pPr>
        <w:spacing w:after="0"/>
        <w:jc w:val="center"/>
        <w:rPr>
          <w:rFonts w:eastAsia="Times New Roman" w:cstheme="minorHAnsi"/>
          <w:b/>
          <w:sz w:val="26"/>
          <w:szCs w:val="26"/>
          <w:lang w:val="uk-UA"/>
        </w:rPr>
      </w:pPr>
      <w:r w:rsidRPr="00C3288A">
        <w:rPr>
          <w:rFonts w:eastAsia="Times New Roman" w:cstheme="minorHAnsi"/>
          <w:b/>
          <w:sz w:val="26"/>
          <w:szCs w:val="26"/>
          <w:lang w:val="uk-UA"/>
        </w:rPr>
        <w:t xml:space="preserve"> </w:t>
      </w:r>
      <w:r w:rsidR="00B91105" w:rsidRPr="00C3288A">
        <w:rPr>
          <w:rFonts w:eastAsia="Times New Roman" w:cstheme="minorHAnsi"/>
          <w:b/>
          <w:sz w:val="26"/>
          <w:szCs w:val="26"/>
          <w:lang w:val="uk-UA"/>
        </w:rPr>
        <w:t>Загальні положення</w:t>
      </w:r>
    </w:p>
    <w:p w:rsidR="00B91105" w:rsidRPr="00C3288A" w:rsidRDefault="00C3288A" w:rsidP="00C3288A">
      <w:pPr>
        <w:jc w:val="both"/>
        <w:rPr>
          <w:rFonts w:eastAsia="Times New Roman" w:cstheme="minorHAnsi"/>
          <w:sz w:val="26"/>
          <w:szCs w:val="26"/>
          <w:lang w:val="uk-UA"/>
        </w:rPr>
      </w:pPr>
      <w:r w:rsidRPr="00C3288A">
        <w:rPr>
          <w:rFonts w:eastAsia="Times New Roman" w:cstheme="minorHAnsi"/>
          <w:sz w:val="26"/>
          <w:szCs w:val="26"/>
          <w:lang w:val="uk-UA"/>
        </w:rPr>
        <w:t>1.</w:t>
      </w:r>
      <w:r w:rsidR="00B91105" w:rsidRPr="00C3288A">
        <w:rPr>
          <w:rFonts w:eastAsia="Times New Roman" w:cstheme="minorHAnsi"/>
          <w:sz w:val="26"/>
          <w:szCs w:val="26"/>
          <w:lang w:val="uk-UA"/>
        </w:rPr>
        <w:t>Порядок подання та оформлення документів, призначення і виплати Програми «Соціальний захист фізичних осіб, які надають соціальні послуги з догляду на непрофесійній основі на території Петрівської сільської територіальної громади на 2023 рік» (далі - Порядок), визначає механізм призначення і виплати компенсації за догляд (далі - Компенсація), що призначається фізичній особі, яка надає соціальні послуги з догляду без провадження підприємницької діяльності на непрофесійній основі, без проходження навчання та дотримання державних стандартів соціальних послуг (далі - Фізична особа, яка надає соціальні послуги) в Петрівській сільській територіальній громаді.</w:t>
      </w:r>
    </w:p>
    <w:p w:rsidR="00B91105" w:rsidRPr="00C3288A" w:rsidRDefault="00B91105" w:rsidP="00C3288A">
      <w:pPr>
        <w:jc w:val="both"/>
        <w:rPr>
          <w:rFonts w:eastAsia="Times New Roman" w:cstheme="minorHAnsi"/>
          <w:sz w:val="26"/>
          <w:szCs w:val="26"/>
          <w:lang w:val="uk-UA"/>
        </w:rPr>
      </w:pPr>
      <w:r w:rsidRPr="00C3288A">
        <w:rPr>
          <w:rFonts w:eastAsia="Times New Roman" w:cstheme="minorHAnsi"/>
          <w:sz w:val="26"/>
          <w:szCs w:val="26"/>
        </w:rPr>
        <w:t>     </w:t>
      </w:r>
      <w:r w:rsidRPr="00C3288A">
        <w:rPr>
          <w:rFonts w:eastAsia="Times New Roman" w:cstheme="minorHAnsi"/>
          <w:sz w:val="26"/>
          <w:szCs w:val="26"/>
          <w:lang w:val="uk-UA"/>
        </w:rPr>
        <w:t xml:space="preserve"> Виплата компенсації та покриття витрат на її доставку здійснюється відповідно до підпункту «а» пункту 4 частини першої статті 89 Бюджетного кодексу України за рахунок коштів бюджету Петрівської сільської територіальної громади.</w:t>
      </w:r>
    </w:p>
    <w:p w:rsidR="00B91105" w:rsidRPr="00C3288A" w:rsidRDefault="00B91105" w:rsidP="00C3288A">
      <w:pPr>
        <w:jc w:val="both"/>
        <w:rPr>
          <w:rFonts w:eastAsia="Times New Roman" w:cstheme="minorHAnsi"/>
          <w:sz w:val="26"/>
          <w:szCs w:val="26"/>
          <w:lang w:val="uk-UA"/>
        </w:rPr>
      </w:pPr>
      <w:r w:rsidRPr="00C3288A">
        <w:rPr>
          <w:rFonts w:eastAsia="Times New Roman" w:cstheme="minorHAnsi"/>
          <w:sz w:val="26"/>
          <w:szCs w:val="26"/>
        </w:rPr>
        <w:t>   </w:t>
      </w:r>
      <w:r w:rsidRPr="00C3288A">
        <w:rPr>
          <w:rFonts w:eastAsia="Times New Roman" w:cstheme="minorHAnsi"/>
          <w:sz w:val="26"/>
          <w:szCs w:val="26"/>
          <w:lang w:val="uk-UA"/>
        </w:rPr>
        <w:t xml:space="preserve"> Відкриття рахунків, реєстрація, облік бюджетних зобов’язань в органах Казначейства та проведення операцій, пов’язаних з використанням коштів Петрівської сільської територіальної громади, здійснюється в установленому чинним </w:t>
      </w:r>
      <w:r w:rsidRPr="00C3288A">
        <w:rPr>
          <w:rFonts w:eastAsia="Times New Roman" w:cstheme="minorHAnsi"/>
          <w:sz w:val="26"/>
          <w:szCs w:val="26"/>
          <w:lang w:val="uk-UA"/>
        </w:rPr>
        <w:lastRenderedPageBreak/>
        <w:t>законодавством порядку віділлом з питань соціального захисту Петрівської сільської ради.</w:t>
      </w:r>
    </w:p>
    <w:p w:rsidR="00B91105" w:rsidRPr="00C3288A" w:rsidRDefault="00B91105" w:rsidP="00C3288A">
      <w:pPr>
        <w:jc w:val="both"/>
        <w:rPr>
          <w:rFonts w:eastAsia="Times New Roman" w:cstheme="minorHAnsi"/>
          <w:sz w:val="26"/>
          <w:szCs w:val="26"/>
          <w:lang w:val="uk-UA"/>
        </w:rPr>
      </w:pPr>
      <w:r w:rsidRPr="00C3288A">
        <w:rPr>
          <w:rFonts w:eastAsia="Times New Roman" w:cstheme="minorHAnsi"/>
          <w:sz w:val="26"/>
          <w:szCs w:val="26"/>
        </w:rPr>
        <w:t>   </w:t>
      </w:r>
      <w:r w:rsidRPr="00C3288A">
        <w:rPr>
          <w:rFonts w:eastAsia="Times New Roman" w:cstheme="minorHAnsi"/>
          <w:sz w:val="26"/>
          <w:szCs w:val="26"/>
          <w:lang w:val="uk-UA"/>
        </w:rPr>
        <w:t xml:space="preserve"> Якщо у зв’язку з введенням в Україні або окремих її місцевостях надзвичайного або воєнного стану фізична особа, яка надає соціальні послуги, та особа, якій вона надає соціальні послуги з догляду, стали внутрішньо переміщеними особами, компенсація призначається і виплачується за новим місцем їх проживання/перебування за зверненням особи.</w:t>
      </w:r>
    </w:p>
    <w:p w:rsidR="00B91105" w:rsidRPr="00972D5D" w:rsidRDefault="00B91105" w:rsidP="00C3288A">
      <w:pPr>
        <w:jc w:val="center"/>
        <w:rPr>
          <w:rFonts w:eastAsia="Times New Roman" w:cstheme="minorHAnsi"/>
          <w:b/>
          <w:sz w:val="26"/>
          <w:szCs w:val="26"/>
          <w:lang w:val="uk-UA"/>
        </w:rPr>
      </w:pPr>
      <w:r w:rsidRPr="00972D5D">
        <w:rPr>
          <w:rFonts w:eastAsia="Times New Roman" w:cstheme="minorHAnsi"/>
          <w:b/>
          <w:sz w:val="26"/>
          <w:szCs w:val="26"/>
          <w:lang w:val="uk-UA"/>
        </w:rPr>
        <w:t>Порядок призначення компенсації</w:t>
      </w:r>
    </w:p>
    <w:p w:rsidR="00B91105" w:rsidRPr="00972D5D" w:rsidRDefault="00B91105" w:rsidP="003D6782">
      <w:pPr>
        <w:spacing w:after="0"/>
        <w:jc w:val="both"/>
        <w:rPr>
          <w:rFonts w:eastAsia="Times New Roman" w:cstheme="minorHAnsi"/>
          <w:sz w:val="26"/>
          <w:szCs w:val="26"/>
          <w:lang w:val="uk-UA"/>
        </w:rPr>
      </w:pPr>
      <w:r w:rsidRPr="00972D5D">
        <w:rPr>
          <w:rFonts w:eastAsia="Times New Roman" w:cstheme="minorHAnsi"/>
          <w:sz w:val="26"/>
          <w:szCs w:val="26"/>
          <w:lang w:val="uk-UA"/>
        </w:rPr>
        <w:t>2.1. Компенсація призначається фізичній особі, яка надає соціальні послуги особам із числа членів своєї сім’ї, які спільно з нею проживають, пов’язані спільним побутом, мають взаємні права та обов’язки, що підтверджується відповідним документом (далі - соціальні послуги з догляду на непрофесійній основі) та є:</w:t>
      </w:r>
    </w:p>
    <w:p w:rsidR="00B91105" w:rsidRPr="00C3288A" w:rsidRDefault="00B91105" w:rsidP="003D6782">
      <w:pPr>
        <w:spacing w:after="0"/>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особами з інвалідністю І групи;</w:t>
      </w:r>
    </w:p>
    <w:p w:rsidR="00B91105" w:rsidRPr="00C3288A" w:rsidRDefault="00B91105" w:rsidP="003D6782">
      <w:pPr>
        <w:spacing w:after="0"/>
        <w:jc w:val="both"/>
        <w:rPr>
          <w:rFonts w:eastAsia="Times New Roman" w:cstheme="minorHAnsi"/>
          <w:sz w:val="26"/>
          <w:szCs w:val="26"/>
          <w:lang w:val="ru-RU"/>
        </w:rPr>
      </w:pPr>
      <w:r w:rsidRPr="00C3288A">
        <w:rPr>
          <w:rFonts w:eastAsia="Times New Roman" w:cstheme="minorHAnsi"/>
          <w:sz w:val="26"/>
          <w:szCs w:val="26"/>
          <w:lang w:val="ru-RU"/>
        </w:rPr>
        <w:t>дітьми з інвалідністю;</w:t>
      </w:r>
    </w:p>
    <w:p w:rsidR="00B91105" w:rsidRPr="00C3288A" w:rsidRDefault="00B91105" w:rsidP="003D6782">
      <w:pPr>
        <w:spacing w:after="0"/>
        <w:jc w:val="both"/>
        <w:rPr>
          <w:rFonts w:eastAsia="Times New Roman" w:cstheme="minorHAnsi"/>
          <w:sz w:val="26"/>
          <w:szCs w:val="26"/>
          <w:lang w:val="ru-RU"/>
        </w:rPr>
      </w:pPr>
      <w:r w:rsidRPr="00C3288A">
        <w:rPr>
          <w:rFonts w:eastAsia="Times New Roman" w:cstheme="minorHAnsi"/>
          <w:sz w:val="26"/>
          <w:szCs w:val="26"/>
          <w:lang w:val="ru-RU"/>
        </w:rPr>
        <w:t xml:space="preserve">громадянами похилого віку з когнітивними порушеннями; </w:t>
      </w:r>
    </w:p>
    <w:p w:rsidR="00B91105" w:rsidRPr="00C3288A" w:rsidRDefault="00B91105" w:rsidP="003D6782">
      <w:pPr>
        <w:spacing w:after="0"/>
        <w:jc w:val="both"/>
        <w:rPr>
          <w:rFonts w:eastAsia="Times New Roman" w:cstheme="minorHAnsi"/>
          <w:sz w:val="26"/>
          <w:szCs w:val="26"/>
          <w:lang w:val="ru-RU"/>
        </w:rPr>
      </w:pPr>
      <w:r w:rsidRPr="00C3288A">
        <w:rPr>
          <w:rFonts w:eastAsia="Times New Roman" w:cstheme="minorHAnsi"/>
          <w:sz w:val="26"/>
          <w:szCs w:val="26"/>
          <w:lang w:val="ru-RU"/>
        </w:rPr>
        <w:t>невиліковно хворими, які через порушення функцій організму не можуть самостійно пересуватися та самообслуговуватися;</w:t>
      </w:r>
    </w:p>
    <w:p w:rsidR="00B91105" w:rsidRPr="00C3288A" w:rsidRDefault="00B91105" w:rsidP="003D6782">
      <w:pPr>
        <w:spacing w:after="0"/>
        <w:jc w:val="both"/>
        <w:rPr>
          <w:rFonts w:cstheme="minorHAnsi"/>
          <w:color w:val="333333"/>
          <w:sz w:val="26"/>
          <w:szCs w:val="26"/>
          <w:shd w:val="clear" w:color="auto" w:fill="FFFFFF"/>
          <w:lang w:val="uk-UA"/>
        </w:rPr>
      </w:pPr>
      <w:r w:rsidRPr="00C3288A">
        <w:rPr>
          <w:rFonts w:eastAsia="Times New Roman" w:cstheme="minorHAnsi"/>
          <w:sz w:val="26"/>
          <w:szCs w:val="26"/>
        </w:rPr>
        <w:t>   </w:t>
      </w:r>
      <w:r w:rsidRPr="00C3288A">
        <w:rPr>
          <w:rFonts w:cstheme="minorHAnsi"/>
          <w:color w:val="333333"/>
          <w:sz w:val="26"/>
          <w:szCs w:val="26"/>
          <w:shd w:val="clear" w:color="auto" w:fill="FFFFFF"/>
          <w:lang w:val="ru-RU"/>
        </w:rPr>
        <w:t>дітьми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яким</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не</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встановлено</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інвалідність</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але</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які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є</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хворими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на</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тяжкі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перинатальні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ураження</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нервової</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системи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тяжкі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вроджені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вади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розвитку</w:t>
      </w:r>
      <w:r w:rsidRPr="00C3288A">
        <w:rPr>
          <w:rFonts w:cstheme="minorHAnsi"/>
          <w:color w:val="333333"/>
          <w:sz w:val="26"/>
          <w:szCs w:val="26"/>
          <w:shd w:val="clear" w:color="auto" w:fill="FFFFFF"/>
        </w:rPr>
        <w:t xml:space="preserve">, </w:t>
      </w:r>
      <w:proofErr w:type="gramStart"/>
      <w:r w:rsidRPr="00C3288A">
        <w:rPr>
          <w:rFonts w:cstheme="minorHAnsi"/>
          <w:color w:val="333333"/>
          <w:sz w:val="26"/>
          <w:szCs w:val="26"/>
          <w:shd w:val="clear" w:color="auto" w:fill="FFFFFF"/>
          <w:lang w:val="ru-RU"/>
        </w:rPr>
        <w:t>р</w:t>
      </w:r>
      <w:proofErr w:type="gramEnd"/>
      <w:r w:rsidRPr="00C3288A">
        <w:rPr>
          <w:rFonts w:cstheme="minorHAnsi"/>
          <w:color w:val="333333"/>
          <w:sz w:val="26"/>
          <w:szCs w:val="26"/>
          <w:shd w:val="clear" w:color="auto" w:fill="FFFFFF"/>
          <w:lang w:val="ru-RU"/>
        </w:rPr>
        <w:t>ідкісні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орфанні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захворювання</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онкологічні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онкогематологічні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захворювання</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дитячий</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церебральний</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параліч</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тяжкі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психічні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розлади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цукровий</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діабет</w:t>
      </w:r>
      <w:r w:rsidRPr="00C3288A">
        <w:rPr>
          <w:rFonts w:cstheme="minorHAnsi"/>
          <w:color w:val="333333"/>
          <w:sz w:val="26"/>
          <w:szCs w:val="26"/>
          <w:shd w:val="clear" w:color="auto" w:fill="FFFFFF"/>
        </w:rPr>
        <w:t xml:space="preserve"> I </w:t>
      </w:r>
      <w:r w:rsidRPr="00C3288A">
        <w:rPr>
          <w:rFonts w:cstheme="minorHAnsi"/>
          <w:color w:val="333333"/>
          <w:sz w:val="26"/>
          <w:szCs w:val="26"/>
          <w:shd w:val="clear" w:color="auto" w:fill="FFFFFF"/>
          <w:lang w:val="ru-RU"/>
        </w:rPr>
        <w:t>типу</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інсулінозалежний</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гострі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або</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хронічні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захворювання</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нирок</w:t>
      </w:r>
      <w:r w:rsidRPr="00C3288A">
        <w:rPr>
          <w:rFonts w:cstheme="minorHAnsi"/>
          <w:color w:val="333333"/>
          <w:sz w:val="26"/>
          <w:szCs w:val="26"/>
          <w:shd w:val="clear" w:color="auto" w:fill="FFFFFF"/>
        </w:rPr>
        <w:t xml:space="preserve"> IV </w:t>
      </w:r>
      <w:r w:rsidRPr="00C3288A">
        <w:rPr>
          <w:rFonts w:cstheme="minorHAnsi"/>
          <w:color w:val="333333"/>
          <w:sz w:val="26"/>
          <w:szCs w:val="26"/>
          <w:shd w:val="clear" w:color="auto" w:fill="FFFFFF"/>
          <w:lang w:val="ru-RU"/>
        </w:rPr>
        <w:t>ступеня</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дітьми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які</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отримали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тяжку</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травму</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потребують</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трансплантації</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органа</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потребують</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паліативної</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допомоги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відповідно</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до</w:t>
      </w:r>
      <w:r w:rsidRPr="00C3288A">
        <w:rPr>
          <w:rFonts w:cstheme="minorHAnsi"/>
          <w:color w:val="333333"/>
          <w:sz w:val="26"/>
          <w:szCs w:val="26"/>
          <w:shd w:val="clear" w:color="auto" w:fill="FFFFFF"/>
        </w:rPr>
        <w:t> </w:t>
      </w:r>
      <w:hyperlink r:id="rId7" w:anchor="n9" w:tgtFrame="_blank" w:history="1">
        <w:r w:rsidRPr="00C3288A">
          <w:rPr>
            <w:rStyle w:val="ad"/>
            <w:rFonts w:cstheme="minorHAnsi"/>
            <w:color w:val="000099"/>
            <w:sz w:val="26"/>
            <w:szCs w:val="26"/>
            <w:shd w:val="clear" w:color="auto" w:fill="FFFFFF"/>
            <w:lang w:val="ru-RU"/>
          </w:rPr>
          <w:t>переліку</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тяжких</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захворювань</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розладів</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травм</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станів</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що</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дають</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право</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на</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одержання</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державної</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допомоги</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на</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дитину</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якій</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не</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встановлено</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інвалідність</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надання</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такій</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дитині</w:t>
        </w:r>
        <w:r w:rsidRPr="00C3288A">
          <w:rPr>
            <w:rStyle w:val="ad"/>
            <w:rFonts w:cstheme="minorHAnsi"/>
            <w:color w:val="000099"/>
            <w:sz w:val="26"/>
            <w:szCs w:val="26"/>
            <w:shd w:val="clear" w:color="auto" w:fill="FFFFFF"/>
          </w:rPr>
          <w:t xml:space="preserve"> </w:t>
        </w:r>
        <w:proofErr w:type="gramStart"/>
        <w:r w:rsidRPr="00C3288A">
          <w:rPr>
            <w:rStyle w:val="ad"/>
            <w:rFonts w:cstheme="minorHAnsi"/>
            <w:color w:val="000099"/>
            <w:sz w:val="26"/>
            <w:szCs w:val="26"/>
            <w:shd w:val="clear" w:color="auto" w:fill="FFFFFF"/>
            <w:lang w:val="ru-RU"/>
          </w:rPr>
          <w:t>соц</w:t>
        </w:r>
        <w:proofErr w:type="gramEnd"/>
        <w:r w:rsidRPr="00C3288A">
          <w:rPr>
            <w:rStyle w:val="ad"/>
            <w:rFonts w:cstheme="minorHAnsi"/>
            <w:color w:val="000099"/>
            <w:sz w:val="26"/>
            <w:szCs w:val="26"/>
            <w:shd w:val="clear" w:color="auto" w:fill="FFFFFF"/>
            <w:lang w:val="ru-RU"/>
          </w:rPr>
          <w:t>іальних</w:t>
        </w:r>
        <w:r w:rsidRPr="00C3288A">
          <w:rPr>
            <w:rStyle w:val="ad"/>
            <w:rFonts w:cstheme="minorHAnsi"/>
            <w:color w:val="000099"/>
            <w:sz w:val="26"/>
            <w:szCs w:val="26"/>
            <w:shd w:val="clear" w:color="auto" w:fill="FFFFFF"/>
          </w:rPr>
          <w:t xml:space="preserve"> </w:t>
        </w:r>
        <w:r w:rsidRPr="00C3288A">
          <w:rPr>
            <w:rStyle w:val="ad"/>
            <w:rFonts w:cstheme="minorHAnsi"/>
            <w:color w:val="000099"/>
            <w:sz w:val="26"/>
            <w:szCs w:val="26"/>
            <w:shd w:val="clear" w:color="auto" w:fill="FFFFFF"/>
            <w:lang w:val="ru-RU"/>
          </w:rPr>
          <w:t>послуг</w:t>
        </w:r>
      </w:hyperlink>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затвердженого</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постановою</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Кабінету</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Міністрів</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України</w:t>
      </w:r>
      <w:r w:rsidRPr="00C3288A">
        <w:rPr>
          <w:rFonts w:cstheme="minorHAnsi"/>
          <w:color w:val="333333"/>
          <w:sz w:val="26"/>
          <w:szCs w:val="26"/>
          <w:shd w:val="clear" w:color="auto" w:fill="FFFFFF"/>
        </w:rPr>
        <w:t xml:space="preserve"> </w:t>
      </w:r>
      <w:r w:rsidRPr="00C3288A">
        <w:rPr>
          <w:rFonts w:cstheme="minorHAnsi"/>
          <w:color w:val="333333"/>
          <w:sz w:val="26"/>
          <w:szCs w:val="26"/>
          <w:shd w:val="clear" w:color="auto" w:fill="FFFFFF"/>
          <w:lang w:val="ru-RU"/>
        </w:rPr>
        <w:t>від</w:t>
      </w:r>
      <w:r w:rsidRPr="00C3288A">
        <w:rPr>
          <w:rFonts w:cstheme="minorHAnsi"/>
          <w:color w:val="333333"/>
          <w:sz w:val="26"/>
          <w:szCs w:val="26"/>
          <w:shd w:val="clear" w:color="auto" w:fill="FFFFFF"/>
        </w:rPr>
        <w:t xml:space="preserve"> 27.12.2018</w:t>
      </w:r>
      <w:r w:rsidRPr="00C3288A">
        <w:rPr>
          <w:rFonts w:cstheme="minorHAnsi"/>
          <w:color w:val="333333"/>
          <w:sz w:val="26"/>
          <w:szCs w:val="26"/>
          <w:shd w:val="clear" w:color="auto" w:fill="FFFFFF"/>
          <w:lang w:val="uk-UA"/>
        </w:rPr>
        <w:t xml:space="preserve"> </w:t>
      </w:r>
      <w:r w:rsidRPr="00C3288A">
        <w:rPr>
          <w:rFonts w:cstheme="minorHAnsi"/>
          <w:color w:val="333333"/>
          <w:sz w:val="26"/>
          <w:szCs w:val="26"/>
          <w:shd w:val="clear" w:color="auto" w:fill="FFFFFF"/>
        </w:rPr>
        <w:t>№ 1161</w:t>
      </w:r>
      <w:r w:rsidRPr="00C3288A">
        <w:rPr>
          <w:rFonts w:cstheme="minorHAnsi"/>
          <w:color w:val="333333"/>
          <w:sz w:val="26"/>
          <w:szCs w:val="26"/>
          <w:shd w:val="clear" w:color="auto" w:fill="FFFFFF"/>
          <w:lang w:val="uk-UA"/>
        </w:rPr>
        <w:t>.</w:t>
      </w:r>
    </w:p>
    <w:p w:rsidR="00B91105" w:rsidRPr="00CA1844" w:rsidRDefault="00B91105" w:rsidP="00C3288A">
      <w:pPr>
        <w:jc w:val="both"/>
        <w:rPr>
          <w:rFonts w:eastAsia="Times New Roman" w:cstheme="minorHAnsi"/>
          <w:sz w:val="26"/>
          <w:szCs w:val="26"/>
          <w:lang w:val="uk-UA"/>
        </w:rPr>
      </w:pPr>
      <w:r w:rsidRPr="00CA1844">
        <w:rPr>
          <w:rFonts w:eastAsia="Times New Roman" w:cstheme="minorHAnsi"/>
          <w:sz w:val="26"/>
          <w:szCs w:val="26"/>
          <w:lang w:val="uk-UA"/>
        </w:rPr>
        <w:t>2.2. Розмір компенсації відповідно до</w:t>
      </w:r>
      <w:r w:rsidRPr="00C3288A">
        <w:rPr>
          <w:rFonts w:eastAsia="Times New Roman" w:cstheme="minorHAnsi"/>
          <w:sz w:val="26"/>
          <w:szCs w:val="26"/>
        </w:rPr>
        <w:t> </w:t>
      </w:r>
      <w:hyperlink r:id="rId8" w:anchor="n186" w:history="1">
        <w:r w:rsidRPr="00CA1844">
          <w:rPr>
            <w:rFonts w:eastAsia="Times New Roman" w:cstheme="minorHAnsi"/>
            <w:color w:val="1E4469"/>
            <w:sz w:val="26"/>
            <w:szCs w:val="26"/>
            <w:u w:val="single"/>
            <w:lang w:val="uk-UA"/>
          </w:rPr>
          <w:t>статті 13</w:t>
        </w:r>
      </w:hyperlink>
      <w:r w:rsidRPr="00C3288A">
        <w:rPr>
          <w:rFonts w:eastAsia="Times New Roman" w:cstheme="minorHAnsi"/>
          <w:sz w:val="26"/>
          <w:szCs w:val="26"/>
        </w:rPr>
        <w:t> </w:t>
      </w:r>
      <w:r w:rsidRPr="00CA1844">
        <w:rPr>
          <w:rFonts w:eastAsia="Times New Roman" w:cstheme="minorHAnsi"/>
          <w:sz w:val="26"/>
          <w:szCs w:val="26"/>
          <w:lang w:val="uk-UA"/>
        </w:rPr>
        <w:t>Закону України “Про соціальні послуги” обчислюється як різниця між прожитковим мінімумом на одну особу в розрахунку на місяць, установленим законом на 1 січня календарного року, в якому надаються соціальні послуги з догляду на непрофесійній основі, та середньомісячним сукупним доходом фізичної особи, яка надає соціальні послуги, за один квартал, який передує місяцю, що є попереднім до місяця звернення із заявою про згоду надавати соціальні послуги з догляду на непрофесійній основі.</w:t>
      </w:r>
    </w:p>
    <w:p w:rsidR="00B91105" w:rsidRPr="00C3288A" w:rsidRDefault="00B91105" w:rsidP="00C3288A">
      <w:pPr>
        <w:jc w:val="both"/>
        <w:rPr>
          <w:rFonts w:eastAsia="Times New Roman" w:cstheme="minorHAnsi"/>
          <w:sz w:val="26"/>
          <w:szCs w:val="26"/>
        </w:rPr>
      </w:pPr>
      <w:r w:rsidRPr="00CA1844">
        <w:rPr>
          <w:rFonts w:eastAsia="Times New Roman" w:cstheme="minorHAnsi"/>
          <w:sz w:val="26"/>
          <w:szCs w:val="26"/>
          <w:lang w:val="uk-UA"/>
        </w:rPr>
        <w:t>Середньомісячний сукупний дохід фізичної особи, яка надає соціальні послуги, визначається із застосуванням автоматизованого обміну даними між інформаційно-телекомунікаційними системами органів влади, підприємств, установ, організацій та обчислюється шляхом ділення середньомісячного сукупного доходу сім’ї цієї особи на кількість осіб, які входять до складу сім’ї, згідно з</w:t>
      </w:r>
      <w:r w:rsidRPr="00C3288A">
        <w:rPr>
          <w:rFonts w:eastAsia="Times New Roman" w:cstheme="minorHAnsi"/>
          <w:sz w:val="26"/>
          <w:szCs w:val="26"/>
        </w:rPr>
        <w:t> </w:t>
      </w:r>
      <w:hyperlink r:id="rId9" w:anchor="n14" w:history="1">
        <w:r w:rsidRPr="00CA1844">
          <w:rPr>
            <w:rFonts w:eastAsia="Times New Roman" w:cstheme="minorHAnsi"/>
            <w:color w:val="1E4469"/>
            <w:sz w:val="26"/>
            <w:szCs w:val="26"/>
            <w:u w:val="single"/>
            <w:lang w:val="uk-UA"/>
          </w:rPr>
          <w:t>Методикою обчислення середньомісячного сукупного доходу сім’ї для надання соціальних послуг</w:t>
        </w:r>
      </w:hyperlink>
      <w:r w:rsidRPr="00C3288A">
        <w:rPr>
          <w:rFonts w:eastAsia="Times New Roman" w:cstheme="minorHAnsi"/>
          <w:sz w:val="26"/>
          <w:szCs w:val="26"/>
        </w:rPr>
        <w:t> </w:t>
      </w:r>
      <w:r w:rsidRPr="00CA1844">
        <w:rPr>
          <w:rFonts w:eastAsia="Times New Roman" w:cstheme="minorHAnsi"/>
          <w:sz w:val="26"/>
          <w:szCs w:val="26"/>
          <w:lang w:val="uk-UA"/>
        </w:rPr>
        <w:t>, затвердженою</w:t>
      </w:r>
      <w:r w:rsidRPr="00C3288A">
        <w:rPr>
          <w:rFonts w:eastAsia="Times New Roman" w:cstheme="minorHAnsi"/>
          <w:sz w:val="26"/>
          <w:szCs w:val="26"/>
        </w:rPr>
        <w:t>  </w:t>
      </w:r>
      <w:r w:rsidRPr="00CA1844">
        <w:rPr>
          <w:rFonts w:eastAsia="Times New Roman" w:cstheme="minorHAnsi"/>
          <w:sz w:val="26"/>
          <w:szCs w:val="26"/>
          <w:lang w:val="uk-UA"/>
        </w:rPr>
        <w:t xml:space="preserve"> </w:t>
      </w:r>
      <w:r w:rsidRPr="00C3288A">
        <w:rPr>
          <w:rFonts w:eastAsia="Times New Roman" w:cstheme="minorHAnsi"/>
          <w:sz w:val="26"/>
          <w:szCs w:val="26"/>
        </w:rPr>
        <w:t> </w:t>
      </w:r>
      <w:r w:rsidRPr="00C3288A">
        <w:rPr>
          <w:rFonts w:eastAsia="Times New Roman" w:cstheme="minorHAnsi"/>
          <w:sz w:val="26"/>
          <w:szCs w:val="26"/>
          <w:lang w:val="ru-RU"/>
        </w:rPr>
        <w:t>наказом</w:t>
      </w:r>
      <w:r w:rsidRPr="00C3288A">
        <w:rPr>
          <w:rFonts w:eastAsia="Times New Roman" w:cstheme="minorHAnsi"/>
          <w:sz w:val="26"/>
          <w:szCs w:val="26"/>
        </w:rPr>
        <w:t>      </w:t>
      </w:r>
      <w:r w:rsidRPr="00C3288A">
        <w:rPr>
          <w:rFonts w:eastAsia="Times New Roman" w:cstheme="minorHAnsi"/>
          <w:sz w:val="26"/>
          <w:szCs w:val="26"/>
          <w:lang w:val="ru-RU"/>
        </w:rPr>
        <w:t>Мінсоцполітики</w:t>
      </w:r>
      <w:r w:rsidRPr="00C3288A">
        <w:rPr>
          <w:rFonts w:eastAsia="Times New Roman" w:cstheme="minorHAnsi"/>
          <w:sz w:val="26"/>
          <w:szCs w:val="26"/>
        </w:rPr>
        <w:t xml:space="preserve"> </w:t>
      </w:r>
      <w:r w:rsidRPr="00C3288A">
        <w:rPr>
          <w:rFonts w:eastAsia="Times New Roman" w:cstheme="minorHAnsi"/>
          <w:sz w:val="26"/>
          <w:szCs w:val="26"/>
          <w:lang w:val="ru-RU"/>
        </w:rPr>
        <w:t>від</w:t>
      </w:r>
      <w:r w:rsidRPr="00C3288A">
        <w:rPr>
          <w:rFonts w:eastAsia="Times New Roman" w:cstheme="minorHAnsi"/>
          <w:sz w:val="26"/>
          <w:szCs w:val="26"/>
        </w:rPr>
        <w:t xml:space="preserve"> </w:t>
      </w:r>
      <w:r w:rsidRPr="00C3288A">
        <w:rPr>
          <w:rFonts w:eastAsia="Times New Roman" w:cstheme="minorHAnsi"/>
          <w:sz w:val="26"/>
          <w:szCs w:val="26"/>
          <w:lang w:val="uk-UA"/>
        </w:rPr>
        <w:t>17.05.2022</w:t>
      </w:r>
      <w:r w:rsidRPr="00C3288A">
        <w:rPr>
          <w:rFonts w:eastAsia="Times New Roman" w:cstheme="minorHAnsi"/>
          <w:sz w:val="26"/>
          <w:szCs w:val="26"/>
        </w:rPr>
        <w:t xml:space="preserve"> № </w:t>
      </w:r>
      <w:r w:rsidRPr="00C3288A">
        <w:rPr>
          <w:rFonts w:eastAsia="Times New Roman" w:cstheme="minorHAnsi"/>
          <w:sz w:val="26"/>
          <w:szCs w:val="26"/>
          <w:lang w:val="uk-UA"/>
        </w:rPr>
        <w:t>150</w:t>
      </w:r>
      <w:r w:rsidRPr="00C3288A">
        <w:rPr>
          <w:rFonts w:eastAsia="Times New Roman" w:cstheme="minorHAnsi"/>
          <w:sz w:val="26"/>
          <w:szCs w:val="26"/>
        </w:rPr>
        <w:t>.</w:t>
      </w:r>
    </w:p>
    <w:p w:rsidR="00B91105" w:rsidRPr="00C3288A" w:rsidRDefault="00B91105" w:rsidP="00C3288A">
      <w:pPr>
        <w:jc w:val="both"/>
        <w:rPr>
          <w:rFonts w:eastAsia="Times New Roman" w:cstheme="minorHAnsi"/>
          <w:sz w:val="26"/>
          <w:szCs w:val="26"/>
        </w:rPr>
      </w:pPr>
      <w:r w:rsidRPr="00C3288A">
        <w:rPr>
          <w:rFonts w:eastAsia="Times New Roman" w:cstheme="minorHAnsi"/>
          <w:sz w:val="26"/>
          <w:szCs w:val="26"/>
          <w:lang w:val="ru-RU"/>
        </w:rPr>
        <w:t>До</w:t>
      </w:r>
      <w:r w:rsidRPr="00C3288A">
        <w:rPr>
          <w:rFonts w:eastAsia="Times New Roman" w:cstheme="minorHAnsi"/>
          <w:sz w:val="26"/>
          <w:szCs w:val="26"/>
        </w:rPr>
        <w:t xml:space="preserve"> </w:t>
      </w:r>
      <w:r w:rsidRPr="00C3288A">
        <w:rPr>
          <w:rFonts w:eastAsia="Times New Roman" w:cstheme="minorHAnsi"/>
          <w:sz w:val="26"/>
          <w:szCs w:val="26"/>
          <w:lang w:val="ru-RU"/>
        </w:rPr>
        <w:t>запровадження</w:t>
      </w:r>
      <w:r w:rsidRPr="00C3288A">
        <w:rPr>
          <w:rFonts w:eastAsia="Times New Roman" w:cstheme="minorHAnsi"/>
          <w:sz w:val="26"/>
          <w:szCs w:val="26"/>
        </w:rPr>
        <w:t xml:space="preserve"> </w:t>
      </w:r>
      <w:r w:rsidRPr="00C3288A">
        <w:rPr>
          <w:rFonts w:eastAsia="Times New Roman" w:cstheme="minorHAnsi"/>
          <w:sz w:val="26"/>
          <w:szCs w:val="26"/>
          <w:lang w:val="ru-RU"/>
        </w:rPr>
        <w:t>автоматизованого</w:t>
      </w:r>
      <w:r w:rsidRPr="00C3288A">
        <w:rPr>
          <w:rFonts w:eastAsia="Times New Roman" w:cstheme="minorHAnsi"/>
          <w:sz w:val="26"/>
          <w:szCs w:val="26"/>
        </w:rPr>
        <w:t xml:space="preserve"> </w:t>
      </w:r>
      <w:r w:rsidRPr="00C3288A">
        <w:rPr>
          <w:rFonts w:eastAsia="Times New Roman" w:cstheme="minorHAnsi"/>
          <w:sz w:val="26"/>
          <w:szCs w:val="26"/>
          <w:lang w:val="ru-RU"/>
        </w:rPr>
        <w:t>обміну</w:t>
      </w:r>
      <w:r w:rsidRPr="00C3288A">
        <w:rPr>
          <w:rFonts w:eastAsia="Times New Roman" w:cstheme="minorHAnsi"/>
          <w:sz w:val="26"/>
          <w:szCs w:val="26"/>
        </w:rPr>
        <w:t xml:space="preserve"> </w:t>
      </w:r>
      <w:r w:rsidRPr="00C3288A">
        <w:rPr>
          <w:rFonts w:eastAsia="Times New Roman" w:cstheme="minorHAnsi"/>
          <w:sz w:val="26"/>
          <w:szCs w:val="26"/>
          <w:lang w:val="ru-RU"/>
        </w:rPr>
        <w:t>даними</w:t>
      </w:r>
      <w:r w:rsidRPr="00C3288A">
        <w:rPr>
          <w:rFonts w:eastAsia="Times New Roman" w:cstheme="minorHAnsi"/>
          <w:sz w:val="26"/>
          <w:szCs w:val="26"/>
        </w:rPr>
        <w:t xml:space="preserve"> </w:t>
      </w:r>
      <w:r w:rsidRPr="00C3288A">
        <w:rPr>
          <w:rFonts w:eastAsia="Times New Roman" w:cstheme="minorHAnsi"/>
          <w:sz w:val="26"/>
          <w:szCs w:val="26"/>
          <w:lang w:val="ru-RU"/>
        </w:rPr>
        <w:t>між</w:t>
      </w:r>
      <w:r w:rsidRPr="00C3288A">
        <w:rPr>
          <w:rFonts w:eastAsia="Times New Roman" w:cstheme="minorHAnsi"/>
          <w:sz w:val="26"/>
          <w:szCs w:val="26"/>
        </w:rPr>
        <w:t xml:space="preserve"> </w:t>
      </w:r>
      <w:r w:rsidRPr="00C3288A">
        <w:rPr>
          <w:rFonts w:eastAsia="Times New Roman" w:cstheme="minorHAnsi"/>
          <w:sz w:val="26"/>
          <w:szCs w:val="26"/>
          <w:lang w:val="ru-RU"/>
        </w:rPr>
        <w:t>інформаційно</w:t>
      </w:r>
      <w:r w:rsidRPr="00C3288A">
        <w:rPr>
          <w:rFonts w:eastAsia="Times New Roman" w:cstheme="minorHAnsi"/>
          <w:sz w:val="26"/>
          <w:szCs w:val="26"/>
        </w:rPr>
        <w:t>-</w:t>
      </w:r>
      <w:r w:rsidRPr="00C3288A">
        <w:rPr>
          <w:rFonts w:eastAsia="Times New Roman" w:cstheme="minorHAnsi"/>
          <w:sz w:val="26"/>
          <w:szCs w:val="26"/>
          <w:lang w:val="ru-RU"/>
        </w:rPr>
        <w:t>телекомунікаційними</w:t>
      </w:r>
      <w:r w:rsidRPr="00C3288A">
        <w:rPr>
          <w:rFonts w:eastAsia="Times New Roman" w:cstheme="minorHAnsi"/>
          <w:sz w:val="26"/>
          <w:szCs w:val="26"/>
        </w:rPr>
        <w:t xml:space="preserve"> </w:t>
      </w:r>
      <w:r w:rsidRPr="00C3288A">
        <w:rPr>
          <w:rFonts w:eastAsia="Times New Roman" w:cstheme="minorHAnsi"/>
          <w:sz w:val="26"/>
          <w:szCs w:val="26"/>
          <w:lang w:val="ru-RU"/>
        </w:rPr>
        <w:t>системами</w:t>
      </w:r>
      <w:r w:rsidRPr="00C3288A">
        <w:rPr>
          <w:rFonts w:eastAsia="Times New Roman" w:cstheme="minorHAnsi"/>
          <w:sz w:val="26"/>
          <w:szCs w:val="26"/>
        </w:rPr>
        <w:t xml:space="preserve"> </w:t>
      </w:r>
      <w:r w:rsidRPr="00C3288A">
        <w:rPr>
          <w:rFonts w:eastAsia="Times New Roman" w:cstheme="minorHAnsi"/>
          <w:sz w:val="26"/>
          <w:szCs w:val="26"/>
          <w:lang w:val="ru-RU"/>
        </w:rPr>
        <w:t>органів</w:t>
      </w:r>
      <w:r w:rsidRPr="00C3288A">
        <w:rPr>
          <w:rFonts w:eastAsia="Times New Roman" w:cstheme="minorHAnsi"/>
          <w:sz w:val="26"/>
          <w:szCs w:val="26"/>
        </w:rPr>
        <w:t xml:space="preserve"> </w:t>
      </w:r>
      <w:r w:rsidRPr="00C3288A">
        <w:rPr>
          <w:rFonts w:eastAsia="Times New Roman" w:cstheme="minorHAnsi"/>
          <w:sz w:val="26"/>
          <w:szCs w:val="26"/>
          <w:lang w:val="ru-RU"/>
        </w:rPr>
        <w:t>влади</w:t>
      </w:r>
      <w:r w:rsidRPr="00C3288A">
        <w:rPr>
          <w:rFonts w:eastAsia="Times New Roman" w:cstheme="minorHAnsi"/>
          <w:sz w:val="26"/>
          <w:szCs w:val="26"/>
        </w:rPr>
        <w:t xml:space="preserve">,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ідприємств</w:t>
      </w:r>
      <w:r w:rsidRPr="00C3288A">
        <w:rPr>
          <w:rFonts w:eastAsia="Times New Roman" w:cstheme="minorHAnsi"/>
          <w:sz w:val="26"/>
          <w:szCs w:val="26"/>
        </w:rPr>
        <w:t xml:space="preserve">, </w:t>
      </w:r>
      <w:r w:rsidRPr="00C3288A">
        <w:rPr>
          <w:rFonts w:eastAsia="Times New Roman" w:cstheme="minorHAnsi"/>
          <w:sz w:val="26"/>
          <w:szCs w:val="26"/>
          <w:lang w:val="ru-RU"/>
        </w:rPr>
        <w:t>ус</w:t>
      </w:r>
      <w:r w:rsidRPr="00C3288A">
        <w:rPr>
          <w:rFonts w:eastAsia="Times New Roman" w:cstheme="minorHAnsi"/>
          <w:sz w:val="26"/>
          <w:szCs w:val="26"/>
        </w:rPr>
        <w:t xml:space="preserve">танов, організацій фізична особа, яка надає соціальні послуги, подає довідки/інші документи про доходи </w:t>
      </w:r>
      <w:r w:rsidRPr="00C3288A">
        <w:rPr>
          <w:rFonts w:eastAsia="Times New Roman" w:cstheme="minorHAnsi"/>
          <w:sz w:val="26"/>
          <w:szCs w:val="26"/>
        </w:rPr>
        <w:lastRenderedPageBreak/>
        <w:t xml:space="preserve">за один квартал, який передує місяцю, що є попереднім до місяця звернення із заявою про згоду надавати соціальні послуги </w:t>
      </w:r>
      <w:proofErr w:type="gramStart"/>
      <w:r w:rsidRPr="00C3288A">
        <w:rPr>
          <w:rFonts w:eastAsia="Times New Roman" w:cstheme="minorHAnsi"/>
          <w:sz w:val="26"/>
          <w:szCs w:val="26"/>
        </w:rPr>
        <w:t>з</w:t>
      </w:r>
      <w:proofErr w:type="gramEnd"/>
      <w:r w:rsidRPr="00C3288A">
        <w:rPr>
          <w:rFonts w:eastAsia="Times New Roman" w:cstheme="minorHAnsi"/>
          <w:sz w:val="26"/>
          <w:szCs w:val="26"/>
        </w:rPr>
        <w:t xml:space="preserve"> догляду на непрофесійній основі.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2.3. До складу сім’ї фізичної особи, яка звертається за призначенням компенсації, включаються чоловік, дружина, діти віком до 18 років, а також діти, які навчаються за денною формою здобуття освіти в закладах загальної середньої, професійної (професійно-технічної), фахової передвищої, вищої освіти (в тому числі у період між завершенням навчання в одному із зазначених закладів освіти і вступом до іншого закладу або в період між завершенням навчання за одним освітньо-кваліфікаційним рівнем і продовженням навчання за іншим за умови, що такий період не перевищує чотирьох місяців) до досягнення 23 років і не мають власних сімей; жінка та чоловік, які не перебувають у шлюбі, але проживають однією сім’єю. При цьому діти, які навчаються за денною формою здобуття освіти в закладах загальної середньої, професійної</w:t>
      </w:r>
      <w:r w:rsidRPr="00C3288A">
        <w:rPr>
          <w:rFonts w:eastAsia="Times New Roman" w:cstheme="minorHAnsi"/>
          <w:sz w:val="26"/>
          <w:szCs w:val="26"/>
          <w:lang w:val="uk-UA"/>
        </w:rPr>
        <w:t xml:space="preserve"> </w:t>
      </w:r>
      <w:r w:rsidRPr="00C3288A">
        <w:rPr>
          <w:rFonts w:eastAsia="Times New Roman" w:cstheme="minorHAnsi"/>
          <w:sz w:val="26"/>
          <w:szCs w:val="26"/>
        </w:rPr>
        <w:t xml:space="preserve">(професійно-технічної), фахової передвищої, вищої освіти до досягнення 23 років і не мають власних сімей, включаються до складу сім’ї незалежно від реєстрації місця проживання чи місця перебування. </w:t>
      </w:r>
      <w:r w:rsidRPr="00C3288A">
        <w:rPr>
          <w:rFonts w:eastAsia="Times New Roman" w:cstheme="minorHAnsi"/>
          <w:sz w:val="26"/>
          <w:szCs w:val="26"/>
          <w:lang w:val="ru-RU"/>
        </w:rPr>
        <w:t xml:space="preserve">До склада сім’ї фізичної особи,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що звертається за призначенням компенсації, не включаються особи, які перебувають на повному державному утриманні, та непрацездатні особи.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2.4. Фізична особа,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отримує тільки одну компенсацію незалежно від кількості осіб, за якими вона доглядає.</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2.5. Компенсація не призначається:</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1) фізичним особам, які надають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особам, зазначеним у пункті 2.1. цього Порядку, якщо такі особи отримують:</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вдома, паліативного догляду, стаціонарного догляду;</w:t>
      </w:r>
    </w:p>
    <w:p w:rsidR="00B91105" w:rsidRPr="00C3288A" w:rsidRDefault="00B91105" w:rsidP="00C3288A">
      <w:pPr>
        <w:jc w:val="both"/>
        <w:rPr>
          <w:rFonts w:eastAsia="Times New Roman" w:cstheme="minorHAnsi"/>
          <w:sz w:val="26"/>
          <w:szCs w:val="26"/>
        </w:rPr>
      </w:pPr>
      <w:r w:rsidRPr="00C3288A">
        <w:rPr>
          <w:rFonts w:eastAsia="Times New Roman" w:cstheme="minorHAnsi"/>
          <w:sz w:val="26"/>
          <w:szCs w:val="26"/>
          <w:lang w:val="ru-RU"/>
        </w:rPr>
        <w:t>- виплати на догляд відповідно до Законів України</w:t>
      </w:r>
      <w:r w:rsidRPr="00C3288A">
        <w:rPr>
          <w:rFonts w:eastAsia="Times New Roman" w:cstheme="minorHAnsi"/>
          <w:sz w:val="26"/>
          <w:szCs w:val="26"/>
        </w:rPr>
        <w:t> </w:t>
      </w:r>
      <w:hyperlink r:id="rId10" w:history="1">
        <w:r w:rsidRPr="00C3288A">
          <w:rPr>
            <w:rFonts w:eastAsia="Times New Roman" w:cstheme="minorHAnsi"/>
            <w:color w:val="1E4469"/>
            <w:sz w:val="26"/>
            <w:szCs w:val="26"/>
            <w:u w:val="single"/>
            <w:lang w:val="ru-RU"/>
          </w:rPr>
          <w:t xml:space="preserve">“Про загальнообов’язкове державне </w:t>
        </w:r>
        <w:proofErr w:type="gramStart"/>
        <w:r w:rsidRPr="00C3288A">
          <w:rPr>
            <w:rFonts w:eastAsia="Times New Roman" w:cstheme="minorHAnsi"/>
            <w:color w:val="1E4469"/>
            <w:sz w:val="26"/>
            <w:szCs w:val="26"/>
            <w:u w:val="single"/>
            <w:lang w:val="ru-RU"/>
          </w:rPr>
          <w:t>соц</w:t>
        </w:r>
        <w:proofErr w:type="gramEnd"/>
        <w:r w:rsidRPr="00C3288A">
          <w:rPr>
            <w:rFonts w:eastAsia="Times New Roman" w:cstheme="minorHAnsi"/>
            <w:color w:val="1E4469"/>
            <w:sz w:val="26"/>
            <w:szCs w:val="26"/>
            <w:u w:val="single"/>
            <w:lang w:val="ru-RU"/>
          </w:rPr>
          <w:t>іальне страхування”</w:t>
        </w:r>
      </w:hyperlink>
      <w:r w:rsidRPr="00C3288A">
        <w:rPr>
          <w:rFonts w:eastAsia="Times New Roman" w:cstheme="minorHAnsi"/>
          <w:sz w:val="26"/>
          <w:szCs w:val="26"/>
          <w:lang w:val="ru-RU"/>
        </w:rPr>
        <w:t>,</w:t>
      </w:r>
      <w:r w:rsidRPr="00C3288A">
        <w:rPr>
          <w:rFonts w:eastAsia="Times New Roman" w:cstheme="minorHAnsi"/>
          <w:sz w:val="26"/>
          <w:szCs w:val="26"/>
        </w:rPr>
        <w:t> </w:t>
      </w:r>
      <w:hyperlink r:id="rId11" w:history="1">
        <w:r w:rsidRPr="00C3288A">
          <w:rPr>
            <w:rFonts w:eastAsia="Times New Roman" w:cstheme="minorHAnsi"/>
            <w:color w:val="1E4469"/>
            <w:sz w:val="26"/>
            <w:szCs w:val="26"/>
            <w:u w:val="single"/>
            <w:lang w:val="ru-RU"/>
          </w:rPr>
          <w:t>“Про державну соціальну допомогу особам, які не мають права на пенсію, та особам з інвалідністю”</w:t>
        </w:r>
      </w:hyperlink>
      <w:r w:rsidRPr="00C3288A">
        <w:rPr>
          <w:rFonts w:eastAsia="Times New Roman" w:cstheme="minorHAnsi"/>
          <w:sz w:val="26"/>
          <w:szCs w:val="26"/>
          <w:lang w:val="ru-RU"/>
        </w:rPr>
        <w:t>,</w:t>
      </w:r>
      <w:r w:rsidRPr="00C3288A">
        <w:rPr>
          <w:rFonts w:eastAsia="Times New Roman" w:cstheme="minorHAnsi"/>
          <w:sz w:val="26"/>
          <w:szCs w:val="26"/>
        </w:rPr>
        <w:t> </w:t>
      </w:r>
      <w:hyperlink r:id="rId12" w:history="1">
        <w:r w:rsidRPr="00C3288A">
          <w:rPr>
            <w:rFonts w:eastAsia="Times New Roman" w:cstheme="minorHAnsi"/>
            <w:color w:val="1E4469"/>
            <w:sz w:val="26"/>
            <w:szCs w:val="26"/>
            <w:u w:val="single"/>
            <w:lang w:val="ru-RU"/>
          </w:rPr>
          <w:t>“Про пенсійне забезпечення осіб, звільнених з військової служби, та деяких інших осіб”</w:t>
        </w:r>
      </w:hyperlink>
      <w:r w:rsidRPr="00C3288A">
        <w:rPr>
          <w:rFonts w:eastAsia="Times New Roman" w:cstheme="minorHAnsi"/>
          <w:sz w:val="26"/>
          <w:szCs w:val="26"/>
          <w:lang w:val="ru-RU"/>
        </w:rPr>
        <w:t>,</w:t>
      </w:r>
      <w:r w:rsidRPr="00C3288A">
        <w:rPr>
          <w:rFonts w:eastAsia="Times New Roman" w:cstheme="minorHAnsi"/>
          <w:sz w:val="26"/>
          <w:szCs w:val="26"/>
        </w:rPr>
        <w:t> </w:t>
      </w:r>
      <w:hyperlink r:id="rId13" w:history="1">
        <w:r w:rsidRPr="00C3288A">
          <w:rPr>
            <w:rFonts w:eastAsia="Times New Roman" w:cstheme="minorHAnsi"/>
            <w:color w:val="1E4469"/>
            <w:sz w:val="26"/>
            <w:szCs w:val="26"/>
            <w:u w:val="single"/>
            <w:lang w:val="ru-RU"/>
          </w:rPr>
          <w:t>“Про державну соціальну допомогу особам з інвалідністю з дитинства та дітям з інвалідністю”</w:t>
        </w:r>
      </w:hyperlink>
      <w:r w:rsidRPr="00C3288A">
        <w:rPr>
          <w:rFonts w:eastAsia="Times New Roman" w:cstheme="minorHAnsi"/>
          <w:sz w:val="26"/>
          <w:szCs w:val="26"/>
        </w:rPr>
        <w:t> (</w:t>
      </w:r>
      <w:proofErr w:type="gramStart"/>
      <w:r w:rsidRPr="00C3288A">
        <w:rPr>
          <w:rFonts w:eastAsia="Times New Roman" w:cstheme="minorHAnsi"/>
          <w:sz w:val="26"/>
          <w:szCs w:val="26"/>
        </w:rPr>
        <w:t>кр</w:t>
      </w:r>
      <w:proofErr w:type="gramEnd"/>
      <w:r w:rsidRPr="00C3288A">
        <w:rPr>
          <w:rFonts w:eastAsia="Times New Roman" w:cstheme="minorHAnsi"/>
          <w:sz w:val="26"/>
          <w:szCs w:val="26"/>
        </w:rPr>
        <w:t>ім осіб з інвалідністю з дитинства I групи);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2) фізичним особам, які надають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та отримують допомогу на догляд відповідно до</w:t>
      </w:r>
      <w:r w:rsidRPr="00C3288A">
        <w:rPr>
          <w:rFonts w:eastAsia="Times New Roman" w:cstheme="minorHAnsi"/>
          <w:sz w:val="26"/>
          <w:szCs w:val="26"/>
        </w:rPr>
        <w:t> </w:t>
      </w:r>
      <w:hyperlink r:id="rId14" w:history="1">
        <w:r w:rsidRPr="00C3288A">
          <w:rPr>
            <w:rFonts w:eastAsia="Times New Roman" w:cstheme="minorHAnsi"/>
            <w:color w:val="1E4469"/>
            <w:sz w:val="26"/>
            <w:szCs w:val="26"/>
            <w:u w:val="single"/>
            <w:lang w:val="ru-RU"/>
          </w:rPr>
          <w:t>Закону України</w:t>
        </w:r>
      </w:hyperlink>
      <w:r w:rsidRPr="00C3288A">
        <w:rPr>
          <w:rFonts w:eastAsia="Times New Roman" w:cstheme="minorHAnsi"/>
          <w:sz w:val="26"/>
          <w:szCs w:val="26"/>
        </w:rPr>
        <w:t> </w:t>
      </w:r>
      <w:r w:rsidRPr="00C3288A">
        <w:rPr>
          <w:rFonts w:eastAsia="Times New Roman" w:cstheme="minorHAnsi"/>
          <w:sz w:val="26"/>
          <w:szCs w:val="26"/>
          <w:lang w:val="ru-RU"/>
        </w:rPr>
        <w:t>“Про психіатричну допомогу”;</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 фізичним особам, які надають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без провадження підприємницької діяльності на професійній основі.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2.6. Компенсація призначається відділом з питань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 xml:space="preserve">іального захисту </w:t>
      </w:r>
      <w:r w:rsidRPr="00C3288A">
        <w:rPr>
          <w:rFonts w:eastAsia="Times New Roman" w:cstheme="minorHAnsi"/>
          <w:sz w:val="26"/>
          <w:szCs w:val="26"/>
          <w:lang w:val="uk-UA"/>
        </w:rPr>
        <w:t xml:space="preserve">Петрівської сільської ради </w:t>
      </w:r>
      <w:r w:rsidRPr="00C3288A">
        <w:rPr>
          <w:rFonts w:eastAsia="Times New Roman" w:cstheme="minorHAnsi"/>
          <w:sz w:val="26"/>
          <w:szCs w:val="26"/>
          <w:lang w:val="ru-RU"/>
        </w:rPr>
        <w:t>за місцем проживання/перебування особи, якій надаються соціальні послуги з догляду на непрофесійній основі.</w:t>
      </w:r>
    </w:p>
    <w:p w:rsidR="00B91105" w:rsidRPr="00C3288A" w:rsidRDefault="00B91105" w:rsidP="00C3288A">
      <w:pPr>
        <w:jc w:val="both"/>
        <w:rPr>
          <w:rFonts w:eastAsia="Times New Roman" w:cstheme="minorHAnsi"/>
          <w:sz w:val="26"/>
          <w:szCs w:val="26"/>
          <w:lang w:val="uk-UA"/>
        </w:rPr>
      </w:pPr>
      <w:r w:rsidRPr="00C3288A">
        <w:rPr>
          <w:rFonts w:eastAsia="Times New Roman" w:cstheme="minorHAnsi"/>
          <w:sz w:val="26"/>
          <w:szCs w:val="26"/>
          <w:lang w:val="uk-UA"/>
        </w:rPr>
        <w:t xml:space="preserve">2.7. Рішення про призначення або відмову у наданні компенсації відповідно до постанови КМУ від 23.09.2020 № 859 затверджуються на виконавчому комітеті Петрівської сільської ради. </w:t>
      </w:r>
    </w:p>
    <w:p w:rsidR="00B91105" w:rsidRPr="00C3288A" w:rsidRDefault="00B91105" w:rsidP="00C3288A">
      <w:pPr>
        <w:jc w:val="both"/>
        <w:rPr>
          <w:rFonts w:cstheme="minorHAnsi"/>
          <w:sz w:val="26"/>
          <w:szCs w:val="26"/>
          <w:lang w:val="uk-UA"/>
        </w:rPr>
      </w:pPr>
      <w:r w:rsidRPr="00C3288A">
        <w:rPr>
          <w:rFonts w:eastAsia="Times New Roman" w:cstheme="minorHAnsi"/>
          <w:sz w:val="26"/>
          <w:szCs w:val="26"/>
          <w:lang w:val="uk-UA"/>
        </w:rPr>
        <w:t xml:space="preserve">Виплата компенсації здійснюється згідно рішення виконавчого комітету Петрівської сільської ради, </w:t>
      </w:r>
      <w:r w:rsidRPr="00C3288A">
        <w:rPr>
          <w:rFonts w:cstheme="minorHAnsi"/>
          <w:sz w:val="26"/>
          <w:szCs w:val="26"/>
          <w:lang w:val="uk-UA"/>
        </w:rPr>
        <w:t xml:space="preserve">до виникнення нових обставин, що виникають у зв’язку зі змінами в </w:t>
      </w:r>
      <w:r w:rsidRPr="00C3288A">
        <w:rPr>
          <w:rFonts w:cstheme="minorHAnsi"/>
          <w:sz w:val="26"/>
          <w:szCs w:val="26"/>
          <w:lang w:val="uk-UA"/>
        </w:rPr>
        <w:lastRenderedPageBreak/>
        <w:t>законодавстві України в сфері соціального захисту населення чи технічними можливостями відділу з питань соціального захисту Петрівської сільської ради (наявне програмне забезпечення).</w:t>
      </w:r>
    </w:p>
    <w:p w:rsidR="00B91105" w:rsidRPr="00C3288A" w:rsidRDefault="00B91105" w:rsidP="00C3288A">
      <w:pPr>
        <w:jc w:val="both"/>
        <w:rPr>
          <w:rFonts w:eastAsia="Times New Roman" w:cstheme="minorHAnsi"/>
          <w:sz w:val="26"/>
          <w:szCs w:val="26"/>
          <w:lang w:val="uk-UA"/>
        </w:rPr>
      </w:pPr>
      <w:r w:rsidRPr="00C3288A">
        <w:rPr>
          <w:rFonts w:eastAsia="Times New Roman" w:cstheme="minorHAnsi"/>
          <w:sz w:val="26"/>
          <w:szCs w:val="26"/>
          <w:lang w:val="uk-UA"/>
        </w:rPr>
        <w:t>2.8 Для отримання компенсації фізичною особою, яка надає соціальні послуги, подаються до відділу з питань соціального захисту Петрівської сільської ради або Центру надання соціальних послуг Петрівської сільської ради заява про згоду надавати соціальні послуги з догляду на непрофесійній основі та документи/відомості у паперовій або електронній формі.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Особою/законним представником особи, яка потребує надання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іальних послуг, подається заява про згоду отримувати соціальні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Якщо заяву про згоду надавати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на непрофесійній основі подає законний представник особи, яка потребує надання таких послуг, заява про згоду отримувати соціальні послуги не подається.</w:t>
      </w:r>
    </w:p>
    <w:p w:rsidR="00B91105" w:rsidRPr="00C3288A" w:rsidRDefault="00B91105" w:rsidP="00C3288A">
      <w:pPr>
        <w:jc w:val="both"/>
        <w:rPr>
          <w:rFonts w:eastAsia="Times New Roman" w:cstheme="minorHAnsi"/>
          <w:sz w:val="26"/>
          <w:szCs w:val="26"/>
          <w:lang w:val="ru-RU"/>
        </w:rPr>
      </w:pP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 час подання заяв про згоду надавати соціальні послуги з догляду на непрофесійній основі та про згоду отримувати соціальні послуги пред’являється паспорт громадянина України або інший документ, що посвідчує особу (посвідка на постійне проживання/посвідчення біженця/посвідчення особи, яка потребує додаткового захисту, - для іноземця та особи без громадянства).</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Форми заяв про згоду надавати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на непрофесійній основі та про згоду отримувати соціальні послуги затверджуються Мінсоцполітики.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Якщо заяви про згоду надавати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на непрофесійній основі та про згоду отримувати соціальні послуги подаються в електронній формі, відомості про прізвище, власне ім’я та по батькові (за наявності) фізичної особи, яка надає соціальні послуги, особи/законного представника особи, яка потребує надання соціальних послуг з догляду на непрофесійній основі, документ, що засвідчує реєстрацію у Державному реє</w:t>
      </w:r>
      <w:proofErr w:type="gramStart"/>
      <w:r w:rsidRPr="00C3288A">
        <w:rPr>
          <w:rFonts w:eastAsia="Times New Roman" w:cstheme="minorHAnsi"/>
          <w:sz w:val="26"/>
          <w:szCs w:val="26"/>
          <w:lang w:val="ru-RU"/>
        </w:rPr>
        <w:t>стр</w:t>
      </w:r>
      <w:proofErr w:type="gramEnd"/>
      <w:r w:rsidRPr="00C3288A">
        <w:rPr>
          <w:rFonts w:eastAsia="Times New Roman" w:cstheme="minorHAnsi"/>
          <w:sz w:val="26"/>
          <w:szCs w:val="26"/>
          <w:lang w:val="ru-RU"/>
        </w:rPr>
        <w:t xml:space="preserve">і фізичних осіб -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 а також дані паспорта громадянина України або іншого документа, що посвідчує особу (посвідка на постійне проживання/посвідчення біженця/посвідчення особи, яка потребує додаткового захисту, - для іноземця та особи без громадянства), отримуються із кваліфікованого сертифіката відкритого ключа електронного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ідпису.</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Призначення і виплата компенсації здійснюються за рахунок коштів місцевого бюджету</w:t>
      </w:r>
      <w:r w:rsidRPr="00C3288A">
        <w:rPr>
          <w:rFonts w:eastAsia="Times New Roman" w:cstheme="minorHAnsi"/>
          <w:sz w:val="26"/>
          <w:szCs w:val="26"/>
        </w:rPr>
        <w:t> </w:t>
      </w:r>
      <w:r w:rsidRPr="00C3288A">
        <w:rPr>
          <w:rFonts w:eastAsia="Times New Roman" w:cstheme="minorHAnsi"/>
          <w:sz w:val="26"/>
          <w:szCs w:val="26"/>
          <w:lang w:val="ru-RU"/>
        </w:rPr>
        <w:t xml:space="preserve">з місяця подання фізичною особою,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таких документів:</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1) у паперовій формі: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xml:space="preserve">- заяви про згоду надавати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на непрофесійній основі;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xml:space="preserve">- заяви про згоду отримувати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xml:space="preserve">- копії </w:t>
      </w:r>
      <w:proofErr w:type="gramStart"/>
      <w:r w:rsidRPr="00C3288A">
        <w:rPr>
          <w:rFonts w:eastAsia="Times New Roman" w:cstheme="minorHAnsi"/>
          <w:sz w:val="26"/>
          <w:szCs w:val="26"/>
          <w:lang w:val="ru-RU"/>
        </w:rPr>
        <w:t>св</w:t>
      </w:r>
      <w:proofErr w:type="gramEnd"/>
      <w:r w:rsidRPr="00C3288A">
        <w:rPr>
          <w:rFonts w:eastAsia="Times New Roman" w:cstheme="minorHAnsi"/>
          <w:sz w:val="26"/>
          <w:szCs w:val="26"/>
          <w:lang w:val="ru-RU"/>
        </w:rPr>
        <w:t>ідоцтва про народження дитини (у разі надання дитині соціальних послуг з догляду на непрофесійній основі);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lastRenderedPageBreak/>
        <w:t> </w:t>
      </w:r>
      <w:r w:rsidRPr="00C3288A">
        <w:rPr>
          <w:rFonts w:eastAsia="Times New Roman" w:cstheme="minorHAnsi"/>
          <w:sz w:val="26"/>
          <w:szCs w:val="26"/>
          <w:lang w:val="ru-RU"/>
        </w:rPr>
        <w:t xml:space="preserve">- декларації про доходи та майновий стан (заповнюється на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 xml:space="preserve">ідставі довідок про доходи кожного члена сім’ї) за формою, затвердженою Мінсоцполітики. У декларації також зазначається інформація про склад сім’ї фізичної особи,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xml:space="preserve">- копії довідки до акта огляду медико-соціальною експертною комісією (для </w:t>
      </w:r>
      <w:proofErr w:type="gramStart"/>
      <w:r w:rsidRPr="00C3288A">
        <w:rPr>
          <w:rFonts w:eastAsia="Times New Roman" w:cstheme="minorHAnsi"/>
          <w:sz w:val="26"/>
          <w:szCs w:val="26"/>
          <w:lang w:val="ru-RU"/>
        </w:rPr>
        <w:t>осіб</w:t>
      </w:r>
      <w:proofErr w:type="gramEnd"/>
      <w:r w:rsidRPr="00C3288A">
        <w:rPr>
          <w:rFonts w:eastAsia="Times New Roman" w:cstheme="minorHAnsi"/>
          <w:sz w:val="26"/>
          <w:szCs w:val="26"/>
          <w:lang w:val="ru-RU"/>
        </w:rPr>
        <w:t xml:space="preserve"> з інвалідністю);</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висновку лікарської комісії медичного закладу щодо потреби в догляді громадян похилого віку внаслідок когнітивних порушень за формою, затвердженою МОЗ;</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xml:space="preserve"> - </w:t>
      </w:r>
      <w:proofErr w:type="gramStart"/>
      <w:r w:rsidRPr="00C3288A">
        <w:rPr>
          <w:rFonts w:eastAsia="Times New Roman" w:cstheme="minorHAnsi"/>
          <w:sz w:val="26"/>
          <w:szCs w:val="26"/>
          <w:lang w:val="ru-RU"/>
        </w:rPr>
        <w:t>висновку</w:t>
      </w:r>
      <w:proofErr w:type="gramEnd"/>
      <w:r w:rsidRPr="00C3288A">
        <w:rPr>
          <w:rFonts w:eastAsia="Times New Roman" w:cstheme="minorHAnsi"/>
          <w:sz w:val="26"/>
          <w:szCs w:val="26"/>
        </w:rPr>
        <w:t xml:space="preserve"> </w:t>
      </w:r>
      <w:r w:rsidRPr="00C3288A">
        <w:rPr>
          <w:rFonts w:eastAsia="Times New Roman" w:cstheme="minorHAnsi"/>
          <w:sz w:val="26"/>
          <w:szCs w:val="26"/>
          <w:lang w:val="ru-RU"/>
        </w:rPr>
        <w:t>лікарської</w:t>
      </w:r>
      <w:r w:rsidRPr="00C3288A">
        <w:rPr>
          <w:rFonts w:eastAsia="Times New Roman" w:cstheme="minorHAnsi"/>
          <w:sz w:val="26"/>
          <w:szCs w:val="26"/>
        </w:rPr>
        <w:t xml:space="preserve"> </w:t>
      </w:r>
      <w:r w:rsidRPr="00C3288A">
        <w:rPr>
          <w:rFonts w:eastAsia="Times New Roman" w:cstheme="minorHAnsi"/>
          <w:sz w:val="26"/>
          <w:szCs w:val="26"/>
          <w:lang w:val="ru-RU"/>
        </w:rPr>
        <w:t>комісії</w:t>
      </w:r>
      <w:r w:rsidRPr="00C3288A">
        <w:rPr>
          <w:rFonts w:eastAsia="Times New Roman" w:cstheme="minorHAnsi"/>
          <w:sz w:val="26"/>
          <w:szCs w:val="26"/>
        </w:rPr>
        <w:t xml:space="preserve"> </w:t>
      </w:r>
      <w:r w:rsidRPr="00C3288A">
        <w:rPr>
          <w:rFonts w:eastAsia="Times New Roman" w:cstheme="minorHAnsi"/>
          <w:sz w:val="26"/>
          <w:szCs w:val="26"/>
          <w:lang w:val="ru-RU"/>
        </w:rPr>
        <w:t>медичного</w:t>
      </w:r>
      <w:r w:rsidRPr="00C3288A">
        <w:rPr>
          <w:rFonts w:eastAsia="Times New Roman" w:cstheme="minorHAnsi"/>
          <w:sz w:val="26"/>
          <w:szCs w:val="26"/>
        </w:rPr>
        <w:t xml:space="preserve"> </w:t>
      </w:r>
      <w:r w:rsidRPr="00C3288A">
        <w:rPr>
          <w:rFonts w:eastAsia="Times New Roman" w:cstheme="minorHAnsi"/>
          <w:sz w:val="26"/>
          <w:szCs w:val="26"/>
          <w:lang w:val="ru-RU"/>
        </w:rPr>
        <w:t>закладу</w:t>
      </w:r>
      <w:r w:rsidRPr="00C3288A">
        <w:rPr>
          <w:rFonts w:eastAsia="Times New Roman" w:cstheme="minorHAnsi"/>
          <w:sz w:val="26"/>
          <w:szCs w:val="26"/>
        </w:rPr>
        <w:t xml:space="preserve"> </w:t>
      </w:r>
      <w:r w:rsidRPr="00C3288A">
        <w:rPr>
          <w:rFonts w:eastAsia="Times New Roman" w:cstheme="minorHAnsi"/>
          <w:sz w:val="26"/>
          <w:szCs w:val="26"/>
          <w:lang w:val="ru-RU"/>
        </w:rPr>
        <w:t>щодо</w:t>
      </w:r>
      <w:r w:rsidRPr="00C3288A">
        <w:rPr>
          <w:rFonts w:eastAsia="Times New Roman" w:cstheme="minorHAnsi"/>
          <w:sz w:val="26"/>
          <w:szCs w:val="26"/>
        </w:rPr>
        <w:t xml:space="preserve"> </w:t>
      </w:r>
      <w:r w:rsidRPr="00C3288A">
        <w:rPr>
          <w:rFonts w:eastAsia="Times New Roman" w:cstheme="minorHAnsi"/>
          <w:sz w:val="26"/>
          <w:szCs w:val="26"/>
          <w:lang w:val="ru-RU"/>
        </w:rPr>
        <w:t>потреби</w:t>
      </w:r>
      <w:r w:rsidRPr="00C3288A">
        <w:rPr>
          <w:rFonts w:eastAsia="Times New Roman" w:cstheme="minorHAnsi"/>
          <w:sz w:val="26"/>
          <w:szCs w:val="26"/>
        </w:rPr>
        <w:t xml:space="preserve"> </w:t>
      </w:r>
      <w:r w:rsidRPr="00C3288A">
        <w:rPr>
          <w:rFonts w:eastAsia="Times New Roman" w:cstheme="minorHAnsi"/>
          <w:sz w:val="26"/>
          <w:szCs w:val="26"/>
          <w:lang w:val="ru-RU"/>
        </w:rPr>
        <w:t>в</w:t>
      </w:r>
      <w:r w:rsidRPr="00C3288A">
        <w:rPr>
          <w:rFonts w:eastAsia="Times New Roman" w:cstheme="minorHAnsi"/>
          <w:sz w:val="26"/>
          <w:szCs w:val="26"/>
        </w:rPr>
        <w:t xml:space="preserve"> </w:t>
      </w:r>
      <w:r w:rsidRPr="00C3288A">
        <w:rPr>
          <w:rFonts w:eastAsia="Times New Roman" w:cstheme="minorHAnsi"/>
          <w:sz w:val="26"/>
          <w:szCs w:val="26"/>
          <w:lang w:val="ru-RU"/>
        </w:rPr>
        <w:t>догляді</w:t>
      </w:r>
      <w:r w:rsidRPr="00C3288A">
        <w:rPr>
          <w:rFonts w:eastAsia="Times New Roman" w:cstheme="minorHAnsi"/>
          <w:sz w:val="26"/>
          <w:szCs w:val="26"/>
        </w:rPr>
        <w:t xml:space="preserve"> </w:t>
      </w:r>
      <w:r w:rsidRPr="00C3288A">
        <w:rPr>
          <w:rFonts w:eastAsia="Times New Roman" w:cstheme="minorHAnsi"/>
          <w:sz w:val="26"/>
          <w:szCs w:val="26"/>
          <w:lang w:val="ru-RU"/>
        </w:rPr>
        <w:t>невиліковно</w:t>
      </w:r>
      <w:r w:rsidRPr="00C3288A">
        <w:rPr>
          <w:rFonts w:eastAsia="Times New Roman" w:cstheme="minorHAnsi"/>
          <w:sz w:val="26"/>
          <w:szCs w:val="26"/>
        </w:rPr>
        <w:t xml:space="preserve"> </w:t>
      </w:r>
      <w:r w:rsidRPr="00C3288A">
        <w:rPr>
          <w:rFonts w:eastAsia="Times New Roman" w:cstheme="minorHAnsi"/>
          <w:sz w:val="26"/>
          <w:szCs w:val="26"/>
          <w:lang w:val="ru-RU"/>
        </w:rPr>
        <w:t>хворих</w:t>
      </w:r>
      <w:r w:rsidRPr="00C3288A">
        <w:rPr>
          <w:rFonts w:eastAsia="Times New Roman" w:cstheme="minorHAnsi"/>
          <w:sz w:val="26"/>
          <w:szCs w:val="26"/>
        </w:rPr>
        <w:t xml:space="preserve"> </w:t>
      </w:r>
      <w:r w:rsidRPr="00C3288A">
        <w:rPr>
          <w:rFonts w:eastAsia="Times New Roman" w:cstheme="minorHAnsi"/>
          <w:sz w:val="26"/>
          <w:szCs w:val="26"/>
          <w:lang w:val="ru-RU"/>
        </w:rPr>
        <w:t>осіб</w:t>
      </w:r>
      <w:r w:rsidRPr="00C3288A">
        <w:rPr>
          <w:rFonts w:eastAsia="Times New Roman" w:cstheme="minorHAnsi"/>
          <w:sz w:val="26"/>
          <w:szCs w:val="26"/>
        </w:rPr>
        <w:t xml:space="preserve">, </w:t>
      </w:r>
      <w:r w:rsidRPr="00C3288A">
        <w:rPr>
          <w:rFonts w:eastAsia="Times New Roman" w:cstheme="minorHAnsi"/>
          <w:sz w:val="26"/>
          <w:szCs w:val="26"/>
          <w:lang w:val="ru-RU"/>
        </w:rPr>
        <w:t>які</w:t>
      </w:r>
      <w:r w:rsidRPr="00C3288A">
        <w:rPr>
          <w:rFonts w:eastAsia="Times New Roman" w:cstheme="minorHAnsi"/>
          <w:sz w:val="26"/>
          <w:szCs w:val="26"/>
        </w:rPr>
        <w:t xml:space="preserve"> </w:t>
      </w:r>
      <w:r w:rsidRPr="00C3288A">
        <w:rPr>
          <w:rFonts w:eastAsia="Times New Roman" w:cstheme="minorHAnsi"/>
          <w:sz w:val="26"/>
          <w:szCs w:val="26"/>
          <w:lang w:val="ru-RU"/>
        </w:rPr>
        <w:t>через</w:t>
      </w:r>
      <w:r w:rsidRPr="00C3288A">
        <w:rPr>
          <w:rFonts w:eastAsia="Times New Roman" w:cstheme="minorHAnsi"/>
          <w:sz w:val="26"/>
          <w:szCs w:val="26"/>
        </w:rPr>
        <w:t xml:space="preserve"> </w:t>
      </w:r>
      <w:r w:rsidRPr="00C3288A">
        <w:rPr>
          <w:rFonts w:eastAsia="Times New Roman" w:cstheme="minorHAnsi"/>
          <w:sz w:val="26"/>
          <w:szCs w:val="26"/>
          <w:lang w:val="ru-RU"/>
        </w:rPr>
        <w:t>порушення</w:t>
      </w:r>
      <w:r w:rsidRPr="00C3288A">
        <w:rPr>
          <w:rFonts w:eastAsia="Times New Roman" w:cstheme="minorHAnsi"/>
          <w:sz w:val="26"/>
          <w:szCs w:val="26"/>
        </w:rPr>
        <w:t xml:space="preserve"> </w:t>
      </w:r>
      <w:r w:rsidRPr="00C3288A">
        <w:rPr>
          <w:rFonts w:eastAsia="Times New Roman" w:cstheme="minorHAnsi"/>
          <w:sz w:val="26"/>
          <w:szCs w:val="26"/>
          <w:lang w:val="ru-RU"/>
        </w:rPr>
        <w:t>функцій</w:t>
      </w:r>
      <w:r w:rsidRPr="00C3288A">
        <w:rPr>
          <w:rFonts w:eastAsia="Times New Roman" w:cstheme="minorHAnsi"/>
          <w:sz w:val="26"/>
          <w:szCs w:val="26"/>
        </w:rPr>
        <w:t xml:space="preserve"> </w:t>
      </w:r>
      <w:r w:rsidRPr="00C3288A">
        <w:rPr>
          <w:rFonts w:eastAsia="Times New Roman" w:cstheme="minorHAnsi"/>
          <w:sz w:val="26"/>
          <w:szCs w:val="26"/>
          <w:lang w:val="ru-RU"/>
        </w:rPr>
        <w:t>організму</w:t>
      </w:r>
      <w:r w:rsidRPr="00C3288A">
        <w:rPr>
          <w:rFonts w:eastAsia="Times New Roman" w:cstheme="minorHAnsi"/>
          <w:sz w:val="26"/>
          <w:szCs w:val="26"/>
        </w:rPr>
        <w:t xml:space="preserve"> </w:t>
      </w:r>
      <w:r w:rsidRPr="00C3288A">
        <w:rPr>
          <w:rFonts w:eastAsia="Times New Roman" w:cstheme="minorHAnsi"/>
          <w:sz w:val="26"/>
          <w:szCs w:val="26"/>
          <w:lang w:val="ru-RU"/>
        </w:rPr>
        <w:t>не</w:t>
      </w:r>
      <w:r w:rsidRPr="00C3288A">
        <w:rPr>
          <w:rFonts w:eastAsia="Times New Roman" w:cstheme="minorHAnsi"/>
          <w:sz w:val="26"/>
          <w:szCs w:val="26"/>
        </w:rPr>
        <w:t xml:space="preserve"> </w:t>
      </w:r>
      <w:r w:rsidRPr="00C3288A">
        <w:rPr>
          <w:rFonts w:eastAsia="Times New Roman" w:cstheme="minorHAnsi"/>
          <w:sz w:val="26"/>
          <w:szCs w:val="26"/>
          <w:lang w:val="ru-RU"/>
        </w:rPr>
        <w:t>можуть</w:t>
      </w:r>
      <w:r w:rsidRPr="00C3288A">
        <w:rPr>
          <w:rFonts w:eastAsia="Times New Roman" w:cstheme="minorHAnsi"/>
          <w:sz w:val="26"/>
          <w:szCs w:val="26"/>
        </w:rPr>
        <w:t xml:space="preserve"> </w:t>
      </w:r>
      <w:r w:rsidRPr="00C3288A">
        <w:rPr>
          <w:rFonts w:eastAsia="Times New Roman" w:cstheme="minorHAnsi"/>
          <w:sz w:val="26"/>
          <w:szCs w:val="26"/>
          <w:lang w:val="ru-RU"/>
        </w:rPr>
        <w:t>самостійно</w:t>
      </w:r>
      <w:r w:rsidRPr="00C3288A">
        <w:rPr>
          <w:rFonts w:eastAsia="Times New Roman" w:cstheme="minorHAnsi"/>
          <w:sz w:val="26"/>
          <w:szCs w:val="26"/>
        </w:rPr>
        <w:t xml:space="preserve"> </w:t>
      </w:r>
      <w:r w:rsidRPr="00C3288A">
        <w:rPr>
          <w:rFonts w:eastAsia="Times New Roman" w:cstheme="minorHAnsi"/>
          <w:sz w:val="26"/>
          <w:szCs w:val="26"/>
          <w:lang w:val="ru-RU"/>
        </w:rPr>
        <w:t>пересуватися</w:t>
      </w:r>
      <w:r w:rsidRPr="00C3288A">
        <w:rPr>
          <w:rFonts w:eastAsia="Times New Roman" w:cstheme="minorHAnsi"/>
          <w:sz w:val="26"/>
          <w:szCs w:val="26"/>
        </w:rPr>
        <w:t xml:space="preserve"> </w:t>
      </w:r>
      <w:r w:rsidRPr="00C3288A">
        <w:rPr>
          <w:rFonts w:eastAsia="Times New Roman" w:cstheme="minorHAnsi"/>
          <w:sz w:val="26"/>
          <w:szCs w:val="26"/>
          <w:lang w:val="ru-RU"/>
        </w:rPr>
        <w:t>та</w:t>
      </w:r>
      <w:r w:rsidRPr="00C3288A">
        <w:rPr>
          <w:rFonts w:eastAsia="Times New Roman" w:cstheme="minorHAnsi"/>
          <w:sz w:val="26"/>
          <w:szCs w:val="26"/>
        </w:rPr>
        <w:t xml:space="preserve"> </w:t>
      </w:r>
      <w:r w:rsidRPr="00C3288A">
        <w:rPr>
          <w:rFonts w:eastAsia="Times New Roman" w:cstheme="minorHAnsi"/>
          <w:sz w:val="26"/>
          <w:szCs w:val="26"/>
          <w:lang w:val="ru-RU"/>
        </w:rPr>
        <w:t>самообслуговуватися</w:t>
      </w:r>
      <w:r w:rsidRPr="00C3288A">
        <w:rPr>
          <w:rFonts w:eastAsia="Times New Roman" w:cstheme="minorHAnsi"/>
          <w:sz w:val="26"/>
          <w:szCs w:val="26"/>
        </w:rPr>
        <w:t xml:space="preserve">, </w:t>
      </w:r>
      <w:r w:rsidRPr="00C3288A">
        <w:rPr>
          <w:rFonts w:eastAsia="Times New Roman" w:cstheme="minorHAnsi"/>
          <w:sz w:val="26"/>
          <w:szCs w:val="26"/>
          <w:lang w:val="ru-RU"/>
        </w:rPr>
        <w:t>за</w:t>
      </w:r>
      <w:r w:rsidRPr="00C3288A">
        <w:rPr>
          <w:rFonts w:eastAsia="Times New Roman" w:cstheme="minorHAnsi"/>
          <w:sz w:val="26"/>
          <w:szCs w:val="26"/>
        </w:rPr>
        <w:t xml:space="preserve"> </w:t>
      </w:r>
      <w:r w:rsidRPr="00C3288A">
        <w:rPr>
          <w:rFonts w:eastAsia="Times New Roman" w:cstheme="minorHAnsi"/>
          <w:sz w:val="26"/>
          <w:szCs w:val="26"/>
          <w:lang w:val="ru-RU"/>
        </w:rPr>
        <w:t>формою</w:t>
      </w:r>
      <w:r w:rsidRPr="00C3288A">
        <w:rPr>
          <w:rFonts w:eastAsia="Times New Roman" w:cstheme="minorHAnsi"/>
          <w:sz w:val="26"/>
          <w:szCs w:val="26"/>
        </w:rPr>
        <w:t xml:space="preserve">, </w:t>
      </w:r>
      <w:r w:rsidRPr="00C3288A">
        <w:rPr>
          <w:rFonts w:eastAsia="Times New Roman" w:cstheme="minorHAnsi"/>
          <w:sz w:val="26"/>
          <w:szCs w:val="26"/>
          <w:lang w:val="ru-RU"/>
        </w:rPr>
        <w:t>затвердженою</w:t>
      </w:r>
      <w:r w:rsidRPr="00C3288A">
        <w:rPr>
          <w:rFonts w:eastAsia="Times New Roman" w:cstheme="minorHAnsi"/>
          <w:sz w:val="26"/>
          <w:szCs w:val="26"/>
        </w:rPr>
        <w:t xml:space="preserve"> </w:t>
      </w:r>
      <w:r w:rsidRPr="00C3288A">
        <w:rPr>
          <w:rFonts w:eastAsia="Times New Roman" w:cstheme="minorHAnsi"/>
          <w:sz w:val="26"/>
          <w:szCs w:val="26"/>
          <w:lang w:val="ru-RU"/>
        </w:rPr>
        <w:t>МОЗ;</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копії</w:t>
      </w:r>
      <w:r w:rsidRPr="00C3288A">
        <w:rPr>
          <w:rFonts w:eastAsia="Times New Roman" w:cstheme="minorHAnsi"/>
          <w:sz w:val="26"/>
          <w:szCs w:val="26"/>
        </w:rPr>
        <w:t> </w:t>
      </w:r>
      <w:hyperlink r:id="rId15" w:history="1">
        <w:r w:rsidRPr="00C3288A">
          <w:rPr>
            <w:rFonts w:eastAsia="Times New Roman" w:cstheme="minorHAnsi"/>
            <w:color w:val="1E4469"/>
            <w:sz w:val="26"/>
            <w:szCs w:val="26"/>
            <w:u w:val="single"/>
            <w:lang w:val="ru-RU"/>
          </w:rPr>
          <w:t>медичного висновку про дитину з інвалідністю віком до 18 рокі</w:t>
        </w:r>
        <w:proofErr w:type="gramStart"/>
        <w:r w:rsidRPr="00C3288A">
          <w:rPr>
            <w:rFonts w:eastAsia="Times New Roman" w:cstheme="minorHAnsi"/>
            <w:color w:val="1E4469"/>
            <w:sz w:val="26"/>
            <w:szCs w:val="26"/>
            <w:u w:val="single"/>
            <w:lang w:val="ru-RU"/>
          </w:rPr>
          <w:t>в</w:t>
        </w:r>
        <w:proofErr w:type="gramEnd"/>
      </w:hyperlink>
      <w:r w:rsidRPr="00C3288A">
        <w:rPr>
          <w:rFonts w:eastAsia="Times New Roman" w:cstheme="minorHAnsi"/>
          <w:sz w:val="26"/>
          <w:szCs w:val="26"/>
        </w:rPr>
        <w:t> </w:t>
      </w:r>
      <w:r w:rsidRPr="00C3288A">
        <w:rPr>
          <w:rFonts w:eastAsia="Times New Roman" w:cstheme="minorHAnsi"/>
          <w:sz w:val="26"/>
          <w:szCs w:val="26"/>
          <w:lang w:val="ru-RU"/>
        </w:rPr>
        <w:t>за формою, затвердженою МОЗ;</w:t>
      </w:r>
    </w:p>
    <w:p w:rsidR="00B91105" w:rsidRPr="00EB59BB" w:rsidRDefault="00B91105" w:rsidP="00C3288A">
      <w:pPr>
        <w:jc w:val="both"/>
        <w:rPr>
          <w:rFonts w:eastAsia="Times New Roman" w:cstheme="minorHAnsi"/>
          <w:sz w:val="26"/>
          <w:szCs w:val="26"/>
        </w:rPr>
      </w:pPr>
      <w:r w:rsidRPr="00C3288A">
        <w:rPr>
          <w:rFonts w:eastAsia="Times New Roman" w:cstheme="minorHAnsi"/>
          <w:sz w:val="26"/>
          <w:szCs w:val="26"/>
        </w:rPr>
        <w:t> </w:t>
      </w:r>
      <w:r w:rsidRPr="00EB59BB">
        <w:rPr>
          <w:rFonts w:eastAsia="Times New Roman" w:cstheme="minorHAnsi"/>
          <w:sz w:val="26"/>
          <w:szCs w:val="26"/>
        </w:rPr>
        <w:t xml:space="preserve">- </w:t>
      </w:r>
      <w:r w:rsidRPr="00C3288A">
        <w:rPr>
          <w:rFonts w:eastAsia="Times New Roman" w:cstheme="minorHAnsi"/>
          <w:sz w:val="26"/>
          <w:szCs w:val="26"/>
          <w:lang w:val="ru-RU"/>
        </w:rPr>
        <w:t>довідки</w:t>
      </w:r>
      <w:r w:rsidRPr="00EB59BB">
        <w:rPr>
          <w:rFonts w:eastAsia="Times New Roman" w:cstheme="minorHAnsi"/>
          <w:sz w:val="26"/>
          <w:szCs w:val="26"/>
        </w:rPr>
        <w:t xml:space="preserve"> </w:t>
      </w:r>
      <w:r w:rsidRPr="00C3288A">
        <w:rPr>
          <w:rFonts w:eastAsia="Times New Roman" w:cstheme="minorHAnsi"/>
          <w:sz w:val="26"/>
          <w:szCs w:val="26"/>
          <w:lang w:val="ru-RU"/>
        </w:rPr>
        <w:t>про</w:t>
      </w:r>
      <w:r w:rsidRPr="00EB59BB">
        <w:rPr>
          <w:rFonts w:eastAsia="Times New Roman" w:cstheme="minorHAnsi"/>
          <w:sz w:val="26"/>
          <w:szCs w:val="26"/>
        </w:rPr>
        <w:t xml:space="preserve"> </w:t>
      </w:r>
      <w:r w:rsidRPr="00C3288A">
        <w:rPr>
          <w:rFonts w:eastAsia="Times New Roman" w:cstheme="minorHAnsi"/>
          <w:sz w:val="26"/>
          <w:szCs w:val="26"/>
          <w:lang w:val="ru-RU"/>
        </w:rPr>
        <w:t>захворювання</w:t>
      </w:r>
      <w:r w:rsidRPr="00EB59BB">
        <w:rPr>
          <w:rFonts w:eastAsia="Times New Roman" w:cstheme="minorHAnsi"/>
          <w:sz w:val="26"/>
          <w:szCs w:val="26"/>
        </w:rPr>
        <w:t xml:space="preserve"> </w:t>
      </w:r>
      <w:r w:rsidRPr="00C3288A">
        <w:rPr>
          <w:rFonts w:eastAsia="Times New Roman" w:cstheme="minorHAnsi"/>
          <w:sz w:val="26"/>
          <w:szCs w:val="26"/>
          <w:lang w:val="ru-RU"/>
        </w:rPr>
        <w:t>дитини</w:t>
      </w:r>
      <w:r w:rsidRPr="00EB59BB">
        <w:rPr>
          <w:rFonts w:eastAsia="Times New Roman" w:cstheme="minorHAnsi"/>
          <w:sz w:val="26"/>
          <w:szCs w:val="26"/>
        </w:rPr>
        <w:t xml:space="preserve"> </w:t>
      </w:r>
      <w:r w:rsidRPr="00C3288A">
        <w:rPr>
          <w:rFonts w:eastAsia="Times New Roman" w:cstheme="minorHAnsi"/>
          <w:sz w:val="26"/>
          <w:szCs w:val="26"/>
          <w:lang w:val="ru-RU"/>
        </w:rPr>
        <w:t>на</w:t>
      </w:r>
      <w:r w:rsidRPr="00EB59BB">
        <w:rPr>
          <w:rFonts w:eastAsia="Times New Roman" w:cstheme="minorHAnsi"/>
          <w:sz w:val="26"/>
          <w:szCs w:val="26"/>
        </w:rPr>
        <w:t xml:space="preserve"> </w:t>
      </w:r>
      <w:r w:rsidRPr="00C3288A">
        <w:rPr>
          <w:rFonts w:eastAsia="Times New Roman" w:cstheme="minorHAnsi"/>
          <w:sz w:val="26"/>
          <w:szCs w:val="26"/>
          <w:lang w:val="ru-RU"/>
        </w:rPr>
        <w:t>тяжке</w:t>
      </w:r>
      <w:r w:rsidRPr="00EB59BB">
        <w:rPr>
          <w:rFonts w:eastAsia="Times New Roman" w:cstheme="minorHAnsi"/>
          <w:sz w:val="26"/>
          <w:szCs w:val="26"/>
        </w:rPr>
        <w:t xml:space="preserve"> </w:t>
      </w:r>
      <w:r w:rsidRPr="00C3288A">
        <w:rPr>
          <w:rFonts w:eastAsia="Times New Roman" w:cstheme="minorHAnsi"/>
          <w:sz w:val="26"/>
          <w:szCs w:val="26"/>
          <w:lang w:val="ru-RU"/>
        </w:rPr>
        <w:t>перинатальне</w:t>
      </w:r>
      <w:r w:rsidRPr="00EB59BB">
        <w:rPr>
          <w:rFonts w:eastAsia="Times New Roman" w:cstheme="minorHAnsi"/>
          <w:sz w:val="26"/>
          <w:szCs w:val="26"/>
        </w:rPr>
        <w:t xml:space="preserve"> </w:t>
      </w:r>
      <w:r w:rsidRPr="00C3288A">
        <w:rPr>
          <w:rFonts w:eastAsia="Times New Roman" w:cstheme="minorHAnsi"/>
          <w:sz w:val="26"/>
          <w:szCs w:val="26"/>
          <w:lang w:val="ru-RU"/>
        </w:rPr>
        <w:t>ураження</w:t>
      </w:r>
      <w:r w:rsidRPr="00EB59BB">
        <w:rPr>
          <w:rFonts w:eastAsia="Times New Roman" w:cstheme="minorHAnsi"/>
          <w:sz w:val="26"/>
          <w:szCs w:val="26"/>
        </w:rPr>
        <w:t xml:space="preserve"> </w:t>
      </w:r>
      <w:r w:rsidRPr="00C3288A">
        <w:rPr>
          <w:rFonts w:eastAsia="Times New Roman" w:cstheme="minorHAnsi"/>
          <w:sz w:val="26"/>
          <w:szCs w:val="26"/>
          <w:lang w:val="ru-RU"/>
        </w:rPr>
        <w:t>нервової</w:t>
      </w:r>
      <w:r w:rsidRPr="00EB59BB">
        <w:rPr>
          <w:rFonts w:eastAsia="Times New Roman" w:cstheme="minorHAnsi"/>
          <w:sz w:val="26"/>
          <w:szCs w:val="26"/>
        </w:rPr>
        <w:t xml:space="preserve"> </w:t>
      </w:r>
      <w:r w:rsidRPr="00C3288A">
        <w:rPr>
          <w:rFonts w:eastAsia="Times New Roman" w:cstheme="minorHAnsi"/>
          <w:sz w:val="26"/>
          <w:szCs w:val="26"/>
          <w:lang w:val="ru-RU"/>
        </w:rPr>
        <w:t>системи</w:t>
      </w:r>
      <w:r w:rsidRPr="00EB59BB">
        <w:rPr>
          <w:rFonts w:eastAsia="Times New Roman" w:cstheme="minorHAnsi"/>
          <w:sz w:val="26"/>
          <w:szCs w:val="26"/>
        </w:rPr>
        <w:t xml:space="preserve">, </w:t>
      </w:r>
      <w:r w:rsidRPr="00C3288A">
        <w:rPr>
          <w:rFonts w:eastAsia="Times New Roman" w:cstheme="minorHAnsi"/>
          <w:sz w:val="26"/>
          <w:szCs w:val="26"/>
          <w:lang w:val="ru-RU"/>
        </w:rPr>
        <w:t>тяжку</w:t>
      </w:r>
      <w:r w:rsidRPr="00EB59BB">
        <w:rPr>
          <w:rFonts w:eastAsia="Times New Roman" w:cstheme="minorHAnsi"/>
          <w:sz w:val="26"/>
          <w:szCs w:val="26"/>
        </w:rPr>
        <w:t xml:space="preserve"> </w:t>
      </w:r>
      <w:r w:rsidRPr="00C3288A">
        <w:rPr>
          <w:rFonts w:eastAsia="Times New Roman" w:cstheme="minorHAnsi"/>
          <w:sz w:val="26"/>
          <w:szCs w:val="26"/>
          <w:lang w:val="ru-RU"/>
        </w:rPr>
        <w:t>вроджену</w:t>
      </w:r>
      <w:r w:rsidRPr="00EB59BB">
        <w:rPr>
          <w:rFonts w:eastAsia="Times New Roman" w:cstheme="minorHAnsi"/>
          <w:sz w:val="26"/>
          <w:szCs w:val="26"/>
        </w:rPr>
        <w:t xml:space="preserve"> </w:t>
      </w:r>
      <w:r w:rsidRPr="00C3288A">
        <w:rPr>
          <w:rFonts w:eastAsia="Times New Roman" w:cstheme="minorHAnsi"/>
          <w:sz w:val="26"/>
          <w:szCs w:val="26"/>
          <w:lang w:val="ru-RU"/>
        </w:rPr>
        <w:t>ваду</w:t>
      </w:r>
      <w:r w:rsidRPr="00EB59BB">
        <w:rPr>
          <w:rFonts w:eastAsia="Times New Roman" w:cstheme="minorHAnsi"/>
          <w:sz w:val="26"/>
          <w:szCs w:val="26"/>
        </w:rPr>
        <w:t xml:space="preserve"> </w:t>
      </w:r>
      <w:r w:rsidRPr="00C3288A">
        <w:rPr>
          <w:rFonts w:eastAsia="Times New Roman" w:cstheme="minorHAnsi"/>
          <w:sz w:val="26"/>
          <w:szCs w:val="26"/>
          <w:lang w:val="ru-RU"/>
        </w:rPr>
        <w:t>розвитку</w:t>
      </w:r>
      <w:r w:rsidRPr="00EB59BB">
        <w:rPr>
          <w:rFonts w:eastAsia="Times New Roman" w:cstheme="minorHAnsi"/>
          <w:sz w:val="26"/>
          <w:szCs w:val="26"/>
        </w:rPr>
        <w:t xml:space="preserve">, </w:t>
      </w:r>
      <w:r w:rsidRPr="00C3288A">
        <w:rPr>
          <w:rFonts w:eastAsia="Times New Roman" w:cstheme="minorHAnsi"/>
          <w:sz w:val="26"/>
          <w:szCs w:val="26"/>
          <w:lang w:val="ru-RU"/>
        </w:rPr>
        <w:t>рідкісне</w:t>
      </w:r>
      <w:r w:rsidRPr="00EB59BB">
        <w:rPr>
          <w:rFonts w:eastAsia="Times New Roman" w:cstheme="minorHAnsi"/>
          <w:sz w:val="26"/>
          <w:szCs w:val="26"/>
        </w:rPr>
        <w:t xml:space="preserve"> </w:t>
      </w:r>
      <w:r w:rsidRPr="00C3288A">
        <w:rPr>
          <w:rFonts w:eastAsia="Times New Roman" w:cstheme="minorHAnsi"/>
          <w:sz w:val="26"/>
          <w:szCs w:val="26"/>
          <w:lang w:val="ru-RU"/>
        </w:rPr>
        <w:t>орфанне</w:t>
      </w:r>
      <w:r w:rsidRPr="00EB59BB">
        <w:rPr>
          <w:rFonts w:eastAsia="Times New Roman" w:cstheme="minorHAnsi"/>
          <w:sz w:val="26"/>
          <w:szCs w:val="26"/>
        </w:rPr>
        <w:t xml:space="preserve"> </w:t>
      </w:r>
      <w:r w:rsidRPr="00C3288A">
        <w:rPr>
          <w:rFonts w:eastAsia="Times New Roman" w:cstheme="minorHAnsi"/>
          <w:sz w:val="26"/>
          <w:szCs w:val="26"/>
          <w:lang w:val="ru-RU"/>
        </w:rPr>
        <w:t>захворювання</w:t>
      </w:r>
      <w:r w:rsidRPr="00EB59BB">
        <w:rPr>
          <w:rFonts w:eastAsia="Times New Roman" w:cstheme="minorHAnsi"/>
          <w:sz w:val="26"/>
          <w:szCs w:val="26"/>
        </w:rPr>
        <w:t xml:space="preserve">, </w:t>
      </w:r>
      <w:r w:rsidRPr="00C3288A">
        <w:rPr>
          <w:rFonts w:eastAsia="Times New Roman" w:cstheme="minorHAnsi"/>
          <w:sz w:val="26"/>
          <w:szCs w:val="26"/>
          <w:lang w:val="ru-RU"/>
        </w:rPr>
        <w:t>онкологічне</w:t>
      </w:r>
      <w:r w:rsidRPr="00EB59BB">
        <w:rPr>
          <w:rFonts w:eastAsia="Times New Roman" w:cstheme="minorHAnsi"/>
          <w:sz w:val="26"/>
          <w:szCs w:val="26"/>
        </w:rPr>
        <w:t xml:space="preserve">, </w:t>
      </w:r>
      <w:r w:rsidRPr="00C3288A">
        <w:rPr>
          <w:rFonts w:eastAsia="Times New Roman" w:cstheme="minorHAnsi"/>
          <w:sz w:val="26"/>
          <w:szCs w:val="26"/>
          <w:lang w:val="ru-RU"/>
        </w:rPr>
        <w:t>онкогематологічне</w:t>
      </w:r>
      <w:r w:rsidRPr="00EB59BB">
        <w:rPr>
          <w:rFonts w:eastAsia="Times New Roman" w:cstheme="minorHAnsi"/>
          <w:sz w:val="26"/>
          <w:szCs w:val="26"/>
        </w:rPr>
        <w:t xml:space="preserve"> </w:t>
      </w:r>
      <w:r w:rsidRPr="00C3288A">
        <w:rPr>
          <w:rFonts w:eastAsia="Times New Roman" w:cstheme="minorHAnsi"/>
          <w:sz w:val="26"/>
          <w:szCs w:val="26"/>
          <w:lang w:val="ru-RU"/>
        </w:rPr>
        <w:t>захворювання</w:t>
      </w:r>
      <w:r w:rsidRPr="00EB59BB">
        <w:rPr>
          <w:rFonts w:eastAsia="Times New Roman" w:cstheme="minorHAnsi"/>
          <w:sz w:val="26"/>
          <w:szCs w:val="26"/>
        </w:rPr>
        <w:t xml:space="preserve">, </w:t>
      </w:r>
      <w:r w:rsidRPr="00C3288A">
        <w:rPr>
          <w:rFonts w:eastAsia="Times New Roman" w:cstheme="minorHAnsi"/>
          <w:sz w:val="26"/>
          <w:szCs w:val="26"/>
          <w:lang w:val="ru-RU"/>
        </w:rPr>
        <w:t>дитячий</w:t>
      </w:r>
      <w:r w:rsidRPr="00EB59BB">
        <w:rPr>
          <w:rFonts w:eastAsia="Times New Roman" w:cstheme="minorHAnsi"/>
          <w:sz w:val="26"/>
          <w:szCs w:val="26"/>
        </w:rPr>
        <w:t xml:space="preserve"> </w:t>
      </w:r>
      <w:r w:rsidRPr="00C3288A">
        <w:rPr>
          <w:rFonts w:eastAsia="Times New Roman" w:cstheme="minorHAnsi"/>
          <w:sz w:val="26"/>
          <w:szCs w:val="26"/>
          <w:lang w:val="ru-RU"/>
        </w:rPr>
        <w:t>церебральний</w:t>
      </w:r>
      <w:r w:rsidRPr="00EB59BB">
        <w:rPr>
          <w:rFonts w:eastAsia="Times New Roman" w:cstheme="minorHAnsi"/>
          <w:sz w:val="26"/>
          <w:szCs w:val="26"/>
        </w:rPr>
        <w:t xml:space="preserve"> </w:t>
      </w:r>
      <w:r w:rsidRPr="00C3288A">
        <w:rPr>
          <w:rFonts w:eastAsia="Times New Roman" w:cstheme="minorHAnsi"/>
          <w:sz w:val="26"/>
          <w:szCs w:val="26"/>
          <w:lang w:val="ru-RU"/>
        </w:rPr>
        <w:t>параліч</w:t>
      </w:r>
      <w:r w:rsidRPr="00EB59BB">
        <w:rPr>
          <w:rFonts w:eastAsia="Times New Roman" w:cstheme="minorHAnsi"/>
          <w:sz w:val="26"/>
          <w:szCs w:val="26"/>
        </w:rPr>
        <w:t xml:space="preserve">, </w:t>
      </w:r>
      <w:r w:rsidRPr="00C3288A">
        <w:rPr>
          <w:rFonts w:eastAsia="Times New Roman" w:cstheme="minorHAnsi"/>
          <w:sz w:val="26"/>
          <w:szCs w:val="26"/>
          <w:lang w:val="ru-RU"/>
        </w:rPr>
        <w:t>тяжкий</w:t>
      </w:r>
      <w:r w:rsidRPr="00EB59BB">
        <w:rPr>
          <w:rFonts w:eastAsia="Times New Roman" w:cstheme="minorHAnsi"/>
          <w:sz w:val="26"/>
          <w:szCs w:val="26"/>
        </w:rPr>
        <w:t xml:space="preserve"> </w:t>
      </w:r>
      <w:r w:rsidRPr="00C3288A">
        <w:rPr>
          <w:rFonts w:eastAsia="Times New Roman" w:cstheme="minorHAnsi"/>
          <w:sz w:val="26"/>
          <w:szCs w:val="26"/>
          <w:lang w:val="ru-RU"/>
        </w:rPr>
        <w:t>психічний</w:t>
      </w:r>
      <w:r w:rsidRPr="00EB59BB">
        <w:rPr>
          <w:rFonts w:eastAsia="Times New Roman" w:cstheme="minorHAnsi"/>
          <w:sz w:val="26"/>
          <w:szCs w:val="26"/>
        </w:rPr>
        <w:t xml:space="preserve"> </w:t>
      </w:r>
      <w:r w:rsidRPr="00C3288A">
        <w:rPr>
          <w:rFonts w:eastAsia="Times New Roman" w:cstheme="minorHAnsi"/>
          <w:sz w:val="26"/>
          <w:szCs w:val="26"/>
          <w:lang w:val="ru-RU"/>
        </w:rPr>
        <w:t>розлад</w:t>
      </w:r>
      <w:r w:rsidRPr="00EB59BB">
        <w:rPr>
          <w:rFonts w:eastAsia="Times New Roman" w:cstheme="minorHAnsi"/>
          <w:sz w:val="26"/>
          <w:szCs w:val="26"/>
        </w:rPr>
        <w:t xml:space="preserve">, </w:t>
      </w:r>
      <w:r w:rsidRPr="00C3288A">
        <w:rPr>
          <w:rFonts w:eastAsia="Times New Roman" w:cstheme="minorHAnsi"/>
          <w:sz w:val="26"/>
          <w:szCs w:val="26"/>
          <w:lang w:val="ru-RU"/>
        </w:rPr>
        <w:t>цукровий</w:t>
      </w:r>
      <w:r w:rsidRPr="00EB59BB">
        <w:rPr>
          <w:rFonts w:eastAsia="Times New Roman" w:cstheme="minorHAnsi"/>
          <w:sz w:val="26"/>
          <w:szCs w:val="26"/>
        </w:rPr>
        <w:t xml:space="preserve"> </w:t>
      </w:r>
      <w:r w:rsidRPr="00C3288A">
        <w:rPr>
          <w:rFonts w:eastAsia="Times New Roman" w:cstheme="minorHAnsi"/>
          <w:sz w:val="26"/>
          <w:szCs w:val="26"/>
          <w:lang w:val="ru-RU"/>
        </w:rPr>
        <w:t>діабет</w:t>
      </w:r>
      <w:r w:rsidRPr="00EB59BB">
        <w:rPr>
          <w:rFonts w:eastAsia="Times New Roman" w:cstheme="minorHAnsi"/>
          <w:sz w:val="26"/>
          <w:szCs w:val="26"/>
        </w:rPr>
        <w:t xml:space="preserve"> </w:t>
      </w:r>
      <w:r w:rsidRPr="00C3288A">
        <w:rPr>
          <w:rFonts w:eastAsia="Times New Roman" w:cstheme="minorHAnsi"/>
          <w:sz w:val="26"/>
          <w:szCs w:val="26"/>
        </w:rPr>
        <w:t>I</w:t>
      </w:r>
      <w:r w:rsidRPr="00EB59BB">
        <w:rPr>
          <w:rFonts w:eastAsia="Times New Roman" w:cstheme="minorHAnsi"/>
          <w:sz w:val="26"/>
          <w:szCs w:val="26"/>
        </w:rPr>
        <w:t xml:space="preserve"> </w:t>
      </w:r>
      <w:r w:rsidRPr="00C3288A">
        <w:rPr>
          <w:rFonts w:eastAsia="Times New Roman" w:cstheme="minorHAnsi"/>
          <w:sz w:val="26"/>
          <w:szCs w:val="26"/>
          <w:lang w:val="ru-RU"/>
        </w:rPr>
        <w:t>типу</w:t>
      </w:r>
      <w:r w:rsidRPr="00EB59BB">
        <w:rPr>
          <w:rFonts w:eastAsia="Times New Roman" w:cstheme="minorHAnsi"/>
          <w:sz w:val="26"/>
          <w:szCs w:val="26"/>
        </w:rPr>
        <w:t xml:space="preserve"> (</w:t>
      </w:r>
      <w:r w:rsidRPr="00C3288A">
        <w:rPr>
          <w:rFonts w:eastAsia="Times New Roman" w:cstheme="minorHAnsi"/>
          <w:sz w:val="26"/>
          <w:szCs w:val="26"/>
          <w:lang w:val="ru-RU"/>
        </w:rPr>
        <w:t>інсулінозалежний</w:t>
      </w:r>
      <w:r w:rsidRPr="00EB59BB">
        <w:rPr>
          <w:rFonts w:eastAsia="Times New Roman" w:cstheme="minorHAnsi"/>
          <w:sz w:val="26"/>
          <w:szCs w:val="26"/>
        </w:rPr>
        <w:t xml:space="preserve">), </w:t>
      </w:r>
      <w:r w:rsidRPr="00C3288A">
        <w:rPr>
          <w:rFonts w:eastAsia="Times New Roman" w:cstheme="minorHAnsi"/>
          <w:sz w:val="26"/>
          <w:szCs w:val="26"/>
          <w:lang w:val="ru-RU"/>
        </w:rPr>
        <w:t>гостре</w:t>
      </w:r>
      <w:r w:rsidRPr="00EB59BB">
        <w:rPr>
          <w:rFonts w:eastAsia="Times New Roman" w:cstheme="minorHAnsi"/>
          <w:sz w:val="26"/>
          <w:szCs w:val="26"/>
        </w:rPr>
        <w:t xml:space="preserve"> </w:t>
      </w:r>
      <w:r w:rsidRPr="00C3288A">
        <w:rPr>
          <w:rFonts w:eastAsia="Times New Roman" w:cstheme="minorHAnsi"/>
          <w:sz w:val="26"/>
          <w:szCs w:val="26"/>
          <w:lang w:val="ru-RU"/>
        </w:rPr>
        <w:t>або</w:t>
      </w:r>
      <w:r w:rsidRPr="00EB59BB">
        <w:rPr>
          <w:rFonts w:eastAsia="Times New Roman" w:cstheme="minorHAnsi"/>
          <w:sz w:val="26"/>
          <w:szCs w:val="26"/>
        </w:rPr>
        <w:t xml:space="preserve"> </w:t>
      </w:r>
      <w:r w:rsidRPr="00C3288A">
        <w:rPr>
          <w:rFonts w:eastAsia="Times New Roman" w:cstheme="minorHAnsi"/>
          <w:sz w:val="26"/>
          <w:szCs w:val="26"/>
          <w:lang w:val="ru-RU"/>
        </w:rPr>
        <w:t>хронічне</w:t>
      </w:r>
      <w:r w:rsidRPr="00EB59BB">
        <w:rPr>
          <w:rFonts w:eastAsia="Times New Roman" w:cstheme="minorHAnsi"/>
          <w:sz w:val="26"/>
          <w:szCs w:val="26"/>
        </w:rPr>
        <w:t xml:space="preserve"> </w:t>
      </w:r>
      <w:r w:rsidRPr="00C3288A">
        <w:rPr>
          <w:rFonts w:eastAsia="Times New Roman" w:cstheme="minorHAnsi"/>
          <w:sz w:val="26"/>
          <w:szCs w:val="26"/>
          <w:lang w:val="ru-RU"/>
        </w:rPr>
        <w:t>захворювання</w:t>
      </w:r>
      <w:r w:rsidRPr="00EB59BB">
        <w:rPr>
          <w:rFonts w:eastAsia="Times New Roman" w:cstheme="minorHAnsi"/>
          <w:sz w:val="26"/>
          <w:szCs w:val="26"/>
        </w:rPr>
        <w:t xml:space="preserve"> </w:t>
      </w:r>
      <w:r w:rsidRPr="00C3288A">
        <w:rPr>
          <w:rFonts w:eastAsia="Times New Roman" w:cstheme="minorHAnsi"/>
          <w:sz w:val="26"/>
          <w:szCs w:val="26"/>
          <w:lang w:val="ru-RU"/>
        </w:rPr>
        <w:t>нирок</w:t>
      </w:r>
      <w:r w:rsidRPr="00EB59BB">
        <w:rPr>
          <w:rFonts w:eastAsia="Times New Roman" w:cstheme="minorHAnsi"/>
          <w:sz w:val="26"/>
          <w:szCs w:val="26"/>
        </w:rPr>
        <w:t xml:space="preserve"> </w:t>
      </w:r>
      <w:r w:rsidRPr="00C3288A">
        <w:rPr>
          <w:rFonts w:eastAsia="Times New Roman" w:cstheme="minorHAnsi"/>
          <w:sz w:val="26"/>
          <w:szCs w:val="26"/>
        </w:rPr>
        <w:t>IV</w:t>
      </w:r>
      <w:r w:rsidRPr="00EB59BB">
        <w:rPr>
          <w:rFonts w:eastAsia="Times New Roman" w:cstheme="minorHAnsi"/>
          <w:sz w:val="26"/>
          <w:szCs w:val="26"/>
        </w:rPr>
        <w:t xml:space="preserve"> </w:t>
      </w:r>
      <w:r w:rsidRPr="00C3288A">
        <w:rPr>
          <w:rFonts w:eastAsia="Times New Roman" w:cstheme="minorHAnsi"/>
          <w:sz w:val="26"/>
          <w:szCs w:val="26"/>
          <w:lang w:val="ru-RU"/>
        </w:rPr>
        <w:t>ступеня</w:t>
      </w:r>
      <w:r w:rsidRPr="00EB59BB">
        <w:rPr>
          <w:rFonts w:eastAsia="Times New Roman" w:cstheme="minorHAnsi"/>
          <w:sz w:val="26"/>
          <w:szCs w:val="26"/>
        </w:rPr>
        <w:t xml:space="preserve">, </w:t>
      </w:r>
      <w:r w:rsidRPr="00C3288A">
        <w:rPr>
          <w:rFonts w:eastAsia="Times New Roman" w:cstheme="minorHAnsi"/>
          <w:sz w:val="26"/>
          <w:szCs w:val="26"/>
          <w:lang w:val="ru-RU"/>
        </w:rPr>
        <w:t>про</w:t>
      </w:r>
      <w:r w:rsidRPr="00EB59BB">
        <w:rPr>
          <w:rFonts w:eastAsia="Times New Roman" w:cstheme="minorHAnsi"/>
          <w:sz w:val="26"/>
          <w:szCs w:val="26"/>
        </w:rPr>
        <w:t xml:space="preserve"> </w:t>
      </w:r>
      <w:r w:rsidRPr="00C3288A">
        <w:rPr>
          <w:rFonts w:eastAsia="Times New Roman" w:cstheme="minorHAnsi"/>
          <w:sz w:val="26"/>
          <w:szCs w:val="26"/>
          <w:lang w:val="ru-RU"/>
        </w:rPr>
        <w:t>те</w:t>
      </w:r>
      <w:r w:rsidRPr="00EB59BB">
        <w:rPr>
          <w:rFonts w:eastAsia="Times New Roman" w:cstheme="minorHAnsi"/>
          <w:sz w:val="26"/>
          <w:szCs w:val="26"/>
        </w:rPr>
        <w:t xml:space="preserve">, </w:t>
      </w:r>
      <w:r w:rsidRPr="00C3288A">
        <w:rPr>
          <w:rFonts w:eastAsia="Times New Roman" w:cstheme="minorHAnsi"/>
          <w:sz w:val="26"/>
          <w:szCs w:val="26"/>
          <w:lang w:val="ru-RU"/>
        </w:rPr>
        <w:t>що</w:t>
      </w:r>
      <w:r w:rsidRPr="00EB59BB">
        <w:rPr>
          <w:rFonts w:eastAsia="Times New Roman" w:cstheme="minorHAnsi"/>
          <w:sz w:val="26"/>
          <w:szCs w:val="26"/>
        </w:rPr>
        <w:t xml:space="preserve"> </w:t>
      </w:r>
      <w:r w:rsidRPr="00C3288A">
        <w:rPr>
          <w:rFonts w:eastAsia="Times New Roman" w:cstheme="minorHAnsi"/>
          <w:sz w:val="26"/>
          <w:szCs w:val="26"/>
          <w:lang w:val="ru-RU"/>
        </w:rPr>
        <w:t>дитина</w:t>
      </w:r>
      <w:r w:rsidRPr="00EB59BB">
        <w:rPr>
          <w:rFonts w:eastAsia="Times New Roman" w:cstheme="minorHAnsi"/>
          <w:sz w:val="26"/>
          <w:szCs w:val="26"/>
        </w:rPr>
        <w:t xml:space="preserve"> </w:t>
      </w:r>
      <w:r w:rsidRPr="00C3288A">
        <w:rPr>
          <w:rFonts w:eastAsia="Times New Roman" w:cstheme="minorHAnsi"/>
          <w:sz w:val="26"/>
          <w:szCs w:val="26"/>
          <w:lang w:val="ru-RU"/>
        </w:rPr>
        <w:t>отримала</w:t>
      </w:r>
      <w:r w:rsidRPr="00EB59BB">
        <w:rPr>
          <w:rFonts w:eastAsia="Times New Roman" w:cstheme="minorHAnsi"/>
          <w:sz w:val="26"/>
          <w:szCs w:val="26"/>
        </w:rPr>
        <w:t xml:space="preserve"> </w:t>
      </w:r>
      <w:r w:rsidRPr="00C3288A">
        <w:rPr>
          <w:rFonts w:eastAsia="Times New Roman" w:cstheme="minorHAnsi"/>
          <w:sz w:val="26"/>
          <w:szCs w:val="26"/>
          <w:lang w:val="ru-RU"/>
        </w:rPr>
        <w:t>тяжку</w:t>
      </w:r>
      <w:r w:rsidRPr="00EB59BB">
        <w:rPr>
          <w:rFonts w:eastAsia="Times New Roman" w:cstheme="minorHAnsi"/>
          <w:sz w:val="26"/>
          <w:szCs w:val="26"/>
        </w:rPr>
        <w:t xml:space="preserve"> </w:t>
      </w:r>
      <w:r w:rsidRPr="00C3288A">
        <w:rPr>
          <w:rFonts w:eastAsia="Times New Roman" w:cstheme="minorHAnsi"/>
          <w:sz w:val="26"/>
          <w:szCs w:val="26"/>
          <w:lang w:val="ru-RU"/>
        </w:rPr>
        <w:t>травму</w:t>
      </w:r>
      <w:r w:rsidRPr="00EB59BB">
        <w:rPr>
          <w:rFonts w:eastAsia="Times New Roman" w:cstheme="minorHAnsi"/>
          <w:sz w:val="26"/>
          <w:szCs w:val="26"/>
        </w:rPr>
        <w:t xml:space="preserve">, </w:t>
      </w:r>
      <w:r w:rsidRPr="00C3288A">
        <w:rPr>
          <w:rFonts w:eastAsia="Times New Roman" w:cstheme="minorHAnsi"/>
          <w:sz w:val="26"/>
          <w:szCs w:val="26"/>
          <w:lang w:val="ru-RU"/>
        </w:rPr>
        <w:t>потребує</w:t>
      </w:r>
      <w:r w:rsidRPr="00EB59BB">
        <w:rPr>
          <w:rFonts w:eastAsia="Times New Roman" w:cstheme="minorHAnsi"/>
          <w:sz w:val="26"/>
          <w:szCs w:val="26"/>
        </w:rPr>
        <w:t xml:space="preserve"> </w:t>
      </w:r>
      <w:r w:rsidRPr="00C3288A">
        <w:rPr>
          <w:rFonts w:eastAsia="Times New Roman" w:cstheme="minorHAnsi"/>
          <w:sz w:val="26"/>
          <w:szCs w:val="26"/>
          <w:lang w:val="ru-RU"/>
        </w:rPr>
        <w:t>трансплантації</w:t>
      </w:r>
      <w:r w:rsidRPr="00EB59BB">
        <w:rPr>
          <w:rFonts w:eastAsia="Times New Roman" w:cstheme="minorHAnsi"/>
          <w:sz w:val="26"/>
          <w:szCs w:val="26"/>
        </w:rPr>
        <w:t xml:space="preserve"> </w:t>
      </w:r>
      <w:r w:rsidRPr="00C3288A">
        <w:rPr>
          <w:rFonts w:eastAsia="Times New Roman" w:cstheme="minorHAnsi"/>
          <w:sz w:val="26"/>
          <w:szCs w:val="26"/>
          <w:lang w:val="ru-RU"/>
        </w:rPr>
        <w:t>органа</w:t>
      </w:r>
      <w:r w:rsidRPr="00EB59BB">
        <w:rPr>
          <w:rFonts w:eastAsia="Times New Roman" w:cstheme="minorHAnsi"/>
          <w:sz w:val="26"/>
          <w:szCs w:val="26"/>
        </w:rPr>
        <w:t xml:space="preserve">, </w:t>
      </w:r>
      <w:r w:rsidRPr="00C3288A">
        <w:rPr>
          <w:rFonts w:eastAsia="Times New Roman" w:cstheme="minorHAnsi"/>
          <w:sz w:val="26"/>
          <w:szCs w:val="26"/>
          <w:lang w:val="ru-RU"/>
        </w:rPr>
        <w:t>потребує</w:t>
      </w:r>
      <w:r w:rsidRPr="00EB59BB">
        <w:rPr>
          <w:rFonts w:eastAsia="Times New Roman" w:cstheme="minorHAnsi"/>
          <w:sz w:val="26"/>
          <w:szCs w:val="26"/>
        </w:rPr>
        <w:t xml:space="preserve"> </w:t>
      </w:r>
      <w:r w:rsidRPr="00C3288A">
        <w:rPr>
          <w:rFonts w:eastAsia="Times New Roman" w:cstheme="minorHAnsi"/>
          <w:sz w:val="26"/>
          <w:szCs w:val="26"/>
          <w:lang w:val="ru-RU"/>
        </w:rPr>
        <w:t>паліативної</w:t>
      </w:r>
      <w:r w:rsidRPr="00EB59BB">
        <w:rPr>
          <w:rFonts w:eastAsia="Times New Roman" w:cstheme="minorHAnsi"/>
          <w:sz w:val="26"/>
          <w:szCs w:val="26"/>
        </w:rPr>
        <w:t xml:space="preserve"> </w:t>
      </w:r>
      <w:r w:rsidRPr="00C3288A">
        <w:rPr>
          <w:rFonts w:eastAsia="Times New Roman" w:cstheme="minorHAnsi"/>
          <w:sz w:val="26"/>
          <w:szCs w:val="26"/>
          <w:lang w:val="ru-RU"/>
        </w:rPr>
        <w:t>допомоги</w:t>
      </w:r>
      <w:r w:rsidRPr="00EB59BB">
        <w:rPr>
          <w:rFonts w:eastAsia="Times New Roman" w:cstheme="minorHAnsi"/>
          <w:sz w:val="26"/>
          <w:szCs w:val="26"/>
        </w:rPr>
        <w:t xml:space="preserve">, </w:t>
      </w:r>
      <w:r w:rsidRPr="00C3288A">
        <w:rPr>
          <w:rFonts w:eastAsia="Times New Roman" w:cstheme="minorHAnsi"/>
          <w:sz w:val="26"/>
          <w:szCs w:val="26"/>
          <w:lang w:val="ru-RU"/>
        </w:rPr>
        <w:t>що</w:t>
      </w:r>
      <w:r w:rsidRPr="00EB59BB">
        <w:rPr>
          <w:rFonts w:eastAsia="Times New Roman" w:cstheme="minorHAnsi"/>
          <w:sz w:val="26"/>
          <w:szCs w:val="26"/>
        </w:rPr>
        <w:t xml:space="preserve"> </w:t>
      </w:r>
      <w:r w:rsidRPr="00C3288A">
        <w:rPr>
          <w:rFonts w:eastAsia="Times New Roman" w:cstheme="minorHAnsi"/>
          <w:sz w:val="26"/>
          <w:szCs w:val="26"/>
          <w:lang w:val="ru-RU"/>
        </w:rPr>
        <w:t>видана</w:t>
      </w:r>
      <w:r w:rsidRPr="00EB59BB">
        <w:rPr>
          <w:rFonts w:eastAsia="Times New Roman" w:cstheme="minorHAnsi"/>
          <w:sz w:val="26"/>
          <w:szCs w:val="26"/>
        </w:rPr>
        <w:t xml:space="preserve"> </w:t>
      </w:r>
      <w:r w:rsidRPr="00C3288A">
        <w:rPr>
          <w:rFonts w:eastAsia="Times New Roman" w:cstheme="minorHAnsi"/>
          <w:sz w:val="26"/>
          <w:szCs w:val="26"/>
          <w:lang w:val="ru-RU"/>
        </w:rPr>
        <w:t>лікарсько</w:t>
      </w:r>
      <w:r w:rsidRPr="00EB59BB">
        <w:rPr>
          <w:rFonts w:eastAsia="Times New Roman" w:cstheme="minorHAnsi"/>
          <w:sz w:val="26"/>
          <w:szCs w:val="26"/>
        </w:rPr>
        <w:t>-</w:t>
      </w:r>
      <w:r w:rsidRPr="00C3288A">
        <w:rPr>
          <w:rFonts w:eastAsia="Times New Roman" w:cstheme="minorHAnsi"/>
          <w:sz w:val="26"/>
          <w:szCs w:val="26"/>
          <w:lang w:val="ru-RU"/>
        </w:rPr>
        <w:t>консультативною</w:t>
      </w:r>
      <w:r w:rsidRPr="00EB59BB">
        <w:rPr>
          <w:rFonts w:eastAsia="Times New Roman" w:cstheme="minorHAnsi"/>
          <w:sz w:val="26"/>
          <w:szCs w:val="26"/>
        </w:rPr>
        <w:t xml:space="preserve"> </w:t>
      </w:r>
      <w:r w:rsidRPr="00C3288A">
        <w:rPr>
          <w:rFonts w:eastAsia="Times New Roman" w:cstheme="minorHAnsi"/>
          <w:sz w:val="26"/>
          <w:szCs w:val="26"/>
          <w:lang w:val="ru-RU"/>
        </w:rPr>
        <w:t>комісією</w:t>
      </w:r>
      <w:r w:rsidRPr="00EB59BB">
        <w:rPr>
          <w:rFonts w:eastAsia="Times New Roman" w:cstheme="minorHAnsi"/>
          <w:sz w:val="26"/>
          <w:szCs w:val="26"/>
        </w:rPr>
        <w:t xml:space="preserve"> </w:t>
      </w:r>
      <w:r w:rsidRPr="00C3288A">
        <w:rPr>
          <w:rFonts w:eastAsia="Times New Roman" w:cstheme="minorHAnsi"/>
          <w:sz w:val="26"/>
          <w:szCs w:val="26"/>
          <w:lang w:val="ru-RU"/>
        </w:rPr>
        <w:t>лікувально</w:t>
      </w:r>
      <w:r w:rsidRPr="00EB59BB">
        <w:rPr>
          <w:rFonts w:eastAsia="Times New Roman" w:cstheme="minorHAnsi"/>
          <w:sz w:val="26"/>
          <w:szCs w:val="26"/>
        </w:rPr>
        <w:t>-</w:t>
      </w:r>
      <w:r w:rsidRPr="00C3288A">
        <w:rPr>
          <w:rFonts w:eastAsia="Times New Roman" w:cstheme="minorHAnsi"/>
          <w:sz w:val="26"/>
          <w:szCs w:val="26"/>
          <w:lang w:val="ru-RU"/>
        </w:rPr>
        <w:t>профілактичного</w:t>
      </w:r>
      <w:r w:rsidRPr="00EB59BB">
        <w:rPr>
          <w:rFonts w:eastAsia="Times New Roman" w:cstheme="minorHAnsi"/>
          <w:sz w:val="26"/>
          <w:szCs w:val="26"/>
        </w:rPr>
        <w:t xml:space="preserve"> </w:t>
      </w:r>
      <w:r w:rsidRPr="00C3288A">
        <w:rPr>
          <w:rFonts w:eastAsia="Times New Roman" w:cstheme="minorHAnsi"/>
          <w:sz w:val="26"/>
          <w:szCs w:val="26"/>
          <w:lang w:val="ru-RU"/>
        </w:rPr>
        <w:t>закладу</w:t>
      </w:r>
      <w:r w:rsidRPr="00EB59BB">
        <w:rPr>
          <w:rFonts w:eastAsia="Times New Roman" w:cstheme="minorHAnsi"/>
          <w:sz w:val="26"/>
          <w:szCs w:val="26"/>
        </w:rPr>
        <w:t xml:space="preserve"> </w:t>
      </w:r>
      <w:r w:rsidRPr="00C3288A">
        <w:rPr>
          <w:rFonts w:eastAsia="Times New Roman" w:cstheme="minorHAnsi"/>
          <w:sz w:val="26"/>
          <w:szCs w:val="26"/>
          <w:lang w:val="ru-RU"/>
        </w:rPr>
        <w:t>в</w:t>
      </w:r>
      <w:r w:rsidRPr="00EB59BB">
        <w:rPr>
          <w:rFonts w:eastAsia="Times New Roman" w:cstheme="minorHAnsi"/>
          <w:sz w:val="26"/>
          <w:szCs w:val="26"/>
        </w:rPr>
        <w:t xml:space="preserve"> </w:t>
      </w:r>
      <w:r w:rsidRPr="00C3288A">
        <w:rPr>
          <w:rFonts w:eastAsia="Times New Roman" w:cstheme="minorHAnsi"/>
          <w:sz w:val="26"/>
          <w:szCs w:val="26"/>
          <w:lang w:val="ru-RU"/>
        </w:rPr>
        <w:t>порядку</w:t>
      </w:r>
      <w:r w:rsidRPr="00EB59BB">
        <w:rPr>
          <w:rFonts w:eastAsia="Times New Roman" w:cstheme="minorHAnsi"/>
          <w:sz w:val="26"/>
          <w:szCs w:val="26"/>
        </w:rPr>
        <w:t xml:space="preserve"> </w:t>
      </w:r>
      <w:r w:rsidRPr="00C3288A">
        <w:rPr>
          <w:rFonts w:eastAsia="Times New Roman" w:cstheme="minorHAnsi"/>
          <w:sz w:val="26"/>
          <w:szCs w:val="26"/>
          <w:lang w:val="ru-RU"/>
        </w:rPr>
        <w:t>та</w:t>
      </w:r>
      <w:r w:rsidRPr="00EB59BB">
        <w:rPr>
          <w:rFonts w:eastAsia="Times New Roman" w:cstheme="minorHAnsi"/>
          <w:sz w:val="26"/>
          <w:szCs w:val="26"/>
        </w:rPr>
        <w:t xml:space="preserve"> </w:t>
      </w:r>
      <w:r w:rsidRPr="00C3288A">
        <w:rPr>
          <w:rFonts w:eastAsia="Times New Roman" w:cstheme="minorHAnsi"/>
          <w:sz w:val="26"/>
          <w:szCs w:val="26"/>
          <w:lang w:val="ru-RU"/>
        </w:rPr>
        <w:t>за</w:t>
      </w:r>
      <w:r w:rsidRPr="00EB59BB">
        <w:rPr>
          <w:rFonts w:eastAsia="Times New Roman" w:cstheme="minorHAnsi"/>
          <w:sz w:val="26"/>
          <w:szCs w:val="26"/>
        </w:rPr>
        <w:t xml:space="preserve"> </w:t>
      </w:r>
      <w:r w:rsidRPr="00C3288A">
        <w:rPr>
          <w:rFonts w:eastAsia="Times New Roman" w:cstheme="minorHAnsi"/>
          <w:sz w:val="26"/>
          <w:szCs w:val="26"/>
          <w:lang w:val="ru-RU"/>
        </w:rPr>
        <w:t>формою</w:t>
      </w:r>
      <w:r w:rsidRPr="00EB59BB">
        <w:rPr>
          <w:rFonts w:eastAsia="Times New Roman" w:cstheme="minorHAnsi"/>
          <w:sz w:val="26"/>
          <w:szCs w:val="26"/>
        </w:rPr>
        <w:t xml:space="preserve">, </w:t>
      </w:r>
      <w:r w:rsidRPr="00C3288A">
        <w:rPr>
          <w:rFonts w:eastAsia="Times New Roman" w:cstheme="minorHAnsi"/>
          <w:sz w:val="26"/>
          <w:szCs w:val="26"/>
          <w:lang w:val="ru-RU"/>
        </w:rPr>
        <w:t>встановленими</w:t>
      </w:r>
      <w:r w:rsidRPr="00EB59BB">
        <w:rPr>
          <w:rFonts w:eastAsia="Times New Roman" w:cstheme="minorHAnsi"/>
          <w:sz w:val="26"/>
          <w:szCs w:val="26"/>
        </w:rPr>
        <w:t xml:space="preserve"> </w:t>
      </w:r>
      <w:r w:rsidRPr="00C3288A">
        <w:rPr>
          <w:rFonts w:eastAsia="Times New Roman" w:cstheme="minorHAnsi"/>
          <w:sz w:val="26"/>
          <w:szCs w:val="26"/>
          <w:lang w:val="ru-RU"/>
        </w:rPr>
        <w:t>МОЗ</w:t>
      </w:r>
      <w:r w:rsidRPr="00EB59BB">
        <w:rPr>
          <w:rFonts w:eastAsia="Times New Roman" w:cstheme="minorHAnsi"/>
          <w:sz w:val="26"/>
          <w:szCs w:val="26"/>
        </w:rPr>
        <w:t>;</w:t>
      </w:r>
    </w:p>
    <w:p w:rsidR="00B91105" w:rsidRPr="00C3288A" w:rsidRDefault="00B91105" w:rsidP="00C3288A">
      <w:pPr>
        <w:jc w:val="both"/>
        <w:rPr>
          <w:rFonts w:eastAsia="Times New Roman" w:cstheme="minorHAnsi"/>
          <w:sz w:val="26"/>
          <w:szCs w:val="26"/>
        </w:rPr>
      </w:pPr>
      <w:r w:rsidRPr="00C3288A">
        <w:rPr>
          <w:rFonts w:eastAsia="Times New Roman" w:cstheme="minorHAnsi"/>
          <w:sz w:val="26"/>
          <w:szCs w:val="26"/>
        </w:rPr>
        <w:t xml:space="preserve"> - </w:t>
      </w:r>
      <w:proofErr w:type="gramStart"/>
      <w:r w:rsidRPr="00C3288A">
        <w:rPr>
          <w:rFonts w:eastAsia="Times New Roman" w:cstheme="minorHAnsi"/>
          <w:sz w:val="26"/>
          <w:szCs w:val="26"/>
        </w:rPr>
        <w:t>копії</w:t>
      </w:r>
      <w:proofErr w:type="gramEnd"/>
      <w:r w:rsidRPr="00C3288A">
        <w:rPr>
          <w:rFonts w:eastAsia="Times New Roman" w:cstheme="minorHAnsi"/>
          <w:sz w:val="26"/>
          <w:szCs w:val="26"/>
        </w:rPr>
        <w:t xml:space="preserve"> рішення суду про обмеження цивільної дієздатності або визнання недієздатною особи, якій надаються соціальні послуги з догляду на непрофесійній основі (для недієздатних осіб та осіб, цивільна дієздатність яких обмежена);</w:t>
      </w:r>
    </w:p>
    <w:p w:rsidR="00B91105" w:rsidRPr="00C3288A" w:rsidRDefault="00B91105" w:rsidP="00C3288A">
      <w:pPr>
        <w:jc w:val="both"/>
        <w:rPr>
          <w:rFonts w:eastAsia="Times New Roman" w:cstheme="minorHAnsi"/>
          <w:sz w:val="26"/>
          <w:szCs w:val="26"/>
        </w:rPr>
      </w:pPr>
      <w:r w:rsidRPr="00C3288A">
        <w:rPr>
          <w:rFonts w:eastAsia="Times New Roman" w:cstheme="minorHAnsi"/>
          <w:sz w:val="26"/>
          <w:szCs w:val="26"/>
        </w:rPr>
        <w:t xml:space="preserve"> - </w:t>
      </w:r>
      <w:proofErr w:type="gramStart"/>
      <w:r w:rsidRPr="00C3288A">
        <w:rPr>
          <w:rFonts w:eastAsia="Times New Roman" w:cstheme="minorHAnsi"/>
          <w:sz w:val="26"/>
          <w:szCs w:val="26"/>
        </w:rPr>
        <w:t>копії</w:t>
      </w:r>
      <w:proofErr w:type="gramEnd"/>
      <w:r w:rsidRPr="00C3288A">
        <w:rPr>
          <w:rFonts w:eastAsia="Times New Roman" w:cstheme="minorHAnsi"/>
          <w:sz w:val="26"/>
          <w:szCs w:val="26"/>
        </w:rPr>
        <w:t xml:space="preserve"> рішення суду або органу опіки та піклування про призначення опікуна або піклувальника особі, якій надаються соціальні послуги з догляду на непрофесійній основі (для опікунів або піклувальників).</w:t>
      </w:r>
    </w:p>
    <w:p w:rsidR="00B91105" w:rsidRPr="00C3288A" w:rsidRDefault="00B91105" w:rsidP="00C3288A">
      <w:pPr>
        <w:jc w:val="both"/>
        <w:rPr>
          <w:rFonts w:eastAsia="Times New Roman" w:cstheme="minorHAnsi"/>
          <w:sz w:val="26"/>
          <w:szCs w:val="26"/>
        </w:rPr>
      </w:pPr>
      <w:r w:rsidRPr="00C3288A">
        <w:rPr>
          <w:rFonts w:eastAsia="Times New Roman" w:cstheme="minorHAnsi"/>
          <w:sz w:val="26"/>
          <w:szCs w:val="26"/>
          <w:lang w:val="ru-RU"/>
        </w:rPr>
        <w:t>Копії</w:t>
      </w:r>
      <w:r w:rsidRPr="00C3288A">
        <w:rPr>
          <w:rFonts w:eastAsia="Times New Roman" w:cstheme="minorHAnsi"/>
          <w:sz w:val="26"/>
          <w:szCs w:val="26"/>
        </w:rPr>
        <w:t xml:space="preserve"> </w:t>
      </w:r>
      <w:r w:rsidRPr="00C3288A">
        <w:rPr>
          <w:rFonts w:eastAsia="Times New Roman" w:cstheme="minorHAnsi"/>
          <w:sz w:val="26"/>
          <w:szCs w:val="26"/>
          <w:lang w:val="ru-RU"/>
        </w:rPr>
        <w:t>поданих</w:t>
      </w:r>
      <w:r w:rsidRPr="00C3288A">
        <w:rPr>
          <w:rFonts w:eastAsia="Times New Roman" w:cstheme="minorHAnsi"/>
          <w:sz w:val="26"/>
          <w:szCs w:val="26"/>
        </w:rPr>
        <w:t xml:space="preserve"> </w:t>
      </w:r>
      <w:r w:rsidRPr="00C3288A">
        <w:rPr>
          <w:rFonts w:eastAsia="Times New Roman" w:cstheme="minorHAnsi"/>
          <w:sz w:val="26"/>
          <w:szCs w:val="26"/>
          <w:lang w:val="ru-RU"/>
        </w:rPr>
        <w:t>документів</w:t>
      </w:r>
      <w:r w:rsidRPr="00C3288A">
        <w:rPr>
          <w:rFonts w:eastAsia="Times New Roman" w:cstheme="minorHAnsi"/>
          <w:sz w:val="26"/>
          <w:szCs w:val="26"/>
        </w:rPr>
        <w:t xml:space="preserve"> </w:t>
      </w:r>
      <w:r w:rsidRPr="00C3288A">
        <w:rPr>
          <w:rFonts w:eastAsia="Times New Roman" w:cstheme="minorHAnsi"/>
          <w:sz w:val="26"/>
          <w:szCs w:val="26"/>
          <w:lang w:val="ru-RU"/>
        </w:rPr>
        <w:t>засвідчуються</w:t>
      </w:r>
      <w:r w:rsidRPr="00C3288A">
        <w:rPr>
          <w:rFonts w:eastAsia="Times New Roman" w:cstheme="minorHAnsi"/>
          <w:sz w:val="26"/>
          <w:szCs w:val="26"/>
        </w:rPr>
        <w:t xml:space="preserve"> </w:t>
      </w:r>
      <w:r w:rsidRPr="00C3288A">
        <w:rPr>
          <w:rFonts w:eastAsia="Times New Roman" w:cstheme="minorHAnsi"/>
          <w:sz w:val="26"/>
          <w:szCs w:val="26"/>
          <w:lang w:val="ru-RU"/>
        </w:rPr>
        <w:t>посадовими</w:t>
      </w:r>
      <w:r w:rsidRPr="00C3288A">
        <w:rPr>
          <w:rFonts w:eastAsia="Times New Roman" w:cstheme="minorHAnsi"/>
          <w:sz w:val="26"/>
          <w:szCs w:val="26"/>
        </w:rPr>
        <w:t xml:space="preserve"> </w:t>
      </w:r>
      <w:r w:rsidRPr="00C3288A">
        <w:rPr>
          <w:rFonts w:eastAsia="Times New Roman" w:cstheme="minorHAnsi"/>
          <w:sz w:val="26"/>
          <w:szCs w:val="26"/>
          <w:lang w:val="ru-RU"/>
        </w:rPr>
        <w:t>особами</w:t>
      </w:r>
      <w:r w:rsidRPr="00C3288A">
        <w:rPr>
          <w:rFonts w:eastAsia="Times New Roman" w:cstheme="minorHAnsi"/>
          <w:sz w:val="26"/>
          <w:szCs w:val="26"/>
        </w:rPr>
        <w:t xml:space="preserve"> </w:t>
      </w:r>
      <w:r w:rsidRPr="00C3288A">
        <w:rPr>
          <w:rFonts w:eastAsia="Times New Roman" w:cstheme="minorHAnsi"/>
          <w:sz w:val="26"/>
          <w:szCs w:val="26"/>
          <w:lang w:val="uk-UA"/>
        </w:rPr>
        <w:t xml:space="preserve">відділу з питань </w:t>
      </w:r>
      <w:proofErr w:type="gramStart"/>
      <w:r w:rsidRPr="00C3288A">
        <w:rPr>
          <w:rFonts w:eastAsia="Times New Roman" w:cstheme="minorHAnsi"/>
          <w:sz w:val="26"/>
          <w:szCs w:val="26"/>
          <w:lang w:val="uk-UA"/>
        </w:rPr>
        <w:t>соц</w:t>
      </w:r>
      <w:proofErr w:type="gramEnd"/>
      <w:r w:rsidRPr="00C3288A">
        <w:rPr>
          <w:rFonts w:eastAsia="Times New Roman" w:cstheme="minorHAnsi"/>
          <w:sz w:val="26"/>
          <w:szCs w:val="26"/>
          <w:lang w:val="uk-UA"/>
        </w:rPr>
        <w:t>іального захисту Петрівської сільської ради</w:t>
      </w:r>
      <w:r w:rsidRPr="00C3288A">
        <w:rPr>
          <w:rFonts w:eastAsia="Times New Roman" w:cstheme="minorHAnsi"/>
          <w:sz w:val="26"/>
          <w:szCs w:val="26"/>
        </w:rPr>
        <w:t xml:space="preserve">, </w:t>
      </w:r>
      <w:r w:rsidRPr="00C3288A">
        <w:rPr>
          <w:rFonts w:eastAsia="Times New Roman" w:cstheme="minorHAnsi"/>
          <w:sz w:val="26"/>
          <w:szCs w:val="26"/>
          <w:lang w:val="ru-RU"/>
        </w:rPr>
        <w:t>які</w:t>
      </w:r>
      <w:r w:rsidRPr="00C3288A">
        <w:rPr>
          <w:rFonts w:eastAsia="Times New Roman" w:cstheme="minorHAnsi"/>
          <w:sz w:val="26"/>
          <w:szCs w:val="26"/>
        </w:rPr>
        <w:t xml:space="preserve"> </w:t>
      </w:r>
      <w:r w:rsidRPr="00C3288A">
        <w:rPr>
          <w:rFonts w:eastAsia="Times New Roman" w:cstheme="minorHAnsi"/>
          <w:sz w:val="26"/>
          <w:szCs w:val="26"/>
          <w:lang w:val="ru-RU"/>
        </w:rPr>
        <w:t>прийняли</w:t>
      </w:r>
      <w:r w:rsidRPr="00C3288A">
        <w:rPr>
          <w:rFonts w:eastAsia="Times New Roman" w:cstheme="minorHAnsi"/>
          <w:sz w:val="26"/>
          <w:szCs w:val="26"/>
        </w:rPr>
        <w:t xml:space="preserve"> </w:t>
      </w:r>
      <w:r w:rsidRPr="00C3288A">
        <w:rPr>
          <w:rFonts w:eastAsia="Times New Roman" w:cstheme="minorHAnsi"/>
          <w:sz w:val="26"/>
          <w:szCs w:val="26"/>
          <w:lang w:val="ru-RU"/>
        </w:rPr>
        <w:t>заяви</w:t>
      </w:r>
      <w:r w:rsidRPr="00C3288A">
        <w:rPr>
          <w:rFonts w:eastAsia="Times New Roman" w:cstheme="minorHAnsi"/>
          <w:sz w:val="26"/>
          <w:szCs w:val="26"/>
        </w:rPr>
        <w:t xml:space="preserve"> </w:t>
      </w:r>
      <w:r w:rsidRPr="00C3288A">
        <w:rPr>
          <w:rFonts w:eastAsia="Times New Roman" w:cstheme="minorHAnsi"/>
          <w:sz w:val="26"/>
          <w:szCs w:val="26"/>
          <w:lang w:val="ru-RU"/>
        </w:rPr>
        <w:t>про</w:t>
      </w:r>
      <w:r w:rsidRPr="00C3288A">
        <w:rPr>
          <w:rFonts w:eastAsia="Times New Roman" w:cstheme="minorHAnsi"/>
          <w:sz w:val="26"/>
          <w:szCs w:val="26"/>
        </w:rPr>
        <w:t xml:space="preserve"> </w:t>
      </w:r>
      <w:r w:rsidRPr="00C3288A">
        <w:rPr>
          <w:rFonts w:eastAsia="Times New Roman" w:cstheme="minorHAnsi"/>
          <w:sz w:val="26"/>
          <w:szCs w:val="26"/>
          <w:lang w:val="ru-RU"/>
        </w:rPr>
        <w:t>згоду</w:t>
      </w:r>
      <w:r w:rsidRPr="00C3288A">
        <w:rPr>
          <w:rFonts w:eastAsia="Times New Roman" w:cstheme="minorHAnsi"/>
          <w:sz w:val="26"/>
          <w:szCs w:val="26"/>
        </w:rPr>
        <w:t xml:space="preserve"> </w:t>
      </w:r>
      <w:r w:rsidRPr="00C3288A">
        <w:rPr>
          <w:rFonts w:eastAsia="Times New Roman" w:cstheme="minorHAnsi"/>
          <w:sz w:val="26"/>
          <w:szCs w:val="26"/>
          <w:lang w:val="ru-RU"/>
        </w:rPr>
        <w:t>надавати</w:t>
      </w:r>
      <w:r w:rsidRPr="00C3288A">
        <w:rPr>
          <w:rFonts w:eastAsia="Times New Roman" w:cstheme="minorHAnsi"/>
          <w:sz w:val="26"/>
          <w:szCs w:val="26"/>
        </w:rPr>
        <w:t xml:space="preserve"> </w:t>
      </w:r>
      <w:r w:rsidRPr="00C3288A">
        <w:rPr>
          <w:rFonts w:eastAsia="Times New Roman" w:cstheme="minorHAnsi"/>
          <w:sz w:val="26"/>
          <w:szCs w:val="26"/>
          <w:lang w:val="ru-RU"/>
        </w:rPr>
        <w:t>соціальні</w:t>
      </w:r>
      <w:r w:rsidRPr="00C3288A">
        <w:rPr>
          <w:rFonts w:eastAsia="Times New Roman" w:cstheme="minorHAnsi"/>
          <w:sz w:val="26"/>
          <w:szCs w:val="26"/>
        </w:rPr>
        <w:t xml:space="preserve"> </w:t>
      </w:r>
      <w:r w:rsidRPr="00C3288A">
        <w:rPr>
          <w:rFonts w:eastAsia="Times New Roman" w:cstheme="minorHAnsi"/>
          <w:sz w:val="26"/>
          <w:szCs w:val="26"/>
          <w:lang w:val="ru-RU"/>
        </w:rPr>
        <w:t>послуги</w:t>
      </w:r>
      <w:r w:rsidRPr="00C3288A">
        <w:rPr>
          <w:rFonts w:eastAsia="Times New Roman" w:cstheme="minorHAnsi"/>
          <w:sz w:val="26"/>
          <w:szCs w:val="26"/>
        </w:rPr>
        <w:t xml:space="preserve"> </w:t>
      </w:r>
      <w:r w:rsidRPr="00C3288A">
        <w:rPr>
          <w:rFonts w:eastAsia="Times New Roman" w:cstheme="minorHAnsi"/>
          <w:sz w:val="26"/>
          <w:szCs w:val="26"/>
          <w:lang w:val="ru-RU"/>
        </w:rPr>
        <w:t>з</w:t>
      </w:r>
      <w:r w:rsidRPr="00C3288A">
        <w:rPr>
          <w:rFonts w:eastAsia="Times New Roman" w:cstheme="minorHAnsi"/>
          <w:sz w:val="26"/>
          <w:szCs w:val="26"/>
        </w:rPr>
        <w:t xml:space="preserve"> </w:t>
      </w:r>
      <w:r w:rsidRPr="00C3288A">
        <w:rPr>
          <w:rFonts w:eastAsia="Times New Roman" w:cstheme="minorHAnsi"/>
          <w:sz w:val="26"/>
          <w:szCs w:val="26"/>
          <w:lang w:val="ru-RU"/>
        </w:rPr>
        <w:t>догляду</w:t>
      </w:r>
      <w:r w:rsidRPr="00C3288A">
        <w:rPr>
          <w:rFonts w:eastAsia="Times New Roman" w:cstheme="minorHAnsi"/>
          <w:sz w:val="26"/>
          <w:szCs w:val="26"/>
        </w:rPr>
        <w:t xml:space="preserve"> </w:t>
      </w:r>
      <w:r w:rsidRPr="00C3288A">
        <w:rPr>
          <w:rFonts w:eastAsia="Times New Roman" w:cstheme="minorHAnsi"/>
          <w:sz w:val="26"/>
          <w:szCs w:val="26"/>
          <w:lang w:val="ru-RU"/>
        </w:rPr>
        <w:t>на</w:t>
      </w:r>
      <w:r w:rsidRPr="00C3288A">
        <w:rPr>
          <w:rFonts w:eastAsia="Times New Roman" w:cstheme="minorHAnsi"/>
          <w:sz w:val="26"/>
          <w:szCs w:val="26"/>
        </w:rPr>
        <w:t xml:space="preserve"> </w:t>
      </w:r>
      <w:r w:rsidRPr="00C3288A">
        <w:rPr>
          <w:rFonts w:eastAsia="Times New Roman" w:cstheme="minorHAnsi"/>
          <w:sz w:val="26"/>
          <w:szCs w:val="26"/>
          <w:lang w:val="ru-RU"/>
        </w:rPr>
        <w:t>непрофесійній</w:t>
      </w:r>
      <w:r w:rsidRPr="00C3288A">
        <w:rPr>
          <w:rFonts w:eastAsia="Times New Roman" w:cstheme="minorHAnsi"/>
          <w:sz w:val="26"/>
          <w:szCs w:val="26"/>
        </w:rPr>
        <w:t xml:space="preserve"> </w:t>
      </w:r>
      <w:r w:rsidRPr="00C3288A">
        <w:rPr>
          <w:rFonts w:eastAsia="Times New Roman" w:cstheme="minorHAnsi"/>
          <w:sz w:val="26"/>
          <w:szCs w:val="26"/>
          <w:lang w:val="ru-RU"/>
        </w:rPr>
        <w:t>основі</w:t>
      </w:r>
      <w:r w:rsidRPr="00C3288A">
        <w:rPr>
          <w:rFonts w:eastAsia="Times New Roman" w:cstheme="minorHAnsi"/>
          <w:sz w:val="26"/>
          <w:szCs w:val="26"/>
        </w:rPr>
        <w:t xml:space="preserve"> </w:t>
      </w:r>
      <w:r w:rsidRPr="00C3288A">
        <w:rPr>
          <w:rFonts w:eastAsia="Times New Roman" w:cstheme="minorHAnsi"/>
          <w:sz w:val="26"/>
          <w:szCs w:val="26"/>
          <w:lang w:val="ru-RU"/>
        </w:rPr>
        <w:t>та</w:t>
      </w:r>
      <w:r w:rsidRPr="00C3288A">
        <w:rPr>
          <w:rFonts w:eastAsia="Times New Roman" w:cstheme="minorHAnsi"/>
          <w:sz w:val="26"/>
          <w:szCs w:val="26"/>
        </w:rPr>
        <w:t xml:space="preserve"> </w:t>
      </w:r>
      <w:r w:rsidRPr="00C3288A">
        <w:rPr>
          <w:rFonts w:eastAsia="Times New Roman" w:cstheme="minorHAnsi"/>
          <w:sz w:val="26"/>
          <w:szCs w:val="26"/>
          <w:lang w:val="ru-RU"/>
        </w:rPr>
        <w:t>про</w:t>
      </w:r>
      <w:r w:rsidRPr="00C3288A">
        <w:rPr>
          <w:rFonts w:eastAsia="Times New Roman" w:cstheme="minorHAnsi"/>
          <w:sz w:val="26"/>
          <w:szCs w:val="26"/>
        </w:rPr>
        <w:t xml:space="preserve"> </w:t>
      </w:r>
      <w:r w:rsidRPr="00C3288A">
        <w:rPr>
          <w:rFonts w:eastAsia="Times New Roman" w:cstheme="minorHAnsi"/>
          <w:sz w:val="26"/>
          <w:szCs w:val="26"/>
          <w:lang w:val="ru-RU"/>
        </w:rPr>
        <w:t>згоду</w:t>
      </w:r>
      <w:r w:rsidRPr="00C3288A">
        <w:rPr>
          <w:rFonts w:eastAsia="Times New Roman" w:cstheme="minorHAnsi"/>
          <w:sz w:val="26"/>
          <w:szCs w:val="26"/>
        </w:rPr>
        <w:t xml:space="preserve"> </w:t>
      </w:r>
      <w:r w:rsidRPr="00C3288A">
        <w:rPr>
          <w:rFonts w:eastAsia="Times New Roman" w:cstheme="minorHAnsi"/>
          <w:sz w:val="26"/>
          <w:szCs w:val="26"/>
          <w:lang w:val="ru-RU"/>
        </w:rPr>
        <w:t>отримувати</w:t>
      </w:r>
      <w:r w:rsidRPr="00C3288A">
        <w:rPr>
          <w:rFonts w:eastAsia="Times New Roman" w:cstheme="minorHAnsi"/>
          <w:sz w:val="26"/>
          <w:szCs w:val="26"/>
        </w:rPr>
        <w:t xml:space="preserve"> </w:t>
      </w:r>
      <w:r w:rsidRPr="00C3288A">
        <w:rPr>
          <w:rFonts w:eastAsia="Times New Roman" w:cstheme="minorHAnsi"/>
          <w:sz w:val="26"/>
          <w:szCs w:val="26"/>
          <w:lang w:val="ru-RU"/>
        </w:rPr>
        <w:t>соціальні</w:t>
      </w:r>
      <w:r w:rsidRPr="00C3288A">
        <w:rPr>
          <w:rFonts w:eastAsia="Times New Roman" w:cstheme="minorHAnsi"/>
          <w:sz w:val="26"/>
          <w:szCs w:val="26"/>
        </w:rPr>
        <w:t xml:space="preserve"> </w:t>
      </w:r>
      <w:r w:rsidRPr="00C3288A">
        <w:rPr>
          <w:rFonts w:eastAsia="Times New Roman" w:cstheme="minorHAnsi"/>
          <w:sz w:val="26"/>
          <w:szCs w:val="26"/>
          <w:lang w:val="ru-RU"/>
        </w:rPr>
        <w:t>послуги</w:t>
      </w:r>
      <w:r w:rsidRPr="00C3288A">
        <w:rPr>
          <w:rFonts w:eastAsia="Times New Roman" w:cstheme="minorHAnsi"/>
          <w:sz w:val="26"/>
          <w:szCs w:val="26"/>
        </w:rPr>
        <w:t>;</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2) в електронній формі: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xml:space="preserve">- заяви про згоду надавати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на непрофесійній основі;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xml:space="preserve">- заяви про згоду отримувати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xml:space="preserve">- декларації про доходи та майновий стан (заповнюється на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 xml:space="preserve">ідставі довідок про доходи кожного члена сім’ї) за формою, затвердженою Мінсоцполітики. У декларації також зазначається інформація про склад сім’ї фізичної особи,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та відомості про членів її сім’ї (прізвище, власне ім’я та по батькові (за наявності), сімейний стан, число, місяць і рік народження, серія (за наявності) та номер паспорта громадянина України чи документа, що підтверджує право на постійне проживання в Україні (для іноземця та особи без громадянства), документ, що засвідчує реєстрацію у Державному реє</w:t>
      </w:r>
      <w:proofErr w:type="gramStart"/>
      <w:r w:rsidRPr="00C3288A">
        <w:rPr>
          <w:rFonts w:eastAsia="Times New Roman" w:cstheme="minorHAnsi"/>
          <w:sz w:val="26"/>
          <w:szCs w:val="26"/>
          <w:lang w:val="ru-RU"/>
        </w:rPr>
        <w:t>стр</w:t>
      </w:r>
      <w:proofErr w:type="gramEnd"/>
      <w:r w:rsidRPr="00C3288A">
        <w:rPr>
          <w:rFonts w:eastAsia="Times New Roman" w:cstheme="minorHAnsi"/>
          <w:sz w:val="26"/>
          <w:szCs w:val="26"/>
          <w:lang w:val="ru-RU"/>
        </w:rPr>
        <w:t xml:space="preserve">і фізичних осіб - платників податків </w:t>
      </w:r>
      <w:r w:rsidRPr="00C3288A">
        <w:rPr>
          <w:rFonts w:eastAsia="Times New Roman" w:cstheme="minorHAnsi"/>
          <w:sz w:val="26"/>
          <w:szCs w:val="26"/>
          <w:lang w:val="ru-RU"/>
        </w:rPr>
        <w:lastRenderedPageBreak/>
        <w:t>(картка платника податків), або дані про реєстраційний номер облікової картки платника податків з Державного реєстру фізичних осіб - платників податкі</w:t>
      </w:r>
      <w:proofErr w:type="gramStart"/>
      <w:r w:rsidRPr="00C3288A">
        <w:rPr>
          <w:rFonts w:eastAsia="Times New Roman" w:cstheme="minorHAnsi"/>
          <w:sz w:val="26"/>
          <w:szCs w:val="26"/>
          <w:lang w:val="ru-RU"/>
        </w:rPr>
        <w:t>в</w:t>
      </w:r>
      <w:proofErr w:type="gramEnd"/>
      <w:r w:rsidRPr="00C3288A">
        <w:rPr>
          <w:rFonts w:eastAsia="Times New Roman" w:cstheme="minorHAnsi"/>
          <w:sz w:val="26"/>
          <w:szCs w:val="26"/>
          <w:lang w:val="ru-RU"/>
        </w:rPr>
        <w:t>, внесені до паспорта громадянина України;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xml:space="preserve">- відомостей про </w:t>
      </w:r>
      <w:proofErr w:type="gramStart"/>
      <w:r w:rsidRPr="00C3288A">
        <w:rPr>
          <w:rFonts w:eastAsia="Times New Roman" w:cstheme="minorHAnsi"/>
          <w:sz w:val="26"/>
          <w:szCs w:val="26"/>
          <w:lang w:val="ru-RU"/>
        </w:rPr>
        <w:t>св</w:t>
      </w:r>
      <w:proofErr w:type="gramEnd"/>
      <w:r w:rsidRPr="00C3288A">
        <w:rPr>
          <w:rFonts w:eastAsia="Times New Roman" w:cstheme="minorHAnsi"/>
          <w:sz w:val="26"/>
          <w:szCs w:val="26"/>
          <w:lang w:val="ru-RU"/>
        </w:rPr>
        <w:t>ідоцтво про народження дитини (серія, номер, дата видачі, прізвище, власне ім’я та по батькові (за наявності) дитини, прізвище, власне ім’я та по батькові (за наявності) батьків);</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rPr>
        <w:t> </w:t>
      </w:r>
      <w:r w:rsidRPr="00C3288A">
        <w:rPr>
          <w:rFonts w:eastAsia="Times New Roman" w:cstheme="minorHAnsi"/>
          <w:sz w:val="26"/>
          <w:szCs w:val="26"/>
          <w:lang w:val="ru-RU"/>
        </w:rPr>
        <w:t>- сканованих копій документів, зазначених в</w:t>
      </w:r>
      <w:r w:rsidRPr="00C3288A">
        <w:rPr>
          <w:rFonts w:eastAsia="Times New Roman" w:cstheme="minorHAnsi"/>
          <w:sz w:val="26"/>
          <w:szCs w:val="26"/>
        </w:rPr>
        <w:t> </w:t>
      </w:r>
      <w:hyperlink r:id="rId16" w:anchor="n127" w:history="1">
        <w:r w:rsidRPr="00C3288A">
          <w:rPr>
            <w:rFonts w:eastAsia="Times New Roman" w:cstheme="minorHAnsi"/>
            <w:color w:val="1E4469"/>
            <w:sz w:val="26"/>
            <w:szCs w:val="26"/>
            <w:u w:val="single"/>
            <w:lang w:val="ru-RU"/>
          </w:rPr>
          <w:t>абзацах шостому - дванадцятому</w:t>
        </w:r>
      </w:hyperlink>
      <w:r w:rsidRPr="00C3288A">
        <w:rPr>
          <w:rFonts w:eastAsia="Times New Roman" w:cstheme="minorHAnsi"/>
          <w:sz w:val="26"/>
          <w:szCs w:val="26"/>
        </w:rPr>
        <w:t>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ідпункту 1 цього пункту, з урахуванням категорії особи, яка потребує надання соціальних послуг.</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Якщо в державних електронних інформаційних ресурсах наявні необхідні відомості, відповідні документи/копії не подаються. Зазначені відомості, необхідні для призначення компенсації, отримуються Управлінням, що приймає </w:t>
      </w:r>
      <w:proofErr w:type="gramStart"/>
      <w:r w:rsidRPr="00C3288A">
        <w:rPr>
          <w:rFonts w:eastAsia="Times New Roman" w:cstheme="minorHAnsi"/>
          <w:sz w:val="26"/>
          <w:szCs w:val="26"/>
          <w:lang w:val="ru-RU"/>
        </w:rPr>
        <w:t>р</w:t>
      </w:r>
      <w:proofErr w:type="gramEnd"/>
      <w:r w:rsidRPr="00C3288A">
        <w:rPr>
          <w:rFonts w:eastAsia="Times New Roman" w:cstheme="minorHAnsi"/>
          <w:sz w:val="26"/>
          <w:szCs w:val="26"/>
          <w:lang w:val="ru-RU"/>
        </w:rPr>
        <w:t>ішення про призначення компенсації:</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через систему електронної взаємодії державних електронних інформаційних ресурсі</w:t>
      </w:r>
      <w:proofErr w:type="gramStart"/>
      <w:r w:rsidRPr="00C3288A">
        <w:rPr>
          <w:rFonts w:eastAsia="Times New Roman" w:cstheme="minorHAnsi"/>
          <w:sz w:val="26"/>
          <w:szCs w:val="26"/>
          <w:lang w:val="ru-RU"/>
        </w:rPr>
        <w:t>в</w:t>
      </w:r>
      <w:proofErr w:type="gramEnd"/>
      <w:r w:rsidRPr="00C3288A">
        <w:rPr>
          <w:rFonts w:eastAsia="Times New Roman" w:cstheme="minorHAnsi"/>
          <w:sz w:val="26"/>
          <w:szCs w:val="26"/>
          <w:lang w:val="ru-RU"/>
        </w:rPr>
        <w:t>;</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через інформаційні системи або бази даних;</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шляхом надіслання </w:t>
      </w:r>
      <w:proofErr w:type="gramStart"/>
      <w:r w:rsidRPr="00C3288A">
        <w:rPr>
          <w:rFonts w:eastAsia="Times New Roman" w:cstheme="minorHAnsi"/>
          <w:sz w:val="26"/>
          <w:szCs w:val="26"/>
          <w:lang w:val="ru-RU"/>
        </w:rPr>
        <w:t>запит</w:t>
      </w:r>
      <w:proofErr w:type="gramEnd"/>
      <w:r w:rsidRPr="00C3288A">
        <w:rPr>
          <w:rFonts w:eastAsia="Times New Roman" w:cstheme="minorHAnsi"/>
          <w:sz w:val="26"/>
          <w:szCs w:val="26"/>
          <w:lang w:val="ru-RU"/>
        </w:rPr>
        <w:t>ів до власників (розпорядників) зазначених відомостей.</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На заяви та відомості, що подаються в електронній формі, накладаються електронні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ідписи, які базуються на кваліфікованих сертифікатах відкритих ключів фізичної особи, яка надає соціальні послуги, та особи/законного представника особи, яка потребує надання соціальних послуг.</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Відділ з питань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іального захисту Петрівської сільської ради перевіряє подані/надіслані фізичною особою, яка надає соціальні послуги, документи/відомості, зазначає кількість прийнятих документів, порядковий номер заяви, дату її реєстрації, кількість неподаних документів, які необхідно подати, і дату, до якої такі документи повинно бути подано.</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Повідомлення про прийняття заяви з пакетом документів видається особисто фізичній особі,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під час їх подання або надсилається протягом одного робочого дня з дати подання заяви на поштову адресу або адресу електронної пошти такої особи.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Якщо заява з пакетом документів надсилається поштою, днем подання заяви вважається дата відправлення, зазначена на </w:t>
      </w:r>
      <w:proofErr w:type="gramStart"/>
      <w:r w:rsidRPr="00C3288A">
        <w:rPr>
          <w:rFonts w:eastAsia="Times New Roman" w:cstheme="minorHAnsi"/>
          <w:sz w:val="26"/>
          <w:szCs w:val="26"/>
          <w:lang w:val="ru-RU"/>
        </w:rPr>
        <w:t>календарному</w:t>
      </w:r>
      <w:proofErr w:type="gramEnd"/>
      <w:r w:rsidRPr="00C3288A">
        <w:rPr>
          <w:rFonts w:eastAsia="Times New Roman" w:cstheme="minorHAnsi"/>
          <w:sz w:val="26"/>
          <w:szCs w:val="26"/>
          <w:lang w:val="ru-RU"/>
        </w:rPr>
        <w:t xml:space="preserve"> штемпелі.</w:t>
      </w:r>
    </w:p>
    <w:p w:rsidR="00B91105" w:rsidRPr="00C3288A" w:rsidRDefault="00B91105" w:rsidP="00C3288A">
      <w:pPr>
        <w:jc w:val="both"/>
        <w:rPr>
          <w:rFonts w:eastAsia="Times New Roman" w:cstheme="minorHAnsi"/>
          <w:sz w:val="26"/>
          <w:szCs w:val="26"/>
          <w:lang w:val="ru-RU"/>
        </w:rPr>
      </w:pPr>
      <w:r w:rsidRPr="00C3288A">
        <w:rPr>
          <w:rFonts w:cstheme="minorHAnsi"/>
          <w:color w:val="333333"/>
          <w:sz w:val="26"/>
          <w:szCs w:val="26"/>
          <w:shd w:val="clear" w:color="auto" w:fill="FFFFFF"/>
          <w:lang w:val="ru-RU"/>
        </w:rPr>
        <w:t xml:space="preserve">Центр надання </w:t>
      </w:r>
      <w:proofErr w:type="gramStart"/>
      <w:r w:rsidRPr="00C3288A">
        <w:rPr>
          <w:rFonts w:cstheme="minorHAnsi"/>
          <w:color w:val="333333"/>
          <w:sz w:val="26"/>
          <w:szCs w:val="26"/>
          <w:shd w:val="clear" w:color="auto" w:fill="FFFFFF"/>
          <w:lang w:val="ru-RU"/>
        </w:rPr>
        <w:t>адм</w:t>
      </w:r>
      <w:proofErr w:type="gramEnd"/>
      <w:r w:rsidRPr="00C3288A">
        <w:rPr>
          <w:rFonts w:cstheme="minorHAnsi"/>
          <w:color w:val="333333"/>
          <w:sz w:val="26"/>
          <w:szCs w:val="26"/>
          <w:shd w:val="clear" w:color="auto" w:fill="FFFFFF"/>
          <w:lang w:val="ru-RU"/>
        </w:rPr>
        <w:t xml:space="preserve">іністративних послуг Петрівської сільської ради, який приймає заяви про згоду надавати соціальні послуги з догляду на непрофесійній основі та про згоду отримувати соціальні послуги з необхідними документами, реєструє такі заяви і не пізніше ніж наступного робочого дня засобами телекомунікаційного, зокрема електронного, зв’язку надсилає сформовану особову справу фізичної особи, яка надає </w:t>
      </w:r>
      <w:proofErr w:type="gramStart"/>
      <w:r w:rsidRPr="00C3288A">
        <w:rPr>
          <w:rFonts w:cstheme="minorHAnsi"/>
          <w:color w:val="333333"/>
          <w:sz w:val="26"/>
          <w:szCs w:val="26"/>
          <w:shd w:val="clear" w:color="auto" w:fill="FFFFFF"/>
          <w:lang w:val="ru-RU"/>
        </w:rPr>
        <w:t>соц</w:t>
      </w:r>
      <w:proofErr w:type="gramEnd"/>
      <w:r w:rsidRPr="00C3288A">
        <w:rPr>
          <w:rFonts w:cstheme="minorHAnsi"/>
          <w:color w:val="333333"/>
          <w:sz w:val="26"/>
          <w:szCs w:val="26"/>
          <w:shd w:val="clear" w:color="auto" w:fill="FFFFFF"/>
          <w:lang w:val="ru-RU"/>
        </w:rPr>
        <w:t>іальні послуги (у тому числі електронну), відповідному уповноваженому органу для прийняття рішення.</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2.9. Протягом двох робочих днів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ісля отримання здійснюється комплексне визначення ступеня індивідуальних потреб особи, яка потребує надання соціальних послуг, за показниками згідно з</w:t>
      </w:r>
      <w:r w:rsidRPr="00C3288A">
        <w:rPr>
          <w:rFonts w:eastAsia="Times New Roman" w:cstheme="minorHAnsi"/>
          <w:sz w:val="26"/>
          <w:szCs w:val="26"/>
        </w:rPr>
        <w:t> </w:t>
      </w:r>
      <w:hyperlink r:id="rId17" w:anchor="n188" w:history="1">
        <w:r w:rsidRPr="00C3288A">
          <w:rPr>
            <w:rFonts w:eastAsia="Times New Roman" w:cstheme="minorHAnsi"/>
            <w:color w:val="1E4469"/>
            <w:sz w:val="26"/>
            <w:szCs w:val="26"/>
            <w:u w:val="single"/>
            <w:lang w:val="ru-RU"/>
          </w:rPr>
          <w:t>додатком</w:t>
        </w:r>
      </w:hyperlink>
      <w:r w:rsidRPr="00C3288A">
        <w:rPr>
          <w:rFonts w:eastAsia="Times New Roman" w:cstheme="minorHAnsi"/>
          <w:sz w:val="26"/>
          <w:szCs w:val="26"/>
        </w:rPr>
        <w:t> </w:t>
      </w:r>
      <w:r w:rsidRPr="00C3288A">
        <w:rPr>
          <w:rFonts w:eastAsia="Times New Roman" w:cstheme="minorHAnsi"/>
          <w:sz w:val="26"/>
          <w:szCs w:val="26"/>
          <w:lang w:val="ru-RU"/>
        </w:rPr>
        <w:t>до Порядку, затвердженного постановою КМУ від 23.09.2020 №859.</w:t>
      </w:r>
    </w:p>
    <w:p w:rsidR="00B91105" w:rsidRPr="00C3288A" w:rsidRDefault="00B91105" w:rsidP="00C3288A">
      <w:pPr>
        <w:jc w:val="both"/>
        <w:rPr>
          <w:rFonts w:eastAsia="Times New Roman" w:cstheme="minorHAnsi"/>
          <w:sz w:val="26"/>
          <w:szCs w:val="26"/>
          <w:lang w:val="ru-RU"/>
        </w:rPr>
      </w:pPr>
      <w:proofErr w:type="gramStart"/>
      <w:r w:rsidRPr="00C3288A">
        <w:rPr>
          <w:rFonts w:eastAsia="Times New Roman" w:cstheme="minorHAnsi"/>
          <w:sz w:val="26"/>
          <w:szCs w:val="26"/>
          <w:lang w:val="ru-RU"/>
        </w:rPr>
        <w:lastRenderedPageBreak/>
        <w:t>П</w:t>
      </w:r>
      <w:proofErr w:type="gramEnd"/>
      <w:r w:rsidRPr="00C3288A">
        <w:rPr>
          <w:rFonts w:eastAsia="Times New Roman" w:cstheme="minorHAnsi"/>
          <w:sz w:val="26"/>
          <w:szCs w:val="26"/>
          <w:lang w:val="ru-RU"/>
        </w:rPr>
        <w:t>ід час воєнного стану терміни проведення комплексного визначення ступеня індивідуальних потреб особи, яка потребує надання соціальних послуг, може бути подовжено, але не перевищувати 10 робочих днів з дня подачі документів.</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Комплексне визначення ступеня індивідуальних потреб особи, яка потребує надання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іальних послуг, здійснюєтьс</w:t>
      </w:r>
      <w:r w:rsidRPr="00C3288A">
        <w:rPr>
          <w:rFonts w:eastAsia="Times New Roman" w:cstheme="minorHAnsi"/>
          <w:sz w:val="26"/>
          <w:szCs w:val="26"/>
          <w:lang w:val="uk-UA"/>
        </w:rPr>
        <w:t xml:space="preserve">я </w:t>
      </w:r>
      <w:r w:rsidRPr="00C3288A">
        <w:rPr>
          <w:rFonts w:eastAsia="Times New Roman" w:cstheme="minorHAnsi"/>
          <w:sz w:val="26"/>
          <w:szCs w:val="26"/>
          <w:lang w:val="ru-RU"/>
        </w:rPr>
        <w:t>на основі висновків комісії</w:t>
      </w:r>
      <w:r w:rsidRPr="00C3288A">
        <w:rPr>
          <w:rFonts w:eastAsia="Times New Roman" w:cstheme="minorHAnsi"/>
          <w:sz w:val="26"/>
          <w:szCs w:val="26"/>
        </w:rPr>
        <w:t> </w:t>
      </w:r>
      <w:r w:rsidRPr="00C3288A">
        <w:rPr>
          <w:rFonts w:eastAsia="Times New Roman" w:cstheme="minorHAnsi"/>
          <w:sz w:val="26"/>
          <w:szCs w:val="26"/>
          <w:lang w:val="ru-RU"/>
        </w:rPr>
        <w:t xml:space="preserve"> для комплексного визначення</w:t>
      </w:r>
      <w:r w:rsidRPr="00C3288A">
        <w:rPr>
          <w:rFonts w:eastAsia="Times New Roman" w:cstheme="minorHAnsi"/>
          <w:sz w:val="26"/>
          <w:szCs w:val="26"/>
        </w:rPr>
        <w:t> </w:t>
      </w:r>
      <w:r w:rsidRPr="00C3288A">
        <w:rPr>
          <w:rFonts w:eastAsia="Times New Roman" w:cstheme="minorHAnsi"/>
          <w:sz w:val="26"/>
          <w:szCs w:val="26"/>
          <w:lang w:val="ru-RU"/>
        </w:rPr>
        <w:t xml:space="preserve"> ступеня індивідуальних потреб</w:t>
      </w:r>
      <w:r w:rsidRPr="00C3288A">
        <w:rPr>
          <w:rFonts w:eastAsia="Times New Roman" w:cstheme="minorHAnsi"/>
          <w:sz w:val="26"/>
          <w:szCs w:val="26"/>
        </w:rPr>
        <w:t> </w:t>
      </w:r>
      <w:r w:rsidRPr="00C3288A">
        <w:rPr>
          <w:rFonts w:eastAsia="Times New Roman" w:cstheme="minorHAnsi"/>
          <w:sz w:val="26"/>
          <w:szCs w:val="26"/>
          <w:lang w:val="ru-RU"/>
        </w:rPr>
        <w:t xml:space="preserve"> особи, яка потребує надання соціальних послуг</w:t>
      </w:r>
      <w:r w:rsidRPr="00C3288A">
        <w:rPr>
          <w:rFonts w:eastAsia="Times New Roman" w:cstheme="minorHAnsi"/>
          <w:sz w:val="26"/>
          <w:szCs w:val="26"/>
        </w:rPr>
        <w:t> </w:t>
      </w:r>
      <w:r w:rsidRPr="00C3288A">
        <w:rPr>
          <w:rFonts w:eastAsia="Times New Roman" w:cstheme="minorHAnsi"/>
          <w:sz w:val="26"/>
          <w:szCs w:val="26"/>
          <w:lang w:val="ru-RU"/>
        </w:rPr>
        <w:t xml:space="preserve"> разом із представниками закладу охорони здоров’я (за узгодженням), надавачів соціальних послуг із залученням особи, яка потребує надання соціальних послуг, та/або її законного представника. Склад фахівців комісії визначається розпорядженням начальника відділу з питань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іального захисту Петрівської сільської ради.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За результатами комплексного визначення ступеня індивідуальних потреб особи, яка потребує надання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іальних послуг, готується висновок за формою згідно з</w:t>
      </w:r>
      <w:r w:rsidRPr="00C3288A">
        <w:rPr>
          <w:rFonts w:eastAsia="Times New Roman" w:cstheme="minorHAnsi"/>
          <w:sz w:val="26"/>
          <w:szCs w:val="26"/>
        </w:rPr>
        <w:t> </w:t>
      </w:r>
      <w:hyperlink r:id="rId18" w:anchor="n188" w:history="1">
        <w:r w:rsidRPr="00C3288A">
          <w:rPr>
            <w:rFonts w:eastAsia="Times New Roman" w:cstheme="minorHAnsi"/>
            <w:color w:val="1E4469"/>
            <w:sz w:val="26"/>
            <w:szCs w:val="26"/>
            <w:u w:val="single"/>
            <w:lang w:val="ru-RU"/>
          </w:rPr>
          <w:t>додатком</w:t>
        </w:r>
      </w:hyperlink>
      <w:r w:rsidRPr="00C3288A">
        <w:rPr>
          <w:rFonts w:eastAsia="Times New Roman" w:cstheme="minorHAnsi"/>
          <w:sz w:val="26"/>
          <w:szCs w:val="26"/>
        </w:rPr>
        <w:t> </w:t>
      </w:r>
      <w:r w:rsidRPr="00C3288A">
        <w:rPr>
          <w:rFonts w:eastAsia="Times New Roman" w:cstheme="minorHAnsi"/>
          <w:sz w:val="26"/>
          <w:szCs w:val="26"/>
          <w:lang w:val="ru-RU"/>
        </w:rPr>
        <w:t>до Порядку, затвердженого постановою КМУ від 23.09.2020 №859 .</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Особа потребує надання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 xml:space="preserve">іальних послуг, якщо за результатами комплексного визначення ступеня індивідуальних потреб особи, яка потребує надання соціальних послуг, їй установлено </w:t>
      </w:r>
      <w:r w:rsidRPr="00C3288A">
        <w:rPr>
          <w:rFonts w:eastAsia="Times New Roman" w:cstheme="minorHAnsi"/>
          <w:sz w:val="26"/>
          <w:szCs w:val="26"/>
        </w:rPr>
        <w:t>IV</w:t>
      </w:r>
      <w:r w:rsidRPr="00C3288A">
        <w:rPr>
          <w:rFonts w:eastAsia="Times New Roman" w:cstheme="minorHAnsi"/>
          <w:sz w:val="26"/>
          <w:szCs w:val="26"/>
          <w:lang w:val="ru-RU"/>
        </w:rPr>
        <w:t xml:space="preserve"> чи </w:t>
      </w:r>
      <w:r w:rsidRPr="00C3288A">
        <w:rPr>
          <w:rFonts w:eastAsia="Times New Roman" w:cstheme="minorHAnsi"/>
          <w:sz w:val="26"/>
          <w:szCs w:val="26"/>
        </w:rPr>
        <w:t>V</w:t>
      </w:r>
      <w:r w:rsidRPr="00C3288A">
        <w:rPr>
          <w:rFonts w:eastAsia="Times New Roman" w:cstheme="minorHAnsi"/>
          <w:sz w:val="26"/>
          <w:szCs w:val="26"/>
          <w:lang w:val="ru-RU"/>
        </w:rPr>
        <w:t xml:space="preserve"> групу рухової активності.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Відповідальним за проведення комплексного визначення ступеня індивідуальних потреб особи, яка потребує надання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іальних послуг є відділ соціального захисту населення виконавчого комітету Белзької міської ради Львівської області.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2.10.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 час визначення середньомісячного сукупного доходу сім’ї відділ з питань соціального захисту Петрівської сільської ради користується всіма офіційними джерелами, які містять інформацію про доходи громадян, зокрема інформацією Державного реєстру фізичних осіб - платників податків.</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Для нарахування компенсації можуть використовуватися відомості про доходи (списки, довідки, дані на </w:t>
      </w:r>
      <w:proofErr w:type="gramStart"/>
      <w:r w:rsidRPr="00C3288A">
        <w:rPr>
          <w:rFonts w:eastAsia="Times New Roman" w:cstheme="minorHAnsi"/>
          <w:sz w:val="26"/>
          <w:szCs w:val="26"/>
          <w:lang w:val="ru-RU"/>
        </w:rPr>
        <w:t>техн</w:t>
      </w:r>
      <w:proofErr w:type="gramEnd"/>
      <w:r w:rsidRPr="00C3288A">
        <w:rPr>
          <w:rFonts w:eastAsia="Times New Roman" w:cstheme="minorHAnsi"/>
          <w:sz w:val="26"/>
          <w:szCs w:val="26"/>
          <w:lang w:val="ru-RU"/>
        </w:rPr>
        <w:t>ічних носіях інформації, інші дані, отримані від органів соціального захисту населення, органів Пенсійного фонду України, центрів зайнятості, інших підприємств, установ, організацій).</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Відділ з питань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 xml:space="preserve">іального захисту Петрівської сільської ради має  право робити запити та у строк до п’яти календарних днів із дати надходження відповідного запиту безоплатно отримувати від ДПС, інших органів виконавчої влади та органів місцевого самоврядування інформацію, необхідну для перевірки достовірності даних, отриманих від фізичних осіб, які надають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та звертаються за призначенням компенсації.</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Для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ідтвердження даних про доходи (відсутність доходів) використовуються відомості ДПС із Державного реєстру фізичних осіб - платників податків у порядку, встановленому Мінсоцполітики та Мінфіном.</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Для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ідтвердження даних про отримання (неотримання) пенсії використовується інформація з Державного реєстру загальнообов’язкового державного соціального страхування.</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Для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 xml:space="preserve">ідтвердження даних про смерть фізичної особи, яка надавала соціальні послуги, або особи, якій надавалися соціальні послуги з догляду на непрофесійній основі, використовуються відомості з Державного реєстру актів цивільного стану громадян, </w:t>
      </w:r>
      <w:r w:rsidRPr="00C3288A">
        <w:rPr>
          <w:rFonts w:eastAsia="Times New Roman" w:cstheme="minorHAnsi"/>
          <w:sz w:val="26"/>
          <w:szCs w:val="26"/>
          <w:lang w:val="ru-RU"/>
        </w:rPr>
        <w:lastRenderedPageBreak/>
        <w:t>які передаються до Мінсоцполітики шляхом автоматизованого обміну електронними даними між інформаційними ресурсами Мін’юсту та Мінсоцполітики через систему електронної взаємодії державних електронних інформаційних ресурсі</w:t>
      </w:r>
      <w:proofErr w:type="gramStart"/>
      <w:r w:rsidRPr="00C3288A">
        <w:rPr>
          <w:rFonts w:eastAsia="Times New Roman" w:cstheme="minorHAnsi"/>
          <w:sz w:val="26"/>
          <w:szCs w:val="26"/>
          <w:lang w:val="ru-RU"/>
        </w:rPr>
        <w:t>в</w:t>
      </w:r>
      <w:proofErr w:type="gramEnd"/>
      <w:r w:rsidRPr="00C3288A">
        <w:rPr>
          <w:rFonts w:eastAsia="Times New Roman" w:cstheme="minorHAnsi"/>
          <w:sz w:val="26"/>
          <w:szCs w:val="26"/>
          <w:lang w:val="ru-RU"/>
        </w:rPr>
        <w:t xml:space="preserve"> у порядку, передбаченому законодавством.</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2.11. Якщо фізична особа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 xml:space="preserve">іальні послуги за місцем проживання/перебування особи, якій надаються соціальні послуги з догляду на непрофесійній основі, але має інше зареєстроване місце проживання, відділ з питань соціального захисту Петрівської сільської ради перевіряє (із використанням інформаційних систем) відомості щодо неотримання фізичною особою,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компенсації за зареєстрованим місцем проживання.</w:t>
      </w:r>
    </w:p>
    <w:p w:rsidR="00B91105" w:rsidRPr="00972D5D" w:rsidRDefault="00B91105" w:rsidP="00C3288A">
      <w:pPr>
        <w:jc w:val="center"/>
        <w:rPr>
          <w:rFonts w:eastAsia="Times New Roman" w:cstheme="minorHAnsi"/>
          <w:b/>
          <w:sz w:val="26"/>
          <w:szCs w:val="26"/>
          <w:lang w:val="ru-RU"/>
        </w:rPr>
      </w:pPr>
      <w:r w:rsidRPr="00972D5D">
        <w:rPr>
          <w:rFonts w:eastAsia="Times New Roman" w:cstheme="minorHAnsi"/>
          <w:b/>
          <w:sz w:val="26"/>
          <w:szCs w:val="26"/>
          <w:lang w:val="ru-RU"/>
        </w:rPr>
        <w:t>Терміни призначення та виплата Компенсації</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3.1. Компенсація призначається на 12 місяців і виплачується щомісяця.</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3.2. Компенсація призначається з місяця звернення за нею, якщо протягом місяця з дня звернення подано всі необхідні документи.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3.3. </w:t>
      </w:r>
      <w:proofErr w:type="gramStart"/>
      <w:r w:rsidRPr="00C3288A">
        <w:rPr>
          <w:rFonts w:eastAsia="Times New Roman" w:cstheme="minorHAnsi"/>
          <w:sz w:val="26"/>
          <w:szCs w:val="26"/>
          <w:lang w:val="ru-RU"/>
        </w:rPr>
        <w:t>Р</w:t>
      </w:r>
      <w:proofErr w:type="gramEnd"/>
      <w:r w:rsidRPr="00C3288A">
        <w:rPr>
          <w:rFonts w:eastAsia="Times New Roman" w:cstheme="minorHAnsi"/>
          <w:sz w:val="26"/>
          <w:szCs w:val="26"/>
          <w:lang w:val="ru-RU"/>
        </w:rPr>
        <w:t>ішення про призначення компенсації або про відмову в її наданні приймається відділом з питань соціального захисту Петрівської сільської ради протягом 10 днів з дати подання документів, зазначених у пункті 2.8 цього Порядку, і після виконання пункту 2.7 Порядку надсилається фізичній особі, яка надає соціальні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3.4. Для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 xml:space="preserve">ідтвердження факту спільного проживання з особою, якій надаються соціальні послуги з догляду на непрофесійній основі, та догляду за нею складається акт про проведення обстеження сім’ї комісією відділу з питань соціального захисту Петрівської сільської ради. Якщо фізична особа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за місцем проживання/перебування особи, якій надаються соціальні послуги з догляду на непрофесійній основі, але має інше зареєстроване місце проживання, обстеження сім’ї для встановлення факту догляду є обов’язковим. Форма акта про проведення обстеження сі</w:t>
      </w:r>
      <w:proofErr w:type="gramStart"/>
      <w:r w:rsidRPr="00C3288A">
        <w:rPr>
          <w:rFonts w:eastAsia="Times New Roman" w:cstheme="minorHAnsi"/>
          <w:sz w:val="26"/>
          <w:szCs w:val="26"/>
          <w:lang w:val="ru-RU"/>
        </w:rPr>
        <w:t>м</w:t>
      </w:r>
      <w:proofErr w:type="gramEnd"/>
      <w:r w:rsidRPr="00C3288A">
        <w:rPr>
          <w:rFonts w:eastAsia="Times New Roman" w:cstheme="minorHAnsi"/>
          <w:sz w:val="26"/>
          <w:szCs w:val="26"/>
          <w:lang w:val="ru-RU"/>
        </w:rPr>
        <w:t>’ї затверджується Мінсоцполітики.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3.5 Якщо у довідці до акта огляду медико-соціальною експертною комісією, медичному висновку про дитину з інвалідністю віком до 18 років, висновку лікарської комісії медичного закладу щодо потреби в догляді, довідці про захворювання дитини на тяжке перинатальне ураження нервової системи, тяжку вроджену ваду розвитку, </w:t>
      </w:r>
      <w:proofErr w:type="gramStart"/>
      <w:r w:rsidRPr="00C3288A">
        <w:rPr>
          <w:rFonts w:eastAsia="Times New Roman" w:cstheme="minorHAnsi"/>
          <w:sz w:val="26"/>
          <w:szCs w:val="26"/>
          <w:lang w:val="ru-RU"/>
        </w:rPr>
        <w:t>р</w:t>
      </w:r>
      <w:proofErr w:type="gramEnd"/>
      <w:r w:rsidRPr="00C3288A">
        <w:rPr>
          <w:rFonts w:eastAsia="Times New Roman" w:cstheme="minorHAnsi"/>
          <w:sz w:val="26"/>
          <w:szCs w:val="26"/>
          <w:lang w:val="ru-RU"/>
        </w:rPr>
        <w:t>ідкісне орфанне захворювання, онкологі</w:t>
      </w:r>
      <w:proofErr w:type="gramStart"/>
      <w:r w:rsidRPr="00C3288A">
        <w:rPr>
          <w:rFonts w:eastAsia="Times New Roman" w:cstheme="minorHAnsi"/>
          <w:sz w:val="26"/>
          <w:szCs w:val="26"/>
          <w:lang w:val="ru-RU"/>
        </w:rPr>
        <w:t xml:space="preserve">чне, онкогематологічне захворювання, дитячий церебральний параліч, тяжкий психічний розлад, цукровий діабет </w:t>
      </w:r>
      <w:r w:rsidRPr="00C3288A">
        <w:rPr>
          <w:rFonts w:eastAsia="Times New Roman" w:cstheme="minorHAnsi"/>
          <w:sz w:val="26"/>
          <w:szCs w:val="26"/>
        </w:rPr>
        <w:t>I</w:t>
      </w:r>
      <w:r w:rsidRPr="00C3288A">
        <w:rPr>
          <w:rFonts w:eastAsia="Times New Roman" w:cstheme="minorHAnsi"/>
          <w:sz w:val="26"/>
          <w:szCs w:val="26"/>
          <w:lang w:val="ru-RU"/>
        </w:rPr>
        <w:t xml:space="preserve"> типу (інсулінозалежний), гостре або хронічне захворювання нирок </w:t>
      </w:r>
      <w:r w:rsidRPr="00C3288A">
        <w:rPr>
          <w:rFonts w:eastAsia="Times New Roman" w:cstheme="minorHAnsi"/>
          <w:sz w:val="26"/>
          <w:szCs w:val="26"/>
        </w:rPr>
        <w:t>IV</w:t>
      </w:r>
      <w:r w:rsidRPr="00C3288A">
        <w:rPr>
          <w:rFonts w:eastAsia="Times New Roman" w:cstheme="minorHAnsi"/>
          <w:sz w:val="26"/>
          <w:szCs w:val="26"/>
          <w:lang w:val="ru-RU"/>
        </w:rPr>
        <w:t xml:space="preserve"> ступеня, про те, що дитина отримала тяжку травму, потребує трансплантації органу, потребує паліативної допомоги, зазначено строк, компенсація призначається на такий строк, але не більше ніж на 12 місяц</w:t>
      </w:r>
      <w:proofErr w:type="gramEnd"/>
      <w:r w:rsidRPr="00C3288A">
        <w:rPr>
          <w:rFonts w:eastAsia="Times New Roman" w:cstheme="minorHAnsi"/>
          <w:sz w:val="26"/>
          <w:szCs w:val="26"/>
          <w:lang w:val="ru-RU"/>
        </w:rPr>
        <w:t>ів.</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3.6. Виплата компенсації тимчасово зупиняється </w:t>
      </w:r>
      <w:proofErr w:type="gramStart"/>
      <w:r w:rsidRPr="00C3288A">
        <w:rPr>
          <w:rFonts w:eastAsia="Times New Roman" w:cstheme="minorHAnsi"/>
          <w:sz w:val="26"/>
          <w:szCs w:val="26"/>
          <w:lang w:val="ru-RU"/>
        </w:rPr>
        <w:t>у</w:t>
      </w:r>
      <w:proofErr w:type="gramEnd"/>
      <w:r w:rsidRPr="00C3288A">
        <w:rPr>
          <w:rFonts w:eastAsia="Times New Roman" w:cstheme="minorHAnsi"/>
          <w:sz w:val="26"/>
          <w:szCs w:val="26"/>
          <w:lang w:val="ru-RU"/>
        </w:rPr>
        <w:t xml:space="preserve"> разі:</w:t>
      </w:r>
    </w:p>
    <w:p w:rsidR="00B91105" w:rsidRPr="00C3288A" w:rsidRDefault="00B91105" w:rsidP="00C3288A">
      <w:pPr>
        <w:jc w:val="both"/>
        <w:rPr>
          <w:rFonts w:eastAsia="Times New Roman" w:cstheme="minorHAnsi"/>
          <w:sz w:val="26"/>
          <w:szCs w:val="26"/>
        </w:rPr>
      </w:pPr>
      <w:r w:rsidRPr="00C3288A">
        <w:rPr>
          <w:rFonts w:eastAsia="Times New Roman" w:cstheme="minorHAnsi"/>
          <w:sz w:val="26"/>
          <w:szCs w:val="26"/>
        </w:rPr>
        <w:t xml:space="preserve"> - </w:t>
      </w:r>
      <w:r w:rsidRPr="00C3288A">
        <w:rPr>
          <w:rFonts w:eastAsia="Times New Roman" w:cstheme="minorHAnsi"/>
          <w:sz w:val="26"/>
          <w:szCs w:val="26"/>
          <w:lang w:val="ru-RU"/>
        </w:rPr>
        <w:t>пропущення</w:t>
      </w:r>
      <w:r w:rsidRPr="00C3288A">
        <w:rPr>
          <w:rFonts w:eastAsia="Times New Roman" w:cstheme="minorHAnsi"/>
          <w:sz w:val="26"/>
          <w:szCs w:val="26"/>
        </w:rPr>
        <w:t xml:space="preserve"> </w:t>
      </w:r>
      <w:r w:rsidRPr="00C3288A">
        <w:rPr>
          <w:rFonts w:eastAsia="Times New Roman" w:cstheme="minorHAnsi"/>
          <w:sz w:val="26"/>
          <w:szCs w:val="26"/>
          <w:lang w:val="ru-RU"/>
        </w:rPr>
        <w:t>особою</w:t>
      </w:r>
      <w:r w:rsidRPr="00C3288A">
        <w:rPr>
          <w:rFonts w:eastAsia="Times New Roman" w:cstheme="minorHAnsi"/>
          <w:sz w:val="26"/>
          <w:szCs w:val="26"/>
        </w:rPr>
        <w:t xml:space="preserve"> </w:t>
      </w:r>
      <w:r w:rsidRPr="00C3288A">
        <w:rPr>
          <w:rFonts w:eastAsia="Times New Roman" w:cstheme="minorHAnsi"/>
          <w:sz w:val="26"/>
          <w:szCs w:val="26"/>
          <w:lang w:val="ru-RU"/>
        </w:rPr>
        <w:t>з</w:t>
      </w:r>
      <w:r w:rsidRPr="00C3288A">
        <w:rPr>
          <w:rFonts w:eastAsia="Times New Roman" w:cstheme="minorHAnsi"/>
          <w:sz w:val="26"/>
          <w:szCs w:val="26"/>
        </w:rPr>
        <w:t xml:space="preserve"> </w:t>
      </w:r>
      <w:r w:rsidRPr="00C3288A">
        <w:rPr>
          <w:rFonts w:eastAsia="Times New Roman" w:cstheme="minorHAnsi"/>
          <w:sz w:val="26"/>
          <w:szCs w:val="26"/>
          <w:lang w:val="ru-RU"/>
        </w:rPr>
        <w:t>інвалідністю</w:t>
      </w:r>
      <w:r w:rsidRPr="00C3288A">
        <w:rPr>
          <w:rFonts w:eastAsia="Times New Roman" w:cstheme="minorHAnsi"/>
          <w:sz w:val="26"/>
          <w:szCs w:val="26"/>
        </w:rPr>
        <w:t xml:space="preserve"> I </w:t>
      </w:r>
      <w:r w:rsidRPr="00C3288A">
        <w:rPr>
          <w:rFonts w:eastAsia="Times New Roman" w:cstheme="minorHAnsi"/>
          <w:sz w:val="26"/>
          <w:szCs w:val="26"/>
          <w:lang w:val="ru-RU"/>
        </w:rPr>
        <w:t>групи</w:t>
      </w:r>
      <w:r w:rsidRPr="00C3288A">
        <w:rPr>
          <w:rFonts w:eastAsia="Times New Roman" w:cstheme="minorHAnsi"/>
          <w:sz w:val="26"/>
          <w:szCs w:val="26"/>
        </w:rPr>
        <w:t xml:space="preserve"> </w:t>
      </w:r>
      <w:r w:rsidRPr="00C3288A">
        <w:rPr>
          <w:rFonts w:eastAsia="Times New Roman" w:cstheme="minorHAnsi"/>
          <w:sz w:val="26"/>
          <w:szCs w:val="26"/>
          <w:lang w:val="ru-RU"/>
        </w:rPr>
        <w:t>чергового</w:t>
      </w:r>
      <w:r w:rsidRPr="00C3288A">
        <w:rPr>
          <w:rFonts w:eastAsia="Times New Roman" w:cstheme="minorHAnsi"/>
          <w:sz w:val="26"/>
          <w:szCs w:val="26"/>
        </w:rPr>
        <w:t xml:space="preserve"> </w:t>
      </w:r>
      <w:r w:rsidRPr="00C3288A">
        <w:rPr>
          <w:rFonts w:eastAsia="Times New Roman" w:cstheme="minorHAnsi"/>
          <w:sz w:val="26"/>
          <w:szCs w:val="26"/>
          <w:lang w:val="ru-RU"/>
        </w:rPr>
        <w:t>переогляду</w:t>
      </w:r>
      <w:r w:rsidRPr="00C3288A">
        <w:rPr>
          <w:rFonts w:eastAsia="Times New Roman" w:cstheme="minorHAnsi"/>
          <w:sz w:val="26"/>
          <w:szCs w:val="26"/>
        </w:rPr>
        <w:t xml:space="preserve"> </w:t>
      </w:r>
      <w:r w:rsidRPr="00C3288A">
        <w:rPr>
          <w:rFonts w:eastAsia="Times New Roman" w:cstheme="minorHAnsi"/>
          <w:sz w:val="26"/>
          <w:szCs w:val="26"/>
          <w:lang w:val="ru-RU"/>
        </w:rPr>
        <w:t>органами</w:t>
      </w:r>
      <w:r w:rsidRPr="00C3288A">
        <w:rPr>
          <w:rFonts w:eastAsia="Times New Roman" w:cstheme="minorHAnsi"/>
          <w:sz w:val="26"/>
          <w:szCs w:val="26"/>
        </w:rPr>
        <w:t xml:space="preserve"> </w:t>
      </w:r>
      <w:r w:rsidRPr="00C3288A">
        <w:rPr>
          <w:rFonts w:eastAsia="Times New Roman" w:cstheme="minorHAnsi"/>
          <w:sz w:val="26"/>
          <w:szCs w:val="26"/>
          <w:lang w:val="ru-RU"/>
        </w:rPr>
        <w:t>медико</w:t>
      </w:r>
      <w:r w:rsidRPr="00C3288A">
        <w:rPr>
          <w:rFonts w:eastAsia="Times New Roman" w:cstheme="minorHAnsi"/>
          <w:sz w:val="26"/>
          <w:szCs w:val="26"/>
        </w:rPr>
        <w:t>-</w:t>
      </w:r>
      <w:r w:rsidRPr="00C3288A">
        <w:rPr>
          <w:rFonts w:eastAsia="Times New Roman" w:cstheme="minorHAnsi"/>
          <w:sz w:val="26"/>
          <w:szCs w:val="26"/>
          <w:lang w:val="ru-RU"/>
        </w:rPr>
        <w:t>соціальної</w:t>
      </w:r>
      <w:r w:rsidRPr="00C3288A">
        <w:rPr>
          <w:rFonts w:eastAsia="Times New Roman" w:cstheme="minorHAnsi"/>
          <w:sz w:val="26"/>
          <w:szCs w:val="26"/>
        </w:rPr>
        <w:t xml:space="preserve"> </w:t>
      </w:r>
      <w:r w:rsidRPr="00C3288A">
        <w:rPr>
          <w:rFonts w:eastAsia="Times New Roman" w:cstheme="minorHAnsi"/>
          <w:sz w:val="26"/>
          <w:szCs w:val="26"/>
          <w:lang w:val="ru-RU"/>
        </w:rPr>
        <w:t>експертизи</w:t>
      </w:r>
      <w:r w:rsidRPr="00C3288A">
        <w:rPr>
          <w:rFonts w:eastAsia="Times New Roman" w:cstheme="minorHAnsi"/>
          <w:sz w:val="26"/>
          <w:szCs w:val="26"/>
        </w:rPr>
        <w:t xml:space="preserve">, </w:t>
      </w:r>
      <w:r w:rsidRPr="00C3288A">
        <w:rPr>
          <w:rFonts w:eastAsia="Times New Roman" w:cstheme="minorHAnsi"/>
          <w:sz w:val="26"/>
          <w:szCs w:val="26"/>
          <w:lang w:val="ru-RU"/>
        </w:rPr>
        <w:t>дитиною</w:t>
      </w:r>
      <w:r w:rsidRPr="00C3288A">
        <w:rPr>
          <w:rFonts w:eastAsia="Times New Roman" w:cstheme="minorHAnsi"/>
          <w:sz w:val="26"/>
          <w:szCs w:val="26"/>
        </w:rPr>
        <w:t xml:space="preserve"> </w:t>
      </w:r>
      <w:r w:rsidRPr="00C3288A">
        <w:rPr>
          <w:rFonts w:eastAsia="Times New Roman" w:cstheme="minorHAnsi"/>
          <w:sz w:val="26"/>
          <w:szCs w:val="26"/>
          <w:lang w:val="ru-RU"/>
        </w:rPr>
        <w:t>з</w:t>
      </w:r>
      <w:r w:rsidRPr="00C3288A">
        <w:rPr>
          <w:rFonts w:eastAsia="Times New Roman" w:cstheme="minorHAnsi"/>
          <w:sz w:val="26"/>
          <w:szCs w:val="26"/>
        </w:rPr>
        <w:t xml:space="preserve"> </w:t>
      </w:r>
      <w:r w:rsidRPr="00C3288A">
        <w:rPr>
          <w:rFonts w:eastAsia="Times New Roman" w:cstheme="minorHAnsi"/>
          <w:sz w:val="26"/>
          <w:szCs w:val="26"/>
          <w:lang w:val="ru-RU"/>
        </w:rPr>
        <w:t>інвалідністю</w:t>
      </w:r>
      <w:r w:rsidRPr="00C3288A">
        <w:rPr>
          <w:rFonts w:eastAsia="Times New Roman" w:cstheme="minorHAnsi"/>
          <w:sz w:val="26"/>
          <w:szCs w:val="26"/>
        </w:rPr>
        <w:t xml:space="preserve"> </w:t>
      </w:r>
      <w:r w:rsidRPr="00C3288A">
        <w:rPr>
          <w:rFonts w:eastAsia="Times New Roman" w:cstheme="minorHAnsi"/>
          <w:sz w:val="26"/>
          <w:szCs w:val="26"/>
          <w:lang w:val="ru-RU"/>
        </w:rPr>
        <w:t>або</w:t>
      </w:r>
      <w:r w:rsidRPr="00C3288A">
        <w:rPr>
          <w:rFonts w:eastAsia="Times New Roman" w:cstheme="minorHAnsi"/>
          <w:sz w:val="26"/>
          <w:szCs w:val="26"/>
        </w:rPr>
        <w:t xml:space="preserve"> </w:t>
      </w:r>
      <w:r w:rsidRPr="00C3288A">
        <w:rPr>
          <w:rFonts w:eastAsia="Times New Roman" w:cstheme="minorHAnsi"/>
          <w:sz w:val="26"/>
          <w:szCs w:val="26"/>
          <w:lang w:val="ru-RU"/>
        </w:rPr>
        <w:t>дитиною</w:t>
      </w:r>
      <w:r w:rsidRPr="00C3288A">
        <w:rPr>
          <w:rFonts w:eastAsia="Times New Roman" w:cstheme="minorHAnsi"/>
          <w:sz w:val="26"/>
          <w:szCs w:val="26"/>
        </w:rPr>
        <w:t xml:space="preserve">, </w:t>
      </w:r>
      <w:r w:rsidRPr="00C3288A">
        <w:rPr>
          <w:rFonts w:eastAsia="Times New Roman" w:cstheme="minorHAnsi"/>
          <w:sz w:val="26"/>
          <w:szCs w:val="26"/>
          <w:lang w:val="ru-RU"/>
        </w:rPr>
        <w:t>яка</w:t>
      </w:r>
      <w:r w:rsidRPr="00C3288A">
        <w:rPr>
          <w:rFonts w:eastAsia="Times New Roman" w:cstheme="minorHAnsi"/>
          <w:sz w:val="26"/>
          <w:szCs w:val="26"/>
        </w:rPr>
        <w:t xml:space="preserve"> </w:t>
      </w:r>
      <w:r w:rsidRPr="00C3288A">
        <w:rPr>
          <w:rFonts w:eastAsia="Times New Roman" w:cstheme="minorHAnsi"/>
          <w:sz w:val="26"/>
          <w:szCs w:val="26"/>
          <w:lang w:val="ru-RU"/>
        </w:rPr>
        <w:t>хворіє</w:t>
      </w:r>
      <w:r w:rsidRPr="00C3288A">
        <w:rPr>
          <w:rFonts w:eastAsia="Times New Roman" w:cstheme="minorHAnsi"/>
          <w:sz w:val="26"/>
          <w:szCs w:val="26"/>
        </w:rPr>
        <w:t xml:space="preserve"> </w:t>
      </w:r>
      <w:r w:rsidRPr="00C3288A">
        <w:rPr>
          <w:rFonts w:eastAsia="Times New Roman" w:cstheme="minorHAnsi"/>
          <w:sz w:val="26"/>
          <w:szCs w:val="26"/>
          <w:lang w:val="ru-RU"/>
        </w:rPr>
        <w:t>на</w:t>
      </w:r>
      <w:r w:rsidRPr="00C3288A">
        <w:rPr>
          <w:rFonts w:eastAsia="Times New Roman" w:cstheme="minorHAnsi"/>
          <w:sz w:val="26"/>
          <w:szCs w:val="26"/>
        </w:rPr>
        <w:t xml:space="preserve"> </w:t>
      </w:r>
      <w:r w:rsidRPr="00C3288A">
        <w:rPr>
          <w:rFonts w:eastAsia="Times New Roman" w:cstheme="minorHAnsi"/>
          <w:sz w:val="26"/>
          <w:szCs w:val="26"/>
          <w:lang w:val="ru-RU"/>
        </w:rPr>
        <w:t>тяжке</w:t>
      </w:r>
      <w:r w:rsidRPr="00C3288A">
        <w:rPr>
          <w:rFonts w:eastAsia="Times New Roman" w:cstheme="minorHAnsi"/>
          <w:sz w:val="26"/>
          <w:szCs w:val="26"/>
        </w:rPr>
        <w:t xml:space="preserve"> </w:t>
      </w:r>
      <w:r w:rsidRPr="00C3288A">
        <w:rPr>
          <w:rFonts w:eastAsia="Times New Roman" w:cstheme="minorHAnsi"/>
          <w:sz w:val="26"/>
          <w:szCs w:val="26"/>
          <w:lang w:val="ru-RU"/>
        </w:rPr>
        <w:t>перинатальне</w:t>
      </w:r>
      <w:r w:rsidRPr="00C3288A">
        <w:rPr>
          <w:rFonts w:eastAsia="Times New Roman" w:cstheme="minorHAnsi"/>
          <w:sz w:val="26"/>
          <w:szCs w:val="26"/>
        </w:rPr>
        <w:t xml:space="preserve"> </w:t>
      </w:r>
      <w:r w:rsidRPr="00C3288A">
        <w:rPr>
          <w:rFonts w:eastAsia="Times New Roman" w:cstheme="minorHAnsi"/>
          <w:sz w:val="26"/>
          <w:szCs w:val="26"/>
          <w:lang w:val="ru-RU"/>
        </w:rPr>
        <w:t>ураження</w:t>
      </w:r>
      <w:r w:rsidRPr="00C3288A">
        <w:rPr>
          <w:rFonts w:eastAsia="Times New Roman" w:cstheme="minorHAnsi"/>
          <w:sz w:val="26"/>
          <w:szCs w:val="26"/>
        </w:rPr>
        <w:t xml:space="preserve"> </w:t>
      </w:r>
      <w:r w:rsidRPr="00C3288A">
        <w:rPr>
          <w:rFonts w:eastAsia="Times New Roman" w:cstheme="minorHAnsi"/>
          <w:sz w:val="26"/>
          <w:szCs w:val="26"/>
          <w:lang w:val="ru-RU"/>
        </w:rPr>
        <w:t>нервової</w:t>
      </w:r>
      <w:r w:rsidRPr="00C3288A">
        <w:rPr>
          <w:rFonts w:eastAsia="Times New Roman" w:cstheme="minorHAnsi"/>
          <w:sz w:val="26"/>
          <w:szCs w:val="26"/>
        </w:rPr>
        <w:t xml:space="preserve"> </w:t>
      </w:r>
      <w:r w:rsidRPr="00C3288A">
        <w:rPr>
          <w:rFonts w:eastAsia="Times New Roman" w:cstheme="minorHAnsi"/>
          <w:sz w:val="26"/>
          <w:szCs w:val="26"/>
          <w:lang w:val="ru-RU"/>
        </w:rPr>
        <w:t>системи</w:t>
      </w:r>
      <w:r w:rsidRPr="00C3288A">
        <w:rPr>
          <w:rFonts w:eastAsia="Times New Roman" w:cstheme="minorHAnsi"/>
          <w:sz w:val="26"/>
          <w:szCs w:val="26"/>
        </w:rPr>
        <w:t xml:space="preserve">, </w:t>
      </w:r>
      <w:r w:rsidRPr="00C3288A">
        <w:rPr>
          <w:rFonts w:eastAsia="Times New Roman" w:cstheme="minorHAnsi"/>
          <w:sz w:val="26"/>
          <w:szCs w:val="26"/>
          <w:lang w:val="ru-RU"/>
        </w:rPr>
        <w:t>тяжку</w:t>
      </w:r>
      <w:r w:rsidRPr="00C3288A">
        <w:rPr>
          <w:rFonts w:eastAsia="Times New Roman" w:cstheme="minorHAnsi"/>
          <w:sz w:val="26"/>
          <w:szCs w:val="26"/>
        </w:rPr>
        <w:t xml:space="preserve"> </w:t>
      </w:r>
      <w:r w:rsidRPr="00C3288A">
        <w:rPr>
          <w:rFonts w:eastAsia="Times New Roman" w:cstheme="minorHAnsi"/>
          <w:sz w:val="26"/>
          <w:szCs w:val="26"/>
          <w:lang w:val="ru-RU"/>
        </w:rPr>
        <w:t>вроджену</w:t>
      </w:r>
      <w:r w:rsidRPr="00C3288A">
        <w:rPr>
          <w:rFonts w:eastAsia="Times New Roman" w:cstheme="minorHAnsi"/>
          <w:sz w:val="26"/>
          <w:szCs w:val="26"/>
        </w:rPr>
        <w:t xml:space="preserve"> </w:t>
      </w:r>
      <w:r w:rsidRPr="00C3288A">
        <w:rPr>
          <w:rFonts w:eastAsia="Times New Roman" w:cstheme="minorHAnsi"/>
          <w:sz w:val="26"/>
          <w:szCs w:val="26"/>
          <w:lang w:val="ru-RU"/>
        </w:rPr>
        <w:t>ваду</w:t>
      </w:r>
      <w:r w:rsidRPr="00C3288A">
        <w:rPr>
          <w:rFonts w:eastAsia="Times New Roman" w:cstheme="minorHAnsi"/>
          <w:sz w:val="26"/>
          <w:szCs w:val="26"/>
        </w:rPr>
        <w:t xml:space="preserve"> </w:t>
      </w:r>
      <w:r w:rsidRPr="00C3288A">
        <w:rPr>
          <w:rFonts w:eastAsia="Times New Roman" w:cstheme="minorHAnsi"/>
          <w:sz w:val="26"/>
          <w:szCs w:val="26"/>
          <w:lang w:val="ru-RU"/>
        </w:rPr>
        <w:t>розвитку</w:t>
      </w:r>
      <w:r w:rsidRPr="00C3288A">
        <w:rPr>
          <w:rFonts w:eastAsia="Times New Roman" w:cstheme="minorHAnsi"/>
          <w:sz w:val="26"/>
          <w:szCs w:val="26"/>
        </w:rPr>
        <w:t xml:space="preserve">, </w:t>
      </w:r>
      <w:r w:rsidRPr="00C3288A">
        <w:rPr>
          <w:rFonts w:eastAsia="Times New Roman" w:cstheme="minorHAnsi"/>
          <w:sz w:val="26"/>
          <w:szCs w:val="26"/>
          <w:lang w:val="ru-RU"/>
        </w:rPr>
        <w:t>рідкісне</w:t>
      </w:r>
      <w:r w:rsidRPr="00C3288A">
        <w:rPr>
          <w:rFonts w:eastAsia="Times New Roman" w:cstheme="minorHAnsi"/>
          <w:sz w:val="26"/>
          <w:szCs w:val="26"/>
        </w:rPr>
        <w:t xml:space="preserve"> </w:t>
      </w:r>
      <w:r w:rsidRPr="00C3288A">
        <w:rPr>
          <w:rFonts w:eastAsia="Times New Roman" w:cstheme="minorHAnsi"/>
          <w:sz w:val="26"/>
          <w:szCs w:val="26"/>
          <w:lang w:val="ru-RU"/>
        </w:rPr>
        <w:t>орфанне</w:t>
      </w:r>
      <w:r w:rsidRPr="00C3288A">
        <w:rPr>
          <w:rFonts w:eastAsia="Times New Roman" w:cstheme="minorHAnsi"/>
          <w:sz w:val="26"/>
          <w:szCs w:val="26"/>
        </w:rPr>
        <w:t xml:space="preserve"> </w:t>
      </w:r>
      <w:r w:rsidRPr="00C3288A">
        <w:rPr>
          <w:rFonts w:eastAsia="Times New Roman" w:cstheme="minorHAnsi"/>
          <w:sz w:val="26"/>
          <w:szCs w:val="26"/>
          <w:lang w:val="ru-RU"/>
        </w:rPr>
        <w:t>захворювання</w:t>
      </w:r>
      <w:r w:rsidRPr="00C3288A">
        <w:rPr>
          <w:rFonts w:eastAsia="Times New Roman" w:cstheme="minorHAnsi"/>
          <w:sz w:val="26"/>
          <w:szCs w:val="26"/>
        </w:rPr>
        <w:t xml:space="preserve">, </w:t>
      </w:r>
      <w:r w:rsidRPr="00C3288A">
        <w:rPr>
          <w:rFonts w:eastAsia="Times New Roman" w:cstheme="minorHAnsi"/>
          <w:sz w:val="26"/>
          <w:szCs w:val="26"/>
          <w:lang w:val="ru-RU"/>
        </w:rPr>
        <w:t>онкологічне</w:t>
      </w:r>
      <w:r w:rsidRPr="00C3288A">
        <w:rPr>
          <w:rFonts w:eastAsia="Times New Roman" w:cstheme="minorHAnsi"/>
          <w:sz w:val="26"/>
          <w:szCs w:val="26"/>
        </w:rPr>
        <w:t xml:space="preserve">, </w:t>
      </w:r>
      <w:r w:rsidRPr="00C3288A">
        <w:rPr>
          <w:rFonts w:eastAsia="Times New Roman" w:cstheme="minorHAnsi"/>
          <w:sz w:val="26"/>
          <w:szCs w:val="26"/>
          <w:lang w:val="ru-RU"/>
        </w:rPr>
        <w:t>онкогематологічне</w:t>
      </w:r>
      <w:r w:rsidRPr="00C3288A">
        <w:rPr>
          <w:rFonts w:eastAsia="Times New Roman" w:cstheme="minorHAnsi"/>
          <w:sz w:val="26"/>
          <w:szCs w:val="26"/>
        </w:rPr>
        <w:t xml:space="preserve"> </w:t>
      </w:r>
      <w:r w:rsidRPr="00C3288A">
        <w:rPr>
          <w:rFonts w:eastAsia="Times New Roman" w:cstheme="minorHAnsi"/>
          <w:sz w:val="26"/>
          <w:szCs w:val="26"/>
          <w:lang w:val="ru-RU"/>
        </w:rPr>
        <w:t>захворювання</w:t>
      </w:r>
      <w:r w:rsidRPr="00C3288A">
        <w:rPr>
          <w:rFonts w:eastAsia="Times New Roman" w:cstheme="minorHAnsi"/>
          <w:sz w:val="26"/>
          <w:szCs w:val="26"/>
        </w:rPr>
        <w:t xml:space="preserve">, </w:t>
      </w:r>
      <w:r w:rsidRPr="00C3288A">
        <w:rPr>
          <w:rFonts w:eastAsia="Times New Roman" w:cstheme="minorHAnsi"/>
          <w:sz w:val="26"/>
          <w:szCs w:val="26"/>
          <w:lang w:val="ru-RU"/>
        </w:rPr>
        <w:t>дитячий</w:t>
      </w:r>
      <w:r w:rsidRPr="00C3288A">
        <w:rPr>
          <w:rFonts w:eastAsia="Times New Roman" w:cstheme="minorHAnsi"/>
          <w:sz w:val="26"/>
          <w:szCs w:val="26"/>
        </w:rPr>
        <w:t xml:space="preserve"> </w:t>
      </w:r>
      <w:r w:rsidRPr="00C3288A">
        <w:rPr>
          <w:rFonts w:eastAsia="Times New Roman" w:cstheme="minorHAnsi"/>
          <w:sz w:val="26"/>
          <w:szCs w:val="26"/>
          <w:lang w:val="ru-RU"/>
        </w:rPr>
        <w:t>церебральний</w:t>
      </w:r>
      <w:r w:rsidRPr="00C3288A">
        <w:rPr>
          <w:rFonts w:eastAsia="Times New Roman" w:cstheme="minorHAnsi"/>
          <w:sz w:val="26"/>
          <w:szCs w:val="26"/>
        </w:rPr>
        <w:t xml:space="preserve"> </w:t>
      </w:r>
      <w:r w:rsidRPr="00C3288A">
        <w:rPr>
          <w:rFonts w:eastAsia="Times New Roman" w:cstheme="minorHAnsi"/>
          <w:sz w:val="26"/>
          <w:szCs w:val="26"/>
          <w:lang w:val="ru-RU"/>
        </w:rPr>
        <w:t>параліч</w:t>
      </w:r>
      <w:r w:rsidRPr="00C3288A">
        <w:rPr>
          <w:rFonts w:eastAsia="Times New Roman" w:cstheme="minorHAnsi"/>
          <w:sz w:val="26"/>
          <w:szCs w:val="26"/>
        </w:rPr>
        <w:t xml:space="preserve">, </w:t>
      </w:r>
      <w:r w:rsidRPr="00C3288A">
        <w:rPr>
          <w:rFonts w:eastAsia="Times New Roman" w:cstheme="minorHAnsi"/>
          <w:sz w:val="26"/>
          <w:szCs w:val="26"/>
          <w:lang w:val="ru-RU"/>
        </w:rPr>
        <w:t>тяжкий</w:t>
      </w:r>
      <w:r w:rsidRPr="00C3288A">
        <w:rPr>
          <w:rFonts w:eastAsia="Times New Roman" w:cstheme="minorHAnsi"/>
          <w:sz w:val="26"/>
          <w:szCs w:val="26"/>
        </w:rPr>
        <w:t xml:space="preserve"> </w:t>
      </w:r>
      <w:r w:rsidRPr="00C3288A">
        <w:rPr>
          <w:rFonts w:eastAsia="Times New Roman" w:cstheme="minorHAnsi"/>
          <w:sz w:val="26"/>
          <w:szCs w:val="26"/>
          <w:lang w:val="ru-RU"/>
        </w:rPr>
        <w:t>психічний</w:t>
      </w:r>
      <w:r w:rsidRPr="00C3288A">
        <w:rPr>
          <w:rFonts w:eastAsia="Times New Roman" w:cstheme="minorHAnsi"/>
          <w:sz w:val="26"/>
          <w:szCs w:val="26"/>
        </w:rPr>
        <w:t xml:space="preserve"> </w:t>
      </w:r>
      <w:r w:rsidRPr="00C3288A">
        <w:rPr>
          <w:rFonts w:eastAsia="Times New Roman" w:cstheme="minorHAnsi"/>
          <w:sz w:val="26"/>
          <w:szCs w:val="26"/>
          <w:lang w:val="ru-RU"/>
        </w:rPr>
        <w:t>розлад</w:t>
      </w:r>
      <w:r w:rsidRPr="00C3288A">
        <w:rPr>
          <w:rFonts w:eastAsia="Times New Roman" w:cstheme="minorHAnsi"/>
          <w:sz w:val="26"/>
          <w:szCs w:val="26"/>
        </w:rPr>
        <w:t xml:space="preserve">, </w:t>
      </w:r>
      <w:r w:rsidRPr="00C3288A">
        <w:rPr>
          <w:rFonts w:eastAsia="Times New Roman" w:cstheme="minorHAnsi"/>
          <w:sz w:val="26"/>
          <w:szCs w:val="26"/>
          <w:lang w:val="ru-RU"/>
        </w:rPr>
        <w:t>цукровий</w:t>
      </w:r>
      <w:r w:rsidRPr="00C3288A">
        <w:rPr>
          <w:rFonts w:eastAsia="Times New Roman" w:cstheme="minorHAnsi"/>
          <w:sz w:val="26"/>
          <w:szCs w:val="26"/>
        </w:rPr>
        <w:t xml:space="preserve"> </w:t>
      </w:r>
      <w:r w:rsidRPr="00C3288A">
        <w:rPr>
          <w:rFonts w:eastAsia="Times New Roman" w:cstheme="minorHAnsi"/>
          <w:sz w:val="26"/>
          <w:szCs w:val="26"/>
          <w:lang w:val="ru-RU"/>
        </w:rPr>
        <w:t>діабет</w:t>
      </w:r>
      <w:r w:rsidRPr="00C3288A">
        <w:rPr>
          <w:rFonts w:eastAsia="Times New Roman" w:cstheme="minorHAnsi"/>
          <w:sz w:val="26"/>
          <w:szCs w:val="26"/>
        </w:rPr>
        <w:t xml:space="preserve"> I </w:t>
      </w:r>
      <w:r w:rsidRPr="00C3288A">
        <w:rPr>
          <w:rFonts w:eastAsia="Times New Roman" w:cstheme="minorHAnsi"/>
          <w:sz w:val="26"/>
          <w:szCs w:val="26"/>
          <w:lang w:val="ru-RU"/>
        </w:rPr>
        <w:t>типу</w:t>
      </w:r>
      <w:r w:rsidRPr="00C3288A">
        <w:rPr>
          <w:rFonts w:eastAsia="Times New Roman" w:cstheme="minorHAnsi"/>
          <w:sz w:val="26"/>
          <w:szCs w:val="26"/>
        </w:rPr>
        <w:t xml:space="preserve"> (</w:t>
      </w:r>
      <w:r w:rsidRPr="00C3288A">
        <w:rPr>
          <w:rFonts w:eastAsia="Times New Roman" w:cstheme="minorHAnsi"/>
          <w:sz w:val="26"/>
          <w:szCs w:val="26"/>
          <w:lang w:val="ru-RU"/>
        </w:rPr>
        <w:t>інсулінозалежний</w:t>
      </w:r>
      <w:r w:rsidRPr="00C3288A">
        <w:rPr>
          <w:rFonts w:eastAsia="Times New Roman" w:cstheme="minorHAnsi"/>
          <w:sz w:val="26"/>
          <w:szCs w:val="26"/>
        </w:rPr>
        <w:t xml:space="preserve">), </w:t>
      </w:r>
      <w:r w:rsidRPr="00C3288A">
        <w:rPr>
          <w:rFonts w:eastAsia="Times New Roman" w:cstheme="minorHAnsi"/>
          <w:sz w:val="26"/>
          <w:szCs w:val="26"/>
          <w:lang w:val="ru-RU"/>
        </w:rPr>
        <w:t>гостре</w:t>
      </w:r>
      <w:r w:rsidRPr="00C3288A">
        <w:rPr>
          <w:rFonts w:eastAsia="Times New Roman" w:cstheme="minorHAnsi"/>
          <w:sz w:val="26"/>
          <w:szCs w:val="26"/>
        </w:rPr>
        <w:t xml:space="preserve"> </w:t>
      </w:r>
      <w:r w:rsidRPr="00C3288A">
        <w:rPr>
          <w:rFonts w:eastAsia="Times New Roman" w:cstheme="minorHAnsi"/>
          <w:sz w:val="26"/>
          <w:szCs w:val="26"/>
          <w:lang w:val="ru-RU"/>
        </w:rPr>
        <w:t>або</w:t>
      </w:r>
      <w:r w:rsidRPr="00C3288A">
        <w:rPr>
          <w:rFonts w:eastAsia="Times New Roman" w:cstheme="minorHAnsi"/>
          <w:sz w:val="26"/>
          <w:szCs w:val="26"/>
        </w:rPr>
        <w:t xml:space="preserve"> </w:t>
      </w:r>
      <w:r w:rsidRPr="00C3288A">
        <w:rPr>
          <w:rFonts w:eastAsia="Times New Roman" w:cstheme="minorHAnsi"/>
          <w:sz w:val="26"/>
          <w:szCs w:val="26"/>
          <w:lang w:val="ru-RU"/>
        </w:rPr>
        <w:t>хронічне</w:t>
      </w:r>
      <w:r w:rsidRPr="00C3288A">
        <w:rPr>
          <w:rFonts w:eastAsia="Times New Roman" w:cstheme="minorHAnsi"/>
          <w:sz w:val="26"/>
          <w:szCs w:val="26"/>
        </w:rPr>
        <w:t xml:space="preserve"> </w:t>
      </w:r>
      <w:r w:rsidRPr="00C3288A">
        <w:rPr>
          <w:rFonts w:eastAsia="Times New Roman" w:cstheme="minorHAnsi"/>
          <w:sz w:val="26"/>
          <w:szCs w:val="26"/>
          <w:lang w:val="ru-RU"/>
        </w:rPr>
        <w:t>захворювання</w:t>
      </w:r>
      <w:r w:rsidRPr="00C3288A">
        <w:rPr>
          <w:rFonts w:eastAsia="Times New Roman" w:cstheme="minorHAnsi"/>
          <w:sz w:val="26"/>
          <w:szCs w:val="26"/>
        </w:rPr>
        <w:t xml:space="preserve"> </w:t>
      </w:r>
      <w:r w:rsidRPr="00C3288A">
        <w:rPr>
          <w:rFonts w:eastAsia="Times New Roman" w:cstheme="minorHAnsi"/>
          <w:sz w:val="26"/>
          <w:szCs w:val="26"/>
          <w:lang w:val="ru-RU"/>
        </w:rPr>
        <w:t>нирок</w:t>
      </w:r>
      <w:r w:rsidRPr="00C3288A">
        <w:rPr>
          <w:rFonts w:eastAsia="Times New Roman" w:cstheme="minorHAnsi"/>
          <w:sz w:val="26"/>
          <w:szCs w:val="26"/>
        </w:rPr>
        <w:t xml:space="preserve"> IV </w:t>
      </w:r>
      <w:r w:rsidRPr="00C3288A">
        <w:rPr>
          <w:rFonts w:eastAsia="Times New Roman" w:cstheme="minorHAnsi"/>
          <w:sz w:val="26"/>
          <w:szCs w:val="26"/>
          <w:lang w:val="ru-RU"/>
        </w:rPr>
        <w:t>ступеня</w:t>
      </w:r>
      <w:r w:rsidRPr="00C3288A">
        <w:rPr>
          <w:rFonts w:eastAsia="Times New Roman" w:cstheme="minorHAnsi"/>
          <w:sz w:val="26"/>
          <w:szCs w:val="26"/>
        </w:rPr>
        <w:t xml:space="preserve">, </w:t>
      </w:r>
      <w:r w:rsidRPr="00C3288A">
        <w:rPr>
          <w:rFonts w:eastAsia="Times New Roman" w:cstheme="minorHAnsi"/>
          <w:sz w:val="26"/>
          <w:szCs w:val="26"/>
          <w:lang w:val="ru-RU"/>
        </w:rPr>
        <w:t>дитиною</w:t>
      </w:r>
      <w:r w:rsidRPr="00C3288A">
        <w:rPr>
          <w:rFonts w:eastAsia="Times New Roman" w:cstheme="minorHAnsi"/>
          <w:sz w:val="26"/>
          <w:szCs w:val="26"/>
        </w:rPr>
        <w:t xml:space="preserve">, </w:t>
      </w:r>
      <w:r w:rsidRPr="00C3288A">
        <w:rPr>
          <w:rFonts w:eastAsia="Times New Roman" w:cstheme="minorHAnsi"/>
          <w:sz w:val="26"/>
          <w:szCs w:val="26"/>
          <w:lang w:val="ru-RU"/>
        </w:rPr>
        <w:lastRenderedPageBreak/>
        <w:t>яка</w:t>
      </w:r>
      <w:r w:rsidRPr="00C3288A">
        <w:rPr>
          <w:rFonts w:eastAsia="Times New Roman" w:cstheme="minorHAnsi"/>
          <w:sz w:val="26"/>
          <w:szCs w:val="26"/>
        </w:rPr>
        <w:t xml:space="preserve"> </w:t>
      </w:r>
      <w:r w:rsidRPr="00C3288A">
        <w:rPr>
          <w:rFonts w:eastAsia="Times New Roman" w:cstheme="minorHAnsi"/>
          <w:sz w:val="26"/>
          <w:szCs w:val="26"/>
          <w:lang w:val="ru-RU"/>
        </w:rPr>
        <w:t>отримала</w:t>
      </w:r>
      <w:r w:rsidRPr="00C3288A">
        <w:rPr>
          <w:rFonts w:eastAsia="Times New Roman" w:cstheme="minorHAnsi"/>
          <w:sz w:val="26"/>
          <w:szCs w:val="26"/>
        </w:rPr>
        <w:t xml:space="preserve"> </w:t>
      </w:r>
      <w:r w:rsidRPr="00C3288A">
        <w:rPr>
          <w:rFonts w:eastAsia="Times New Roman" w:cstheme="minorHAnsi"/>
          <w:sz w:val="26"/>
          <w:szCs w:val="26"/>
          <w:lang w:val="ru-RU"/>
        </w:rPr>
        <w:t>тяжку</w:t>
      </w:r>
      <w:r w:rsidRPr="00C3288A">
        <w:rPr>
          <w:rFonts w:eastAsia="Times New Roman" w:cstheme="minorHAnsi"/>
          <w:sz w:val="26"/>
          <w:szCs w:val="26"/>
        </w:rPr>
        <w:t xml:space="preserve"> </w:t>
      </w:r>
      <w:r w:rsidRPr="00C3288A">
        <w:rPr>
          <w:rFonts w:eastAsia="Times New Roman" w:cstheme="minorHAnsi"/>
          <w:sz w:val="26"/>
          <w:szCs w:val="26"/>
          <w:lang w:val="ru-RU"/>
        </w:rPr>
        <w:t>травму</w:t>
      </w:r>
      <w:r w:rsidRPr="00C3288A">
        <w:rPr>
          <w:rFonts w:eastAsia="Times New Roman" w:cstheme="minorHAnsi"/>
          <w:sz w:val="26"/>
          <w:szCs w:val="26"/>
        </w:rPr>
        <w:t xml:space="preserve">, </w:t>
      </w:r>
      <w:r w:rsidRPr="00C3288A">
        <w:rPr>
          <w:rFonts w:eastAsia="Times New Roman" w:cstheme="minorHAnsi"/>
          <w:sz w:val="26"/>
          <w:szCs w:val="26"/>
          <w:lang w:val="ru-RU"/>
        </w:rPr>
        <w:t>потребує</w:t>
      </w:r>
      <w:r w:rsidRPr="00C3288A">
        <w:rPr>
          <w:rFonts w:eastAsia="Times New Roman" w:cstheme="minorHAnsi"/>
          <w:sz w:val="26"/>
          <w:szCs w:val="26"/>
        </w:rPr>
        <w:t xml:space="preserve"> </w:t>
      </w:r>
      <w:r w:rsidRPr="00C3288A">
        <w:rPr>
          <w:rFonts w:eastAsia="Times New Roman" w:cstheme="minorHAnsi"/>
          <w:sz w:val="26"/>
          <w:szCs w:val="26"/>
          <w:lang w:val="ru-RU"/>
        </w:rPr>
        <w:t>трансплантації</w:t>
      </w:r>
      <w:r w:rsidRPr="00C3288A">
        <w:rPr>
          <w:rFonts w:eastAsia="Times New Roman" w:cstheme="minorHAnsi"/>
          <w:sz w:val="26"/>
          <w:szCs w:val="26"/>
        </w:rPr>
        <w:t xml:space="preserve"> </w:t>
      </w:r>
      <w:r w:rsidRPr="00C3288A">
        <w:rPr>
          <w:rFonts w:eastAsia="Times New Roman" w:cstheme="minorHAnsi"/>
          <w:sz w:val="26"/>
          <w:szCs w:val="26"/>
          <w:lang w:val="ru-RU"/>
        </w:rPr>
        <w:t>органа</w:t>
      </w:r>
      <w:r w:rsidRPr="00C3288A">
        <w:rPr>
          <w:rFonts w:eastAsia="Times New Roman" w:cstheme="minorHAnsi"/>
          <w:sz w:val="26"/>
          <w:szCs w:val="26"/>
        </w:rPr>
        <w:t xml:space="preserve">, </w:t>
      </w:r>
      <w:r w:rsidRPr="00C3288A">
        <w:rPr>
          <w:rFonts w:eastAsia="Times New Roman" w:cstheme="minorHAnsi"/>
          <w:sz w:val="26"/>
          <w:szCs w:val="26"/>
          <w:lang w:val="ru-RU"/>
        </w:rPr>
        <w:t>потребує</w:t>
      </w:r>
      <w:r w:rsidRPr="00C3288A">
        <w:rPr>
          <w:rFonts w:eastAsia="Times New Roman" w:cstheme="minorHAnsi"/>
          <w:sz w:val="26"/>
          <w:szCs w:val="26"/>
        </w:rPr>
        <w:t xml:space="preserve"> </w:t>
      </w:r>
      <w:r w:rsidRPr="00C3288A">
        <w:rPr>
          <w:rFonts w:eastAsia="Times New Roman" w:cstheme="minorHAnsi"/>
          <w:sz w:val="26"/>
          <w:szCs w:val="26"/>
          <w:lang w:val="ru-RU"/>
        </w:rPr>
        <w:t>паліативної</w:t>
      </w:r>
      <w:r w:rsidRPr="00C3288A">
        <w:rPr>
          <w:rFonts w:eastAsia="Times New Roman" w:cstheme="minorHAnsi"/>
          <w:sz w:val="26"/>
          <w:szCs w:val="26"/>
        </w:rPr>
        <w:t xml:space="preserve"> </w:t>
      </w:r>
      <w:r w:rsidRPr="00C3288A">
        <w:rPr>
          <w:rFonts w:eastAsia="Times New Roman" w:cstheme="minorHAnsi"/>
          <w:sz w:val="26"/>
          <w:szCs w:val="26"/>
          <w:lang w:val="ru-RU"/>
        </w:rPr>
        <w:t>допомоги</w:t>
      </w:r>
      <w:r w:rsidRPr="00C3288A">
        <w:rPr>
          <w:rFonts w:eastAsia="Times New Roman" w:cstheme="minorHAnsi"/>
          <w:sz w:val="26"/>
          <w:szCs w:val="26"/>
        </w:rPr>
        <w:t xml:space="preserve">, </w:t>
      </w:r>
      <w:r w:rsidRPr="00C3288A">
        <w:rPr>
          <w:rFonts w:eastAsia="Times New Roman" w:cstheme="minorHAnsi"/>
          <w:sz w:val="26"/>
          <w:szCs w:val="26"/>
          <w:lang w:val="ru-RU"/>
        </w:rPr>
        <w:t>огляду</w:t>
      </w:r>
      <w:r w:rsidRPr="00C3288A">
        <w:rPr>
          <w:rFonts w:eastAsia="Times New Roman" w:cstheme="minorHAnsi"/>
          <w:sz w:val="26"/>
          <w:szCs w:val="26"/>
        </w:rPr>
        <w:t xml:space="preserve"> </w:t>
      </w:r>
      <w:r w:rsidRPr="00C3288A">
        <w:rPr>
          <w:rFonts w:eastAsia="Times New Roman" w:cstheme="minorHAnsi"/>
          <w:sz w:val="26"/>
          <w:szCs w:val="26"/>
          <w:lang w:val="ru-RU"/>
        </w:rPr>
        <w:t>лікарсько</w:t>
      </w:r>
      <w:r w:rsidRPr="00C3288A">
        <w:rPr>
          <w:rFonts w:eastAsia="Times New Roman" w:cstheme="minorHAnsi"/>
          <w:sz w:val="26"/>
          <w:szCs w:val="26"/>
        </w:rPr>
        <w:t>-</w:t>
      </w:r>
      <w:r w:rsidRPr="00C3288A">
        <w:rPr>
          <w:rFonts w:eastAsia="Times New Roman" w:cstheme="minorHAnsi"/>
          <w:sz w:val="26"/>
          <w:szCs w:val="26"/>
          <w:lang w:val="ru-RU"/>
        </w:rPr>
        <w:t>консультаційними</w:t>
      </w:r>
      <w:r w:rsidRPr="00C3288A">
        <w:rPr>
          <w:rFonts w:eastAsia="Times New Roman" w:cstheme="minorHAnsi"/>
          <w:sz w:val="26"/>
          <w:szCs w:val="26"/>
        </w:rPr>
        <w:t xml:space="preserve"> </w:t>
      </w:r>
      <w:r w:rsidRPr="00C3288A">
        <w:rPr>
          <w:rFonts w:eastAsia="Times New Roman" w:cstheme="minorHAnsi"/>
          <w:sz w:val="26"/>
          <w:szCs w:val="26"/>
          <w:lang w:val="ru-RU"/>
        </w:rPr>
        <w:t>комісіями</w:t>
      </w:r>
      <w:r w:rsidRPr="00C3288A">
        <w:rPr>
          <w:rFonts w:eastAsia="Times New Roman" w:cstheme="minorHAnsi"/>
          <w:sz w:val="26"/>
          <w:szCs w:val="26"/>
        </w:rPr>
        <w:t xml:space="preserve">. </w:t>
      </w:r>
      <w:r w:rsidRPr="00C3288A">
        <w:rPr>
          <w:rFonts w:eastAsia="Times New Roman" w:cstheme="minorHAnsi"/>
          <w:sz w:val="26"/>
          <w:szCs w:val="26"/>
          <w:lang w:val="ru-RU"/>
        </w:rPr>
        <w:t>У</w:t>
      </w:r>
      <w:r w:rsidRPr="00C3288A">
        <w:rPr>
          <w:rFonts w:eastAsia="Times New Roman" w:cstheme="minorHAnsi"/>
          <w:sz w:val="26"/>
          <w:szCs w:val="26"/>
        </w:rPr>
        <w:t xml:space="preserve"> </w:t>
      </w:r>
      <w:r w:rsidRPr="00C3288A">
        <w:rPr>
          <w:rFonts w:eastAsia="Times New Roman" w:cstheme="minorHAnsi"/>
          <w:sz w:val="26"/>
          <w:szCs w:val="26"/>
          <w:lang w:val="ru-RU"/>
        </w:rPr>
        <w:t>разі</w:t>
      </w:r>
      <w:r w:rsidRPr="00C3288A">
        <w:rPr>
          <w:rFonts w:eastAsia="Times New Roman" w:cstheme="minorHAnsi"/>
          <w:sz w:val="26"/>
          <w:szCs w:val="26"/>
        </w:rPr>
        <w:t xml:space="preserve"> </w:t>
      </w:r>
      <w:r w:rsidRPr="00C3288A">
        <w:rPr>
          <w:rFonts w:eastAsia="Times New Roman" w:cstheme="minorHAnsi"/>
          <w:sz w:val="26"/>
          <w:szCs w:val="26"/>
          <w:lang w:val="ru-RU"/>
        </w:rPr>
        <w:t>повторного</w:t>
      </w:r>
      <w:r w:rsidRPr="00C3288A">
        <w:rPr>
          <w:rFonts w:eastAsia="Times New Roman" w:cstheme="minorHAnsi"/>
          <w:sz w:val="26"/>
          <w:szCs w:val="26"/>
        </w:rPr>
        <w:t xml:space="preserve"> </w:t>
      </w:r>
      <w:r w:rsidRPr="00C3288A">
        <w:rPr>
          <w:rFonts w:eastAsia="Times New Roman" w:cstheme="minorHAnsi"/>
          <w:sz w:val="26"/>
          <w:szCs w:val="26"/>
          <w:lang w:val="ru-RU"/>
        </w:rPr>
        <w:t>визнання</w:t>
      </w:r>
      <w:r w:rsidRPr="00C3288A">
        <w:rPr>
          <w:rFonts w:eastAsia="Times New Roman" w:cstheme="minorHAnsi"/>
          <w:sz w:val="26"/>
          <w:szCs w:val="26"/>
        </w:rPr>
        <w:t xml:space="preserve"> </w:t>
      </w:r>
      <w:r w:rsidRPr="00C3288A">
        <w:rPr>
          <w:rFonts w:eastAsia="Times New Roman" w:cstheme="minorHAnsi"/>
          <w:sz w:val="26"/>
          <w:szCs w:val="26"/>
          <w:lang w:val="ru-RU"/>
        </w:rPr>
        <w:t>особи</w:t>
      </w:r>
      <w:r w:rsidRPr="00C3288A">
        <w:rPr>
          <w:rFonts w:eastAsia="Times New Roman" w:cstheme="minorHAnsi"/>
          <w:sz w:val="26"/>
          <w:szCs w:val="26"/>
        </w:rPr>
        <w:t xml:space="preserve"> </w:t>
      </w:r>
      <w:r w:rsidRPr="00C3288A">
        <w:rPr>
          <w:rFonts w:eastAsia="Times New Roman" w:cstheme="minorHAnsi"/>
          <w:sz w:val="26"/>
          <w:szCs w:val="26"/>
          <w:lang w:val="ru-RU"/>
        </w:rPr>
        <w:t>особою</w:t>
      </w:r>
      <w:r w:rsidRPr="00C3288A">
        <w:rPr>
          <w:rFonts w:eastAsia="Times New Roman" w:cstheme="minorHAnsi"/>
          <w:sz w:val="26"/>
          <w:szCs w:val="26"/>
        </w:rPr>
        <w:t xml:space="preserve"> </w:t>
      </w:r>
      <w:r w:rsidRPr="00C3288A">
        <w:rPr>
          <w:rFonts w:eastAsia="Times New Roman" w:cstheme="minorHAnsi"/>
          <w:sz w:val="26"/>
          <w:szCs w:val="26"/>
          <w:lang w:val="ru-RU"/>
        </w:rPr>
        <w:t>з</w:t>
      </w:r>
      <w:r w:rsidRPr="00C3288A">
        <w:rPr>
          <w:rFonts w:eastAsia="Times New Roman" w:cstheme="minorHAnsi"/>
          <w:sz w:val="26"/>
          <w:szCs w:val="26"/>
        </w:rPr>
        <w:t xml:space="preserve"> </w:t>
      </w:r>
      <w:r w:rsidRPr="00C3288A">
        <w:rPr>
          <w:rFonts w:eastAsia="Times New Roman" w:cstheme="minorHAnsi"/>
          <w:sz w:val="26"/>
          <w:szCs w:val="26"/>
          <w:lang w:val="ru-RU"/>
        </w:rPr>
        <w:t>інвалідністю</w:t>
      </w:r>
      <w:r w:rsidRPr="00C3288A">
        <w:rPr>
          <w:rFonts w:eastAsia="Times New Roman" w:cstheme="minorHAnsi"/>
          <w:sz w:val="26"/>
          <w:szCs w:val="26"/>
        </w:rPr>
        <w:t xml:space="preserve"> I </w:t>
      </w:r>
      <w:r w:rsidRPr="00C3288A">
        <w:rPr>
          <w:rFonts w:eastAsia="Times New Roman" w:cstheme="minorHAnsi"/>
          <w:sz w:val="26"/>
          <w:szCs w:val="26"/>
          <w:lang w:val="ru-RU"/>
        </w:rPr>
        <w:t>групи</w:t>
      </w:r>
      <w:r w:rsidRPr="00C3288A">
        <w:rPr>
          <w:rFonts w:eastAsia="Times New Roman" w:cstheme="minorHAnsi"/>
          <w:sz w:val="26"/>
          <w:szCs w:val="26"/>
        </w:rPr>
        <w:t xml:space="preserve">, </w:t>
      </w:r>
      <w:r w:rsidRPr="00C3288A">
        <w:rPr>
          <w:rFonts w:eastAsia="Times New Roman" w:cstheme="minorHAnsi"/>
          <w:sz w:val="26"/>
          <w:szCs w:val="26"/>
          <w:lang w:val="ru-RU"/>
        </w:rPr>
        <w:t>дитиною</w:t>
      </w:r>
      <w:r w:rsidRPr="00C3288A">
        <w:rPr>
          <w:rFonts w:eastAsia="Times New Roman" w:cstheme="minorHAnsi"/>
          <w:sz w:val="26"/>
          <w:szCs w:val="26"/>
        </w:rPr>
        <w:t xml:space="preserve"> </w:t>
      </w:r>
      <w:r w:rsidRPr="00C3288A">
        <w:rPr>
          <w:rFonts w:eastAsia="Times New Roman" w:cstheme="minorHAnsi"/>
          <w:sz w:val="26"/>
          <w:szCs w:val="26"/>
          <w:lang w:val="ru-RU"/>
        </w:rPr>
        <w:t>з</w:t>
      </w:r>
      <w:r w:rsidRPr="00C3288A">
        <w:rPr>
          <w:rFonts w:eastAsia="Times New Roman" w:cstheme="minorHAnsi"/>
          <w:sz w:val="26"/>
          <w:szCs w:val="26"/>
        </w:rPr>
        <w:t xml:space="preserve"> </w:t>
      </w:r>
      <w:r w:rsidRPr="00C3288A">
        <w:rPr>
          <w:rFonts w:eastAsia="Times New Roman" w:cstheme="minorHAnsi"/>
          <w:sz w:val="26"/>
          <w:szCs w:val="26"/>
          <w:lang w:val="ru-RU"/>
        </w:rPr>
        <w:t>інвалідністю</w:t>
      </w:r>
      <w:r w:rsidRPr="00C3288A">
        <w:rPr>
          <w:rFonts w:eastAsia="Times New Roman" w:cstheme="minorHAnsi"/>
          <w:sz w:val="26"/>
          <w:szCs w:val="26"/>
        </w:rPr>
        <w:t xml:space="preserve"> </w:t>
      </w:r>
      <w:r w:rsidRPr="00C3288A">
        <w:rPr>
          <w:rFonts w:eastAsia="Times New Roman" w:cstheme="minorHAnsi"/>
          <w:sz w:val="26"/>
          <w:szCs w:val="26"/>
          <w:lang w:val="ru-RU"/>
        </w:rPr>
        <w:t>або</w:t>
      </w:r>
      <w:r w:rsidRPr="00C3288A">
        <w:rPr>
          <w:rFonts w:eastAsia="Times New Roman" w:cstheme="minorHAnsi"/>
          <w:sz w:val="26"/>
          <w:szCs w:val="26"/>
        </w:rPr>
        <w:t xml:space="preserve"> </w:t>
      </w:r>
      <w:r w:rsidRPr="00C3288A">
        <w:rPr>
          <w:rFonts w:eastAsia="Times New Roman" w:cstheme="minorHAnsi"/>
          <w:sz w:val="26"/>
          <w:szCs w:val="26"/>
          <w:lang w:val="ru-RU"/>
        </w:rPr>
        <w:t>дитиною</w:t>
      </w:r>
      <w:r w:rsidRPr="00C3288A">
        <w:rPr>
          <w:rFonts w:eastAsia="Times New Roman" w:cstheme="minorHAnsi"/>
          <w:sz w:val="26"/>
          <w:szCs w:val="26"/>
        </w:rPr>
        <w:t xml:space="preserve">, </w:t>
      </w:r>
      <w:r w:rsidRPr="00C3288A">
        <w:rPr>
          <w:rFonts w:eastAsia="Times New Roman" w:cstheme="minorHAnsi"/>
          <w:sz w:val="26"/>
          <w:szCs w:val="26"/>
          <w:lang w:val="ru-RU"/>
        </w:rPr>
        <w:t>яка</w:t>
      </w:r>
      <w:r w:rsidRPr="00C3288A">
        <w:rPr>
          <w:rFonts w:eastAsia="Times New Roman" w:cstheme="minorHAnsi"/>
          <w:sz w:val="26"/>
          <w:szCs w:val="26"/>
        </w:rPr>
        <w:t xml:space="preserve"> </w:t>
      </w:r>
      <w:r w:rsidRPr="00C3288A">
        <w:rPr>
          <w:rFonts w:eastAsia="Times New Roman" w:cstheme="minorHAnsi"/>
          <w:sz w:val="26"/>
          <w:szCs w:val="26"/>
          <w:lang w:val="ru-RU"/>
        </w:rPr>
        <w:t>хворіє</w:t>
      </w:r>
      <w:r w:rsidRPr="00C3288A">
        <w:rPr>
          <w:rFonts w:eastAsia="Times New Roman" w:cstheme="minorHAnsi"/>
          <w:sz w:val="26"/>
          <w:szCs w:val="26"/>
        </w:rPr>
        <w:t xml:space="preserve"> </w:t>
      </w:r>
      <w:r w:rsidRPr="00C3288A">
        <w:rPr>
          <w:rFonts w:eastAsia="Times New Roman" w:cstheme="minorHAnsi"/>
          <w:sz w:val="26"/>
          <w:szCs w:val="26"/>
          <w:lang w:val="ru-RU"/>
        </w:rPr>
        <w:t>на</w:t>
      </w:r>
      <w:r w:rsidRPr="00C3288A">
        <w:rPr>
          <w:rFonts w:eastAsia="Times New Roman" w:cstheme="minorHAnsi"/>
          <w:sz w:val="26"/>
          <w:szCs w:val="26"/>
        </w:rPr>
        <w:t xml:space="preserve"> </w:t>
      </w:r>
      <w:r w:rsidRPr="00C3288A">
        <w:rPr>
          <w:rFonts w:eastAsia="Times New Roman" w:cstheme="minorHAnsi"/>
          <w:sz w:val="26"/>
          <w:szCs w:val="26"/>
          <w:lang w:val="ru-RU"/>
        </w:rPr>
        <w:t>тяжке</w:t>
      </w:r>
      <w:r w:rsidRPr="00C3288A">
        <w:rPr>
          <w:rFonts w:eastAsia="Times New Roman" w:cstheme="minorHAnsi"/>
          <w:sz w:val="26"/>
          <w:szCs w:val="26"/>
        </w:rPr>
        <w:t xml:space="preserve"> </w:t>
      </w:r>
      <w:r w:rsidRPr="00C3288A">
        <w:rPr>
          <w:rFonts w:eastAsia="Times New Roman" w:cstheme="minorHAnsi"/>
          <w:sz w:val="26"/>
          <w:szCs w:val="26"/>
          <w:lang w:val="ru-RU"/>
        </w:rPr>
        <w:t>перинатальне</w:t>
      </w:r>
      <w:r w:rsidRPr="00C3288A">
        <w:rPr>
          <w:rFonts w:eastAsia="Times New Roman" w:cstheme="minorHAnsi"/>
          <w:sz w:val="26"/>
          <w:szCs w:val="26"/>
        </w:rPr>
        <w:t xml:space="preserve"> </w:t>
      </w:r>
      <w:r w:rsidRPr="00C3288A">
        <w:rPr>
          <w:rFonts w:eastAsia="Times New Roman" w:cstheme="minorHAnsi"/>
          <w:sz w:val="26"/>
          <w:szCs w:val="26"/>
          <w:lang w:val="ru-RU"/>
        </w:rPr>
        <w:t>ураження</w:t>
      </w:r>
      <w:r w:rsidRPr="00C3288A">
        <w:rPr>
          <w:rFonts w:eastAsia="Times New Roman" w:cstheme="minorHAnsi"/>
          <w:sz w:val="26"/>
          <w:szCs w:val="26"/>
        </w:rPr>
        <w:t xml:space="preserve"> </w:t>
      </w:r>
      <w:r w:rsidRPr="00C3288A">
        <w:rPr>
          <w:rFonts w:eastAsia="Times New Roman" w:cstheme="minorHAnsi"/>
          <w:sz w:val="26"/>
          <w:szCs w:val="26"/>
          <w:lang w:val="ru-RU"/>
        </w:rPr>
        <w:t>нервової</w:t>
      </w:r>
      <w:r w:rsidRPr="00C3288A">
        <w:rPr>
          <w:rFonts w:eastAsia="Times New Roman" w:cstheme="minorHAnsi"/>
          <w:sz w:val="26"/>
          <w:szCs w:val="26"/>
        </w:rPr>
        <w:t xml:space="preserve"> </w:t>
      </w:r>
      <w:r w:rsidRPr="00C3288A">
        <w:rPr>
          <w:rFonts w:eastAsia="Times New Roman" w:cstheme="minorHAnsi"/>
          <w:sz w:val="26"/>
          <w:szCs w:val="26"/>
          <w:lang w:val="ru-RU"/>
        </w:rPr>
        <w:t>системи</w:t>
      </w:r>
      <w:r w:rsidRPr="00C3288A">
        <w:rPr>
          <w:rFonts w:eastAsia="Times New Roman" w:cstheme="minorHAnsi"/>
          <w:sz w:val="26"/>
          <w:szCs w:val="26"/>
        </w:rPr>
        <w:t xml:space="preserve">, </w:t>
      </w:r>
      <w:r w:rsidRPr="00C3288A">
        <w:rPr>
          <w:rFonts w:eastAsia="Times New Roman" w:cstheme="minorHAnsi"/>
          <w:sz w:val="26"/>
          <w:szCs w:val="26"/>
          <w:lang w:val="ru-RU"/>
        </w:rPr>
        <w:t>тяжку</w:t>
      </w:r>
      <w:r w:rsidRPr="00C3288A">
        <w:rPr>
          <w:rFonts w:eastAsia="Times New Roman" w:cstheme="minorHAnsi"/>
          <w:sz w:val="26"/>
          <w:szCs w:val="26"/>
        </w:rPr>
        <w:t xml:space="preserve"> </w:t>
      </w:r>
      <w:r w:rsidRPr="00C3288A">
        <w:rPr>
          <w:rFonts w:eastAsia="Times New Roman" w:cstheme="minorHAnsi"/>
          <w:sz w:val="26"/>
          <w:szCs w:val="26"/>
          <w:lang w:val="ru-RU"/>
        </w:rPr>
        <w:t>вроджену</w:t>
      </w:r>
      <w:r w:rsidRPr="00C3288A">
        <w:rPr>
          <w:rFonts w:eastAsia="Times New Roman" w:cstheme="minorHAnsi"/>
          <w:sz w:val="26"/>
          <w:szCs w:val="26"/>
        </w:rPr>
        <w:t xml:space="preserve"> </w:t>
      </w:r>
      <w:r w:rsidRPr="00C3288A">
        <w:rPr>
          <w:rFonts w:eastAsia="Times New Roman" w:cstheme="minorHAnsi"/>
          <w:sz w:val="26"/>
          <w:szCs w:val="26"/>
          <w:lang w:val="ru-RU"/>
        </w:rPr>
        <w:t>ваду</w:t>
      </w:r>
      <w:r w:rsidRPr="00C3288A">
        <w:rPr>
          <w:rFonts w:eastAsia="Times New Roman" w:cstheme="minorHAnsi"/>
          <w:sz w:val="26"/>
          <w:szCs w:val="26"/>
        </w:rPr>
        <w:t xml:space="preserve"> </w:t>
      </w:r>
      <w:r w:rsidRPr="00C3288A">
        <w:rPr>
          <w:rFonts w:eastAsia="Times New Roman" w:cstheme="minorHAnsi"/>
          <w:sz w:val="26"/>
          <w:szCs w:val="26"/>
          <w:lang w:val="ru-RU"/>
        </w:rPr>
        <w:t>розвитку</w:t>
      </w:r>
      <w:r w:rsidRPr="00C3288A">
        <w:rPr>
          <w:rFonts w:eastAsia="Times New Roman" w:cstheme="minorHAnsi"/>
          <w:sz w:val="26"/>
          <w:szCs w:val="26"/>
        </w:rPr>
        <w:t xml:space="preserve">, </w:t>
      </w:r>
      <w:proofErr w:type="gramStart"/>
      <w:r w:rsidRPr="00C3288A">
        <w:rPr>
          <w:rFonts w:eastAsia="Times New Roman" w:cstheme="minorHAnsi"/>
          <w:sz w:val="26"/>
          <w:szCs w:val="26"/>
          <w:lang w:val="ru-RU"/>
        </w:rPr>
        <w:t>р</w:t>
      </w:r>
      <w:proofErr w:type="gramEnd"/>
      <w:r w:rsidRPr="00C3288A">
        <w:rPr>
          <w:rFonts w:eastAsia="Times New Roman" w:cstheme="minorHAnsi"/>
          <w:sz w:val="26"/>
          <w:szCs w:val="26"/>
          <w:lang w:val="ru-RU"/>
        </w:rPr>
        <w:t>ідкісне</w:t>
      </w:r>
      <w:r w:rsidRPr="00C3288A">
        <w:rPr>
          <w:rFonts w:eastAsia="Times New Roman" w:cstheme="minorHAnsi"/>
          <w:sz w:val="26"/>
          <w:szCs w:val="26"/>
        </w:rPr>
        <w:t xml:space="preserve"> </w:t>
      </w:r>
      <w:r w:rsidRPr="00C3288A">
        <w:rPr>
          <w:rFonts w:eastAsia="Times New Roman" w:cstheme="minorHAnsi"/>
          <w:sz w:val="26"/>
          <w:szCs w:val="26"/>
          <w:lang w:val="ru-RU"/>
        </w:rPr>
        <w:t>орфанне</w:t>
      </w:r>
      <w:r w:rsidRPr="00C3288A">
        <w:rPr>
          <w:rFonts w:eastAsia="Times New Roman" w:cstheme="minorHAnsi"/>
          <w:sz w:val="26"/>
          <w:szCs w:val="26"/>
        </w:rPr>
        <w:t xml:space="preserve"> </w:t>
      </w:r>
      <w:r w:rsidRPr="00C3288A">
        <w:rPr>
          <w:rFonts w:eastAsia="Times New Roman" w:cstheme="minorHAnsi"/>
          <w:sz w:val="26"/>
          <w:szCs w:val="26"/>
          <w:lang w:val="ru-RU"/>
        </w:rPr>
        <w:t>захворювання</w:t>
      </w:r>
      <w:r w:rsidRPr="00C3288A">
        <w:rPr>
          <w:rFonts w:eastAsia="Times New Roman" w:cstheme="minorHAnsi"/>
          <w:sz w:val="26"/>
          <w:szCs w:val="26"/>
        </w:rPr>
        <w:t xml:space="preserve">, </w:t>
      </w:r>
      <w:r w:rsidRPr="00C3288A">
        <w:rPr>
          <w:rFonts w:eastAsia="Times New Roman" w:cstheme="minorHAnsi"/>
          <w:sz w:val="26"/>
          <w:szCs w:val="26"/>
          <w:lang w:val="ru-RU"/>
        </w:rPr>
        <w:t>онкологічне</w:t>
      </w:r>
      <w:r w:rsidRPr="00C3288A">
        <w:rPr>
          <w:rFonts w:eastAsia="Times New Roman" w:cstheme="minorHAnsi"/>
          <w:sz w:val="26"/>
          <w:szCs w:val="26"/>
        </w:rPr>
        <w:t xml:space="preserve">, </w:t>
      </w:r>
      <w:r w:rsidRPr="00C3288A">
        <w:rPr>
          <w:rFonts w:eastAsia="Times New Roman" w:cstheme="minorHAnsi"/>
          <w:sz w:val="26"/>
          <w:szCs w:val="26"/>
          <w:lang w:val="ru-RU"/>
        </w:rPr>
        <w:t>онкогематологічне</w:t>
      </w:r>
      <w:r w:rsidRPr="00C3288A">
        <w:rPr>
          <w:rFonts w:eastAsia="Times New Roman" w:cstheme="minorHAnsi"/>
          <w:sz w:val="26"/>
          <w:szCs w:val="26"/>
        </w:rPr>
        <w:t xml:space="preserve"> </w:t>
      </w:r>
      <w:r w:rsidRPr="00C3288A">
        <w:rPr>
          <w:rFonts w:eastAsia="Times New Roman" w:cstheme="minorHAnsi"/>
          <w:sz w:val="26"/>
          <w:szCs w:val="26"/>
          <w:lang w:val="ru-RU"/>
        </w:rPr>
        <w:t>захворювання</w:t>
      </w:r>
      <w:r w:rsidRPr="00C3288A">
        <w:rPr>
          <w:rFonts w:eastAsia="Times New Roman" w:cstheme="minorHAnsi"/>
          <w:sz w:val="26"/>
          <w:szCs w:val="26"/>
        </w:rPr>
        <w:t xml:space="preserve">, </w:t>
      </w:r>
      <w:r w:rsidRPr="00C3288A">
        <w:rPr>
          <w:rFonts w:eastAsia="Times New Roman" w:cstheme="minorHAnsi"/>
          <w:sz w:val="26"/>
          <w:szCs w:val="26"/>
          <w:lang w:val="ru-RU"/>
        </w:rPr>
        <w:t>дитячий</w:t>
      </w:r>
      <w:r w:rsidRPr="00C3288A">
        <w:rPr>
          <w:rFonts w:eastAsia="Times New Roman" w:cstheme="minorHAnsi"/>
          <w:sz w:val="26"/>
          <w:szCs w:val="26"/>
        </w:rPr>
        <w:t xml:space="preserve"> </w:t>
      </w:r>
      <w:r w:rsidRPr="00C3288A">
        <w:rPr>
          <w:rFonts w:eastAsia="Times New Roman" w:cstheme="minorHAnsi"/>
          <w:sz w:val="26"/>
          <w:szCs w:val="26"/>
          <w:lang w:val="ru-RU"/>
        </w:rPr>
        <w:t>церебральний</w:t>
      </w:r>
      <w:r w:rsidRPr="00C3288A">
        <w:rPr>
          <w:rFonts w:eastAsia="Times New Roman" w:cstheme="minorHAnsi"/>
          <w:sz w:val="26"/>
          <w:szCs w:val="26"/>
        </w:rPr>
        <w:t xml:space="preserve"> </w:t>
      </w:r>
      <w:r w:rsidRPr="00C3288A">
        <w:rPr>
          <w:rFonts w:eastAsia="Times New Roman" w:cstheme="minorHAnsi"/>
          <w:sz w:val="26"/>
          <w:szCs w:val="26"/>
          <w:lang w:val="ru-RU"/>
        </w:rPr>
        <w:t>параліч</w:t>
      </w:r>
      <w:r w:rsidRPr="00C3288A">
        <w:rPr>
          <w:rFonts w:eastAsia="Times New Roman" w:cstheme="minorHAnsi"/>
          <w:sz w:val="26"/>
          <w:szCs w:val="26"/>
        </w:rPr>
        <w:t xml:space="preserve">, </w:t>
      </w:r>
      <w:r w:rsidRPr="00C3288A">
        <w:rPr>
          <w:rFonts w:eastAsia="Times New Roman" w:cstheme="minorHAnsi"/>
          <w:sz w:val="26"/>
          <w:szCs w:val="26"/>
          <w:lang w:val="ru-RU"/>
        </w:rPr>
        <w:t>тяжкий</w:t>
      </w:r>
      <w:r w:rsidRPr="00C3288A">
        <w:rPr>
          <w:rFonts w:eastAsia="Times New Roman" w:cstheme="minorHAnsi"/>
          <w:sz w:val="26"/>
          <w:szCs w:val="26"/>
        </w:rPr>
        <w:t xml:space="preserve"> </w:t>
      </w:r>
      <w:r w:rsidRPr="00C3288A">
        <w:rPr>
          <w:rFonts w:eastAsia="Times New Roman" w:cstheme="minorHAnsi"/>
          <w:sz w:val="26"/>
          <w:szCs w:val="26"/>
          <w:lang w:val="ru-RU"/>
        </w:rPr>
        <w:t>психічний</w:t>
      </w:r>
      <w:r w:rsidRPr="00C3288A">
        <w:rPr>
          <w:rFonts w:eastAsia="Times New Roman" w:cstheme="minorHAnsi"/>
          <w:sz w:val="26"/>
          <w:szCs w:val="26"/>
        </w:rPr>
        <w:t xml:space="preserve"> </w:t>
      </w:r>
      <w:r w:rsidRPr="00C3288A">
        <w:rPr>
          <w:rFonts w:eastAsia="Times New Roman" w:cstheme="minorHAnsi"/>
          <w:sz w:val="26"/>
          <w:szCs w:val="26"/>
          <w:lang w:val="ru-RU"/>
        </w:rPr>
        <w:t>розлад</w:t>
      </w:r>
      <w:r w:rsidRPr="00C3288A">
        <w:rPr>
          <w:rFonts w:eastAsia="Times New Roman" w:cstheme="minorHAnsi"/>
          <w:sz w:val="26"/>
          <w:szCs w:val="26"/>
        </w:rPr>
        <w:t xml:space="preserve">, </w:t>
      </w:r>
      <w:r w:rsidRPr="00C3288A">
        <w:rPr>
          <w:rFonts w:eastAsia="Times New Roman" w:cstheme="minorHAnsi"/>
          <w:sz w:val="26"/>
          <w:szCs w:val="26"/>
          <w:lang w:val="ru-RU"/>
        </w:rPr>
        <w:t>цукровий</w:t>
      </w:r>
      <w:r w:rsidRPr="00C3288A">
        <w:rPr>
          <w:rFonts w:eastAsia="Times New Roman" w:cstheme="minorHAnsi"/>
          <w:sz w:val="26"/>
          <w:szCs w:val="26"/>
        </w:rPr>
        <w:t xml:space="preserve"> </w:t>
      </w:r>
      <w:r w:rsidRPr="00C3288A">
        <w:rPr>
          <w:rFonts w:eastAsia="Times New Roman" w:cstheme="minorHAnsi"/>
          <w:sz w:val="26"/>
          <w:szCs w:val="26"/>
          <w:lang w:val="ru-RU"/>
        </w:rPr>
        <w:t>діабет</w:t>
      </w:r>
      <w:r w:rsidRPr="00C3288A">
        <w:rPr>
          <w:rFonts w:eastAsia="Times New Roman" w:cstheme="minorHAnsi"/>
          <w:sz w:val="26"/>
          <w:szCs w:val="26"/>
        </w:rPr>
        <w:t xml:space="preserve"> I </w:t>
      </w:r>
      <w:r w:rsidRPr="00C3288A">
        <w:rPr>
          <w:rFonts w:eastAsia="Times New Roman" w:cstheme="minorHAnsi"/>
          <w:sz w:val="26"/>
          <w:szCs w:val="26"/>
          <w:lang w:val="ru-RU"/>
        </w:rPr>
        <w:t>типу</w:t>
      </w:r>
      <w:r w:rsidRPr="00C3288A">
        <w:rPr>
          <w:rFonts w:eastAsia="Times New Roman" w:cstheme="minorHAnsi"/>
          <w:sz w:val="26"/>
          <w:szCs w:val="26"/>
        </w:rPr>
        <w:t xml:space="preserve"> (</w:t>
      </w:r>
      <w:r w:rsidRPr="00C3288A">
        <w:rPr>
          <w:rFonts w:eastAsia="Times New Roman" w:cstheme="minorHAnsi"/>
          <w:sz w:val="26"/>
          <w:szCs w:val="26"/>
          <w:lang w:val="ru-RU"/>
        </w:rPr>
        <w:t>інсулінозалежний</w:t>
      </w:r>
      <w:r w:rsidRPr="00C3288A">
        <w:rPr>
          <w:rFonts w:eastAsia="Times New Roman" w:cstheme="minorHAnsi"/>
          <w:sz w:val="26"/>
          <w:szCs w:val="26"/>
        </w:rPr>
        <w:t xml:space="preserve">), </w:t>
      </w:r>
      <w:r w:rsidRPr="00C3288A">
        <w:rPr>
          <w:rFonts w:eastAsia="Times New Roman" w:cstheme="minorHAnsi"/>
          <w:sz w:val="26"/>
          <w:szCs w:val="26"/>
          <w:lang w:val="ru-RU"/>
        </w:rPr>
        <w:t>гостре</w:t>
      </w:r>
      <w:r w:rsidRPr="00C3288A">
        <w:rPr>
          <w:rFonts w:eastAsia="Times New Roman" w:cstheme="minorHAnsi"/>
          <w:sz w:val="26"/>
          <w:szCs w:val="26"/>
        </w:rPr>
        <w:t xml:space="preserve"> </w:t>
      </w:r>
      <w:r w:rsidRPr="00C3288A">
        <w:rPr>
          <w:rFonts w:eastAsia="Times New Roman" w:cstheme="minorHAnsi"/>
          <w:sz w:val="26"/>
          <w:szCs w:val="26"/>
          <w:lang w:val="ru-RU"/>
        </w:rPr>
        <w:t>або</w:t>
      </w:r>
      <w:r w:rsidRPr="00C3288A">
        <w:rPr>
          <w:rFonts w:eastAsia="Times New Roman" w:cstheme="minorHAnsi"/>
          <w:sz w:val="26"/>
          <w:szCs w:val="26"/>
        </w:rPr>
        <w:t xml:space="preserve"> </w:t>
      </w:r>
      <w:r w:rsidRPr="00C3288A">
        <w:rPr>
          <w:rFonts w:eastAsia="Times New Roman" w:cstheme="minorHAnsi"/>
          <w:sz w:val="26"/>
          <w:szCs w:val="26"/>
          <w:lang w:val="ru-RU"/>
        </w:rPr>
        <w:t>хронічне</w:t>
      </w:r>
      <w:r w:rsidRPr="00C3288A">
        <w:rPr>
          <w:rFonts w:eastAsia="Times New Roman" w:cstheme="minorHAnsi"/>
          <w:sz w:val="26"/>
          <w:szCs w:val="26"/>
        </w:rPr>
        <w:t xml:space="preserve"> </w:t>
      </w:r>
      <w:r w:rsidRPr="00C3288A">
        <w:rPr>
          <w:rFonts w:eastAsia="Times New Roman" w:cstheme="minorHAnsi"/>
          <w:sz w:val="26"/>
          <w:szCs w:val="26"/>
          <w:lang w:val="ru-RU"/>
        </w:rPr>
        <w:t>захворювання</w:t>
      </w:r>
      <w:r w:rsidRPr="00C3288A">
        <w:rPr>
          <w:rFonts w:eastAsia="Times New Roman" w:cstheme="minorHAnsi"/>
          <w:sz w:val="26"/>
          <w:szCs w:val="26"/>
        </w:rPr>
        <w:t xml:space="preserve"> </w:t>
      </w:r>
      <w:r w:rsidRPr="00C3288A">
        <w:rPr>
          <w:rFonts w:eastAsia="Times New Roman" w:cstheme="minorHAnsi"/>
          <w:sz w:val="26"/>
          <w:szCs w:val="26"/>
          <w:lang w:val="ru-RU"/>
        </w:rPr>
        <w:t>нирок</w:t>
      </w:r>
      <w:r w:rsidRPr="00C3288A">
        <w:rPr>
          <w:rFonts w:eastAsia="Times New Roman" w:cstheme="minorHAnsi"/>
          <w:sz w:val="26"/>
          <w:szCs w:val="26"/>
        </w:rPr>
        <w:t xml:space="preserve"> IV </w:t>
      </w:r>
      <w:r w:rsidRPr="00C3288A">
        <w:rPr>
          <w:rFonts w:eastAsia="Times New Roman" w:cstheme="minorHAnsi"/>
          <w:sz w:val="26"/>
          <w:szCs w:val="26"/>
          <w:lang w:val="ru-RU"/>
        </w:rPr>
        <w:t>ступеня</w:t>
      </w:r>
      <w:r w:rsidRPr="00C3288A">
        <w:rPr>
          <w:rFonts w:eastAsia="Times New Roman" w:cstheme="minorHAnsi"/>
          <w:sz w:val="26"/>
          <w:szCs w:val="26"/>
        </w:rPr>
        <w:t xml:space="preserve">, </w:t>
      </w:r>
      <w:r w:rsidRPr="00C3288A">
        <w:rPr>
          <w:rFonts w:eastAsia="Times New Roman" w:cstheme="minorHAnsi"/>
          <w:sz w:val="26"/>
          <w:szCs w:val="26"/>
          <w:lang w:val="ru-RU"/>
        </w:rPr>
        <w:t>дитиною</w:t>
      </w:r>
      <w:r w:rsidRPr="00C3288A">
        <w:rPr>
          <w:rFonts w:eastAsia="Times New Roman" w:cstheme="minorHAnsi"/>
          <w:sz w:val="26"/>
          <w:szCs w:val="26"/>
        </w:rPr>
        <w:t xml:space="preserve">, </w:t>
      </w:r>
      <w:r w:rsidRPr="00C3288A">
        <w:rPr>
          <w:rFonts w:eastAsia="Times New Roman" w:cstheme="minorHAnsi"/>
          <w:sz w:val="26"/>
          <w:szCs w:val="26"/>
          <w:lang w:val="ru-RU"/>
        </w:rPr>
        <w:t>яка</w:t>
      </w:r>
      <w:r w:rsidRPr="00C3288A">
        <w:rPr>
          <w:rFonts w:eastAsia="Times New Roman" w:cstheme="minorHAnsi"/>
          <w:sz w:val="26"/>
          <w:szCs w:val="26"/>
        </w:rPr>
        <w:t xml:space="preserve"> </w:t>
      </w:r>
      <w:r w:rsidRPr="00C3288A">
        <w:rPr>
          <w:rFonts w:eastAsia="Times New Roman" w:cstheme="minorHAnsi"/>
          <w:sz w:val="26"/>
          <w:szCs w:val="26"/>
          <w:lang w:val="ru-RU"/>
        </w:rPr>
        <w:t>отримала</w:t>
      </w:r>
      <w:r w:rsidRPr="00C3288A">
        <w:rPr>
          <w:rFonts w:eastAsia="Times New Roman" w:cstheme="minorHAnsi"/>
          <w:sz w:val="26"/>
          <w:szCs w:val="26"/>
        </w:rPr>
        <w:t xml:space="preserve"> </w:t>
      </w:r>
      <w:r w:rsidRPr="00C3288A">
        <w:rPr>
          <w:rFonts w:eastAsia="Times New Roman" w:cstheme="minorHAnsi"/>
          <w:sz w:val="26"/>
          <w:szCs w:val="26"/>
          <w:lang w:val="ru-RU"/>
        </w:rPr>
        <w:t>тяжку</w:t>
      </w:r>
      <w:r w:rsidRPr="00C3288A">
        <w:rPr>
          <w:rFonts w:eastAsia="Times New Roman" w:cstheme="minorHAnsi"/>
          <w:sz w:val="26"/>
          <w:szCs w:val="26"/>
        </w:rPr>
        <w:t xml:space="preserve"> </w:t>
      </w:r>
      <w:r w:rsidRPr="00C3288A">
        <w:rPr>
          <w:rFonts w:eastAsia="Times New Roman" w:cstheme="minorHAnsi"/>
          <w:sz w:val="26"/>
          <w:szCs w:val="26"/>
          <w:lang w:val="ru-RU"/>
        </w:rPr>
        <w:t>травму</w:t>
      </w:r>
      <w:r w:rsidRPr="00C3288A">
        <w:rPr>
          <w:rFonts w:eastAsia="Times New Roman" w:cstheme="minorHAnsi"/>
          <w:sz w:val="26"/>
          <w:szCs w:val="26"/>
        </w:rPr>
        <w:t xml:space="preserve">, </w:t>
      </w:r>
      <w:r w:rsidRPr="00C3288A">
        <w:rPr>
          <w:rFonts w:eastAsia="Times New Roman" w:cstheme="minorHAnsi"/>
          <w:sz w:val="26"/>
          <w:szCs w:val="26"/>
          <w:lang w:val="ru-RU"/>
        </w:rPr>
        <w:t>потребує</w:t>
      </w:r>
      <w:r w:rsidRPr="00C3288A">
        <w:rPr>
          <w:rFonts w:eastAsia="Times New Roman" w:cstheme="minorHAnsi"/>
          <w:sz w:val="26"/>
          <w:szCs w:val="26"/>
        </w:rPr>
        <w:t xml:space="preserve"> </w:t>
      </w:r>
      <w:r w:rsidRPr="00C3288A">
        <w:rPr>
          <w:rFonts w:eastAsia="Times New Roman" w:cstheme="minorHAnsi"/>
          <w:sz w:val="26"/>
          <w:szCs w:val="26"/>
          <w:lang w:val="ru-RU"/>
        </w:rPr>
        <w:t>трансплантації</w:t>
      </w:r>
      <w:r w:rsidRPr="00C3288A">
        <w:rPr>
          <w:rFonts w:eastAsia="Times New Roman" w:cstheme="minorHAnsi"/>
          <w:sz w:val="26"/>
          <w:szCs w:val="26"/>
        </w:rPr>
        <w:t xml:space="preserve"> </w:t>
      </w:r>
      <w:r w:rsidRPr="00C3288A">
        <w:rPr>
          <w:rFonts w:eastAsia="Times New Roman" w:cstheme="minorHAnsi"/>
          <w:sz w:val="26"/>
          <w:szCs w:val="26"/>
          <w:lang w:val="ru-RU"/>
        </w:rPr>
        <w:t>органа</w:t>
      </w:r>
      <w:r w:rsidRPr="00C3288A">
        <w:rPr>
          <w:rFonts w:eastAsia="Times New Roman" w:cstheme="minorHAnsi"/>
          <w:sz w:val="26"/>
          <w:szCs w:val="26"/>
        </w:rPr>
        <w:t xml:space="preserve">, </w:t>
      </w:r>
      <w:r w:rsidRPr="00C3288A">
        <w:rPr>
          <w:rFonts w:eastAsia="Times New Roman" w:cstheme="minorHAnsi"/>
          <w:sz w:val="26"/>
          <w:szCs w:val="26"/>
          <w:lang w:val="ru-RU"/>
        </w:rPr>
        <w:t>потребує</w:t>
      </w:r>
      <w:r w:rsidRPr="00C3288A">
        <w:rPr>
          <w:rFonts w:eastAsia="Times New Roman" w:cstheme="minorHAnsi"/>
          <w:sz w:val="26"/>
          <w:szCs w:val="26"/>
        </w:rPr>
        <w:t xml:space="preserve"> </w:t>
      </w:r>
      <w:r w:rsidRPr="00C3288A">
        <w:rPr>
          <w:rFonts w:eastAsia="Times New Roman" w:cstheme="minorHAnsi"/>
          <w:sz w:val="26"/>
          <w:szCs w:val="26"/>
          <w:lang w:val="ru-RU"/>
        </w:rPr>
        <w:t>паліативної</w:t>
      </w:r>
      <w:r w:rsidRPr="00C3288A">
        <w:rPr>
          <w:rFonts w:eastAsia="Times New Roman" w:cstheme="minorHAnsi"/>
          <w:sz w:val="26"/>
          <w:szCs w:val="26"/>
        </w:rPr>
        <w:t xml:space="preserve"> </w:t>
      </w:r>
      <w:r w:rsidRPr="00C3288A">
        <w:rPr>
          <w:rFonts w:eastAsia="Times New Roman" w:cstheme="minorHAnsi"/>
          <w:sz w:val="26"/>
          <w:szCs w:val="26"/>
          <w:lang w:val="ru-RU"/>
        </w:rPr>
        <w:t>допомоги</w:t>
      </w:r>
      <w:r w:rsidRPr="00C3288A">
        <w:rPr>
          <w:rFonts w:eastAsia="Times New Roman" w:cstheme="minorHAnsi"/>
          <w:sz w:val="26"/>
          <w:szCs w:val="26"/>
        </w:rPr>
        <w:t xml:space="preserve">, </w:t>
      </w:r>
      <w:r w:rsidRPr="00C3288A">
        <w:rPr>
          <w:rFonts w:eastAsia="Times New Roman" w:cstheme="minorHAnsi"/>
          <w:sz w:val="26"/>
          <w:szCs w:val="26"/>
          <w:lang w:val="ru-RU"/>
        </w:rPr>
        <w:t>виплата</w:t>
      </w:r>
      <w:r w:rsidRPr="00C3288A">
        <w:rPr>
          <w:rFonts w:eastAsia="Times New Roman" w:cstheme="minorHAnsi"/>
          <w:sz w:val="26"/>
          <w:szCs w:val="26"/>
        </w:rPr>
        <w:t xml:space="preserve"> </w:t>
      </w:r>
      <w:r w:rsidRPr="00C3288A">
        <w:rPr>
          <w:rFonts w:eastAsia="Times New Roman" w:cstheme="minorHAnsi"/>
          <w:sz w:val="26"/>
          <w:szCs w:val="26"/>
          <w:lang w:val="ru-RU"/>
        </w:rPr>
        <w:t>компенсації</w:t>
      </w:r>
      <w:r w:rsidRPr="00C3288A">
        <w:rPr>
          <w:rFonts w:eastAsia="Times New Roman" w:cstheme="minorHAnsi"/>
          <w:sz w:val="26"/>
          <w:szCs w:val="26"/>
        </w:rPr>
        <w:t xml:space="preserve"> </w:t>
      </w:r>
      <w:r w:rsidRPr="00C3288A">
        <w:rPr>
          <w:rFonts w:eastAsia="Times New Roman" w:cstheme="minorHAnsi"/>
          <w:sz w:val="26"/>
          <w:szCs w:val="26"/>
          <w:lang w:val="ru-RU"/>
        </w:rPr>
        <w:t>поновлюється</w:t>
      </w:r>
      <w:r w:rsidRPr="00C3288A">
        <w:rPr>
          <w:rFonts w:eastAsia="Times New Roman" w:cstheme="minorHAnsi"/>
          <w:sz w:val="26"/>
          <w:szCs w:val="26"/>
        </w:rPr>
        <w:t xml:space="preserve"> </w:t>
      </w:r>
      <w:r w:rsidRPr="00C3288A">
        <w:rPr>
          <w:rFonts w:eastAsia="Times New Roman" w:cstheme="minorHAnsi"/>
          <w:sz w:val="26"/>
          <w:szCs w:val="26"/>
          <w:lang w:val="ru-RU"/>
        </w:rPr>
        <w:t>відповідно</w:t>
      </w:r>
      <w:r w:rsidRPr="00C3288A">
        <w:rPr>
          <w:rFonts w:eastAsia="Times New Roman" w:cstheme="minorHAnsi"/>
          <w:sz w:val="26"/>
          <w:szCs w:val="26"/>
        </w:rPr>
        <w:t xml:space="preserve"> </w:t>
      </w:r>
      <w:r w:rsidRPr="00C3288A">
        <w:rPr>
          <w:rFonts w:eastAsia="Times New Roman" w:cstheme="minorHAnsi"/>
          <w:sz w:val="26"/>
          <w:szCs w:val="26"/>
          <w:lang w:val="ru-RU"/>
        </w:rPr>
        <w:t>до</w:t>
      </w:r>
      <w:r w:rsidRPr="00C3288A">
        <w:rPr>
          <w:rFonts w:eastAsia="Times New Roman" w:cstheme="minorHAnsi"/>
          <w:sz w:val="26"/>
          <w:szCs w:val="26"/>
        </w:rPr>
        <w:t xml:space="preserve"> </w:t>
      </w:r>
      <w:r w:rsidRPr="00C3288A">
        <w:rPr>
          <w:rFonts w:eastAsia="Times New Roman" w:cstheme="minorHAnsi"/>
          <w:sz w:val="26"/>
          <w:szCs w:val="26"/>
          <w:lang w:val="ru-RU"/>
        </w:rPr>
        <w:t>заяви</w:t>
      </w:r>
      <w:r w:rsidRPr="00C3288A">
        <w:rPr>
          <w:rFonts w:eastAsia="Times New Roman" w:cstheme="minorHAnsi"/>
          <w:sz w:val="26"/>
          <w:szCs w:val="26"/>
        </w:rPr>
        <w:t xml:space="preserve"> </w:t>
      </w:r>
      <w:r w:rsidRPr="00C3288A">
        <w:rPr>
          <w:rFonts w:eastAsia="Times New Roman" w:cstheme="minorHAnsi"/>
          <w:sz w:val="26"/>
          <w:szCs w:val="26"/>
          <w:lang w:val="ru-RU"/>
        </w:rPr>
        <w:t>про</w:t>
      </w:r>
      <w:r w:rsidRPr="00C3288A">
        <w:rPr>
          <w:rFonts w:eastAsia="Times New Roman" w:cstheme="minorHAnsi"/>
          <w:sz w:val="26"/>
          <w:szCs w:val="26"/>
        </w:rPr>
        <w:t xml:space="preserve"> </w:t>
      </w:r>
      <w:r w:rsidRPr="00C3288A">
        <w:rPr>
          <w:rFonts w:eastAsia="Times New Roman" w:cstheme="minorHAnsi"/>
          <w:sz w:val="26"/>
          <w:szCs w:val="26"/>
          <w:lang w:val="ru-RU"/>
        </w:rPr>
        <w:t>згоду</w:t>
      </w:r>
      <w:r w:rsidRPr="00C3288A">
        <w:rPr>
          <w:rFonts w:eastAsia="Times New Roman" w:cstheme="minorHAnsi"/>
          <w:sz w:val="26"/>
          <w:szCs w:val="26"/>
        </w:rPr>
        <w:t xml:space="preserve"> </w:t>
      </w:r>
      <w:r w:rsidRPr="00C3288A">
        <w:rPr>
          <w:rFonts w:eastAsia="Times New Roman" w:cstheme="minorHAnsi"/>
          <w:sz w:val="26"/>
          <w:szCs w:val="26"/>
          <w:lang w:val="ru-RU"/>
        </w:rPr>
        <w:t>надавати</w:t>
      </w:r>
      <w:r w:rsidRPr="00C3288A">
        <w:rPr>
          <w:rFonts w:eastAsia="Times New Roman" w:cstheme="minorHAnsi"/>
          <w:sz w:val="26"/>
          <w:szCs w:val="26"/>
        </w:rPr>
        <w:t xml:space="preserve">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w:t>
      </w:r>
      <w:r w:rsidRPr="00C3288A">
        <w:rPr>
          <w:rFonts w:eastAsia="Times New Roman" w:cstheme="minorHAnsi"/>
          <w:sz w:val="26"/>
          <w:szCs w:val="26"/>
        </w:rPr>
        <w:t xml:space="preserve"> </w:t>
      </w:r>
      <w:r w:rsidRPr="00C3288A">
        <w:rPr>
          <w:rFonts w:eastAsia="Times New Roman" w:cstheme="minorHAnsi"/>
          <w:sz w:val="26"/>
          <w:szCs w:val="26"/>
          <w:lang w:val="ru-RU"/>
        </w:rPr>
        <w:t>послуги</w:t>
      </w:r>
      <w:r w:rsidRPr="00C3288A">
        <w:rPr>
          <w:rFonts w:eastAsia="Times New Roman" w:cstheme="minorHAnsi"/>
          <w:sz w:val="26"/>
          <w:szCs w:val="26"/>
        </w:rPr>
        <w:t xml:space="preserve"> </w:t>
      </w:r>
      <w:r w:rsidRPr="00C3288A">
        <w:rPr>
          <w:rFonts w:eastAsia="Times New Roman" w:cstheme="minorHAnsi"/>
          <w:sz w:val="26"/>
          <w:szCs w:val="26"/>
          <w:lang w:val="ru-RU"/>
        </w:rPr>
        <w:t>з</w:t>
      </w:r>
      <w:r w:rsidRPr="00C3288A">
        <w:rPr>
          <w:rFonts w:eastAsia="Times New Roman" w:cstheme="minorHAnsi"/>
          <w:sz w:val="26"/>
          <w:szCs w:val="26"/>
        </w:rPr>
        <w:t xml:space="preserve"> </w:t>
      </w:r>
      <w:r w:rsidRPr="00C3288A">
        <w:rPr>
          <w:rFonts w:eastAsia="Times New Roman" w:cstheme="minorHAnsi"/>
          <w:sz w:val="26"/>
          <w:szCs w:val="26"/>
          <w:lang w:val="ru-RU"/>
        </w:rPr>
        <w:t>догляду</w:t>
      </w:r>
      <w:r w:rsidRPr="00C3288A">
        <w:rPr>
          <w:rFonts w:eastAsia="Times New Roman" w:cstheme="minorHAnsi"/>
          <w:sz w:val="26"/>
          <w:szCs w:val="26"/>
        </w:rPr>
        <w:t xml:space="preserve"> </w:t>
      </w:r>
      <w:r w:rsidRPr="00C3288A">
        <w:rPr>
          <w:rFonts w:eastAsia="Times New Roman" w:cstheme="minorHAnsi"/>
          <w:sz w:val="26"/>
          <w:szCs w:val="26"/>
          <w:lang w:val="ru-RU"/>
        </w:rPr>
        <w:t>на</w:t>
      </w:r>
      <w:r w:rsidRPr="00C3288A">
        <w:rPr>
          <w:rFonts w:eastAsia="Times New Roman" w:cstheme="minorHAnsi"/>
          <w:sz w:val="26"/>
          <w:szCs w:val="26"/>
        </w:rPr>
        <w:t xml:space="preserve"> </w:t>
      </w:r>
      <w:r w:rsidRPr="00C3288A">
        <w:rPr>
          <w:rFonts w:eastAsia="Times New Roman" w:cstheme="minorHAnsi"/>
          <w:sz w:val="26"/>
          <w:szCs w:val="26"/>
          <w:lang w:val="ru-RU"/>
        </w:rPr>
        <w:t>непрофесійній</w:t>
      </w:r>
      <w:r w:rsidRPr="00C3288A">
        <w:rPr>
          <w:rFonts w:eastAsia="Times New Roman" w:cstheme="minorHAnsi"/>
          <w:sz w:val="26"/>
          <w:szCs w:val="26"/>
        </w:rPr>
        <w:t xml:space="preserve"> </w:t>
      </w:r>
      <w:r w:rsidRPr="00C3288A">
        <w:rPr>
          <w:rFonts w:eastAsia="Times New Roman" w:cstheme="minorHAnsi"/>
          <w:sz w:val="26"/>
          <w:szCs w:val="26"/>
          <w:lang w:val="ru-RU"/>
        </w:rPr>
        <w:t>основі</w:t>
      </w:r>
      <w:r w:rsidRPr="00C3288A">
        <w:rPr>
          <w:rFonts w:eastAsia="Times New Roman" w:cstheme="minorHAnsi"/>
          <w:sz w:val="26"/>
          <w:szCs w:val="26"/>
        </w:rPr>
        <w:t xml:space="preserve"> </w:t>
      </w:r>
      <w:r w:rsidRPr="00C3288A">
        <w:rPr>
          <w:rFonts w:eastAsia="Times New Roman" w:cstheme="minorHAnsi"/>
          <w:sz w:val="26"/>
          <w:szCs w:val="26"/>
          <w:lang w:val="ru-RU"/>
        </w:rPr>
        <w:t>з</w:t>
      </w:r>
      <w:r w:rsidRPr="00C3288A">
        <w:rPr>
          <w:rFonts w:eastAsia="Times New Roman" w:cstheme="minorHAnsi"/>
          <w:sz w:val="26"/>
          <w:szCs w:val="26"/>
        </w:rPr>
        <w:t xml:space="preserve"> </w:t>
      </w:r>
      <w:r w:rsidRPr="00C3288A">
        <w:rPr>
          <w:rFonts w:eastAsia="Times New Roman" w:cstheme="minorHAnsi"/>
          <w:sz w:val="26"/>
          <w:szCs w:val="26"/>
          <w:lang w:val="ru-RU"/>
        </w:rPr>
        <w:t>дня</w:t>
      </w:r>
      <w:r w:rsidRPr="00C3288A">
        <w:rPr>
          <w:rFonts w:eastAsia="Times New Roman" w:cstheme="minorHAnsi"/>
          <w:sz w:val="26"/>
          <w:szCs w:val="26"/>
        </w:rPr>
        <w:t xml:space="preserve"> </w:t>
      </w:r>
      <w:r w:rsidRPr="00C3288A">
        <w:rPr>
          <w:rFonts w:eastAsia="Times New Roman" w:cstheme="minorHAnsi"/>
          <w:sz w:val="26"/>
          <w:szCs w:val="26"/>
          <w:lang w:val="ru-RU"/>
        </w:rPr>
        <w:t>її</w:t>
      </w:r>
      <w:r w:rsidRPr="00C3288A">
        <w:rPr>
          <w:rFonts w:eastAsia="Times New Roman" w:cstheme="minorHAnsi"/>
          <w:sz w:val="26"/>
          <w:szCs w:val="26"/>
        </w:rPr>
        <w:t xml:space="preserve"> </w:t>
      </w:r>
      <w:r w:rsidRPr="00C3288A">
        <w:rPr>
          <w:rFonts w:eastAsia="Times New Roman" w:cstheme="minorHAnsi"/>
          <w:sz w:val="26"/>
          <w:szCs w:val="26"/>
          <w:lang w:val="ru-RU"/>
        </w:rPr>
        <w:t>зупинення</w:t>
      </w:r>
      <w:r w:rsidRPr="00C3288A">
        <w:rPr>
          <w:rFonts w:eastAsia="Times New Roman" w:cstheme="minorHAnsi"/>
          <w:sz w:val="26"/>
          <w:szCs w:val="26"/>
        </w:rPr>
        <w:t xml:space="preserve">, </w:t>
      </w:r>
      <w:r w:rsidRPr="00C3288A">
        <w:rPr>
          <w:rFonts w:eastAsia="Times New Roman" w:cstheme="minorHAnsi"/>
          <w:sz w:val="26"/>
          <w:szCs w:val="26"/>
          <w:lang w:val="ru-RU"/>
        </w:rPr>
        <w:t>але</w:t>
      </w:r>
      <w:r w:rsidRPr="00C3288A">
        <w:rPr>
          <w:rFonts w:eastAsia="Times New Roman" w:cstheme="minorHAnsi"/>
          <w:sz w:val="26"/>
          <w:szCs w:val="26"/>
        </w:rPr>
        <w:t xml:space="preserve"> </w:t>
      </w:r>
      <w:r w:rsidRPr="00C3288A">
        <w:rPr>
          <w:rFonts w:eastAsia="Times New Roman" w:cstheme="minorHAnsi"/>
          <w:sz w:val="26"/>
          <w:szCs w:val="26"/>
          <w:lang w:val="ru-RU"/>
        </w:rPr>
        <w:t>не</w:t>
      </w:r>
      <w:r w:rsidRPr="00C3288A">
        <w:rPr>
          <w:rFonts w:eastAsia="Times New Roman" w:cstheme="minorHAnsi"/>
          <w:sz w:val="26"/>
          <w:szCs w:val="26"/>
        </w:rPr>
        <w:t xml:space="preserve"> </w:t>
      </w:r>
      <w:r w:rsidRPr="00C3288A">
        <w:rPr>
          <w:rFonts w:eastAsia="Times New Roman" w:cstheme="minorHAnsi"/>
          <w:sz w:val="26"/>
          <w:szCs w:val="26"/>
          <w:lang w:val="ru-RU"/>
        </w:rPr>
        <w:t>більше</w:t>
      </w:r>
      <w:r w:rsidRPr="00C3288A">
        <w:rPr>
          <w:rFonts w:eastAsia="Times New Roman" w:cstheme="minorHAnsi"/>
          <w:sz w:val="26"/>
          <w:szCs w:val="26"/>
        </w:rPr>
        <w:t xml:space="preserve"> </w:t>
      </w:r>
      <w:r w:rsidRPr="00C3288A">
        <w:rPr>
          <w:rFonts w:eastAsia="Times New Roman" w:cstheme="minorHAnsi"/>
          <w:sz w:val="26"/>
          <w:szCs w:val="26"/>
          <w:lang w:val="ru-RU"/>
        </w:rPr>
        <w:t>ніж</w:t>
      </w:r>
      <w:r w:rsidRPr="00C3288A">
        <w:rPr>
          <w:rFonts w:eastAsia="Times New Roman" w:cstheme="minorHAnsi"/>
          <w:sz w:val="26"/>
          <w:szCs w:val="26"/>
        </w:rPr>
        <w:t xml:space="preserve"> </w:t>
      </w:r>
      <w:r w:rsidRPr="00C3288A">
        <w:rPr>
          <w:rFonts w:eastAsia="Times New Roman" w:cstheme="minorHAnsi"/>
          <w:sz w:val="26"/>
          <w:szCs w:val="26"/>
          <w:lang w:val="ru-RU"/>
        </w:rPr>
        <w:t>за</w:t>
      </w:r>
      <w:r w:rsidRPr="00C3288A">
        <w:rPr>
          <w:rFonts w:eastAsia="Times New Roman" w:cstheme="minorHAnsi"/>
          <w:sz w:val="26"/>
          <w:szCs w:val="26"/>
        </w:rPr>
        <w:t xml:space="preserve"> </w:t>
      </w:r>
      <w:r w:rsidRPr="00C3288A">
        <w:rPr>
          <w:rFonts w:eastAsia="Times New Roman" w:cstheme="minorHAnsi"/>
          <w:sz w:val="26"/>
          <w:szCs w:val="26"/>
          <w:lang w:val="ru-RU"/>
        </w:rPr>
        <w:t>один</w:t>
      </w:r>
      <w:r w:rsidRPr="00C3288A">
        <w:rPr>
          <w:rFonts w:eastAsia="Times New Roman" w:cstheme="minorHAnsi"/>
          <w:sz w:val="26"/>
          <w:szCs w:val="26"/>
        </w:rPr>
        <w:t xml:space="preserve"> </w:t>
      </w:r>
      <w:r w:rsidRPr="00C3288A">
        <w:rPr>
          <w:rFonts w:eastAsia="Times New Roman" w:cstheme="minorHAnsi"/>
          <w:sz w:val="26"/>
          <w:szCs w:val="26"/>
          <w:lang w:val="ru-RU"/>
        </w:rPr>
        <w:t>місяць</w:t>
      </w:r>
      <w:r w:rsidRPr="00C3288A">
        <w:rPr>
          <w:rFonts w:eastAsia="Times New Roman" w:cstheme="minorHAnsi"/>
          <w:sz w:val="26"/>
          <w:szCs w:val="26"/>
        </w:rPr>
        <w:t>;</w:t>
      </w:r>
    </w:p>
    <w:p w:rsidR="00B91105" w:rsidRPr="00C3288A" w:rsidRDefault="00B91105" w:rsidP="00C3288A">
      <w:pPr>
        <w:jc w:val="both"/>
        <w:rPr>
          <w:rFonts w:eastAsia="Times New Roman" w:cstheme="minorHAnsi"/>
          <w:sz w:val="26"/>
          <w:szCs w:val="26"/>
        </w:rPr>
      </w:pPr>
      <w:r w:rsidRPr="00C3288A">
        <w:rPr>
          <w:rFonts w:eastAsia="Times New Roman" w:cstheme="minorHAnsi"/>
          <w:sz w:val="26"/>
          <w:szCs w:val="26"/>
        </w:rPr>
        <w:t xml:space="preserve"> - </w:t>
      </w:r>
      <w:proofErr w:type="gramStart"/>
      <w:r w:rsidRPr="00C3288A">
        <w:rPr>
          <w:rFonts w:eastAsia="Times New Roman" w:cstheme="minorHAnsi"/>
          <w:sz w:val="26"/>
          <w:szCs w:val="26"/>
        </w:rPr>
        <w:t>виявлення</w:t>
      </w:r>
      <w:proofErr w:type="gramEnd"/>
      <w:r w:rsidRPr="00C3288A">
        <w:rPr>
          <w:rFonts w:eastAsia="Times New Roman" w:cstheme="minorHAnsi"/>
          <w:sz w:val="26"/>
          <w:szCs w:val="26"/>
        </w:rPr>
        <w:t xml:space="preserve"> факту відсутності за місцем проживання/перебування особи, якій надаються соціальні послуги з догляду на непрофесійній основі, чи фізичної особи, яка надає соціальні послуги, до з’ясування обставин, але не більше ніж на один місяц.</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3.7. Для продовження виплати компенсації на наступний строк подаються заява про згоду надавати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 xml:space="preserve">іальні послуги з догляду на непрофесійнфій основі, декларація про доходи та майновий стан (заповнюється на підставі довідок про доходи кожного члена сім’ї), документи, зазначені в абзацах восьмому - чотирнадцятому підпункту 1 пункту 2.8 цього Порядку, крім копії довідки до акта огляду медико-соціальною експертною комісією, висновку лікарської комісії медичного закладу щодо потреби в догляді </w:t>
      </w:r>
      <w:proofErr w:type="gramStart"/>
      <w:r w:rsidRPr="00C3288A">
        <w:rPr>
          <w:rFonts w:eastAsia="Times New Roman" w:cstheme="minorHAnsi"/>
          <w:sz w:val="26"/>
          <w:szCs w:val="26"/>
          <w:lang w:val="ru-RU"/>
        </w:rPr>
        <w:t>у</w:t>
      </w:r>
      <w:proofErr w:type="gramEnd"/>
      <w:r w:rsidRPr="00C3288A">
        <w:rPr>
          <w:rFonts w:eastAsia="Times New Roman" w:cstheme="minorHAnsi"/>
          <w:sz w:val="26"/>
          <w:szCs w:val="26"/>
          <w:lang w:val="ru-RU"/>
        </w:rPr>
        <w:t xml:space="preserve"> </w:t>
      </w:r>
      <w:proofErr w:type="gramStart"/>
      <w:r w:rsidRPr="00C3288A">
        <w:rPr>
          <w:rFonts w:eastAsia="Times New Roman" w:cstheme="minorHAnsi"/>
          <w:sz w:val="26"/>
          <w:szCs w:val="26"/>
          <w:lang w:val="ru-RU"/>
        </w:rPr>
        <w:t>раз</w:t>
      </w:r>
      <w:proofErr w:type="gramEnd"/>
      <w:r w:rsidRPr="00C3288A">
        <w:rPr>
          <w:rFonts w:eastAsia="Times New Roman" w:cstheme="minorHAnsi"/>
          <w:sz w:val="26"/>
          <w:szCs w:val="26"/>
          <w:lang w:val="ru-RU"/>
        </w:rPr>
        <w:t>і, коли їх видано безстроково або якщо строк не зазначено.</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3.8. Компенсація виплачується щомісяця шляхом перерахування відділом з питань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іальног захисту Петрівської сільської ради коштів на рахунок в установі банку, зазначеному у заяві фізичної особи, яка надає соціальні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3.9. Виплата компенсації припиняється в разі: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1) зміни місця проживання/перебування особи, якій надаються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на непрофесійній основі, чи фізичної особи, яка надає соціальні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2) смерті особи, якій надаються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на непрофесійній основі;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 смерті фізичної особи, яка надавала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4) отримання особою, якій надаються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догляду на непрофесійній основі, соціальних послуг з догляду вдома, паліативного, стаціонарного догляду або перебування такої особи на повному державному утриманні;</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5) перебування фізичної особи,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за межами України понад 30 календарних днів.</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До 30-денного періоду перебування за кордоном не включаються дні перебування фізичної особи,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разом з особою, яка потребує надання соціальних послуг, на лікуванні за кордоном, що підтверджується відповідними документами.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Порядок надання відомостей стосовно фізичних осіб, які надають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про перетин державного кордону або перебування за межами України в період отримання компенсації, визначається законодавством;</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lastRenderedPageBreak/>
        <w:t xml:space="preserve">6) перебування фізичної особи,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на стаціонарному або санаторно-курортному лікуванні протягом 30 календарних днів.</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3.10. У разі виникнення обставин, визначених у</w:t>
      </w:r>
      <w:r w:rsidRPr="00C3288A">
        <w:rPr>
          <w:rFonts w:eastAsia="Times New Roman" w:cstheme="minorHAnsi"/>
          <w:sz w:val="26"/>
          <w:szCs w:val="26"/>
        </w:rPr>
        <w:t> </w:t>
      </w:r>
      <w:hyperlink r:id="rId19" w:anchor="n158" w:history="1">
        <w:proofErr w:type="gramStart"/>
        <w:r w:rsidRPr="00C3288A">
          <w:rPr>
            <w:rFonts w:eastAsia="Times New Roman" w:cstheme="minorHAnsi"/>
            <w:color w:val="1E4469"/>
            <w:sz w:val="26"/>
            <w:szCs w:val="26"/>
            <w:u w:val="single"/>
            <w:lang w:val="ru-RU"/>
          </w:rPr>
          <w:t>п</w:t>
        </w:r>
        <w:proofErr w:type="gramEnd"/>
        <w:r w:rsidRPr="00C3288A">
          <w:rPr>
            <w:rFonts w:eastAsia="Times New Roman" w:cstheme="minorHAnsi"/>
            <w:color w:val="1E4469"/>
            <w:sz w:val="26"/>
            <w:szCs w:val="26"/>
            <w:u w:val="single"/>
            <w:lang w:val="ru-RU"/>
          </w:rPr>
          <w:t>ідпунктах 1</w:t>
        </w:r>
      </w:hyperlink>
      <w:r w:rsidRPr="00C3288A">
        <w:rPr>
          <w:rFonts w:eastAsia="Times New Roman" w:cstheme="minorHAnsi"/>
          <w:sz w:val="26"/>
          <w:szCs w:val="26"/>
          <w:lang w:val="ru-RU"/>
        </w:rPr>
        <w:t>-2,</w:t>
      </w:r>
      <w:r w:rsidRPr="00C3288A">
        <w:rPr>
          <w:rFonts w:eastAsia="Times New Roman" w:cstheme="minorHAnsi"/>
          <w:sz w:val="26"/>
          <w:szCs w:val="26"/>
        </w:rPr>
        <w:t> </w:t>
      </w:r>
      <w:hyperlink r:id="rId20" w:anchor="n161" w:history="1">
        <w:r w:rsidRPr="00C3288A">
          <w:rPr>
            <w:rFonts w:eastAsia="Times New Roman" w:cstheme="minorHAnsi"/>
            <w:color w:val="1E4469"/>
            <w:sz w:val="26"/>
            <w:szCs w:val="26"/>
            <w:u w:val="single"/>
            <w:lang w:val="ru-RU"/>
          </w:rPr>
          <w:t>4-6</w:t>
        </w:r>
      </w:hyperlink>
      <w:r w:rsidRPr="00C3288A">
        <w:rPr>
          <w:rFonts w:eastAsia="Times New Roman" w:cstheme="minorHAnsi"/>
          <w:sz w:val="26"/>
          <w:szCs w:val="26"/>
        </w:rPr>
        <w:t> </w:t>
      </w:r>
      <w:r w:rsidRPr="00C3288A">
        <w:rPr>
          <w:rFonts w:eastAsia="Times New Roman" w:cstheme="minorHAnsi"/>
          <w:sz w:val="26"/>
          <w:szCs w:val="26"/>
          <w:lang w:val="ru-RU"/>
        </w:rPr>
        <w:t xml:space="preserve">пункту 3.9, внаслідок яких припиняється надання соціальної послуги з догляду на непрофесійній основі, фізична особа, яка надає соціальні послуги, особа/законний представник особи, якій надаються соціальні послуги з догляду на непрофесійній основі, зобов’язані в десятиденний строк письмово повідомити про припинення надання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іальної послуги з догляду на непрофесійній основі виконавчий комітет Белзької міської ради Львівської області, що здійснює виплату компенсації. Її виплата припиняється з місяця, наступного за місяцем, у якому сталися зміни.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3.11. Суми компенсації, не отримані своєчасно фізичною особою,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виплачуються за минулий період, але не більш як за 12 місяців, що передують місяцю звернення за їх отриманням.</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Суми компенсації, не отримані фізичною особою,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з вини відділу з питань соціального захисту Петрівської сільської ради, виплачуються за минулий період без обмеження будь-яким строком. При цьому виплата за минулий період проводиться з урахуванням прожиткового мінімуму, затвердженого на момент виплати.</w:t>
      </w:r>
    </w:p>
    <w:p w:rsidR="00B91105" w:rsidRPr="00C3288A" w:rsidRDefault="00B91105" w:rsidP="00AD4206">
      <w:pPr>
        <w:jc w:val="both"/>
        <w:rPr>
          <w:rFonts w:eastAsia="Times New Roman" w:cstheme="minorHAnsi"/>
          <w:sz w:val="26"/>
          <w:szCs w:val="26"/>
          <w:lang w:val="ru-RU"/>
        </w:rPr>
      </w:pPr>
      <w:r w:rsidRPr="00C3288A">
        <w:rPr>
          <w:rFonts w:eastAsia="Times New Roman" w:cstheme="minorHAnsi"/>
          <w:sz w:val="26"/>
          <w:szCs w:val="26"/>
          <w:lang w:val="ru-RU"/>
        </w:rPr>
        <w:t xml:space="preserve">Суми компенсації, що нараховані фізичній особі,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та залишилися недоотриманими у зв’язку з її смертю, виплачуються за весь період по місяць (включно), в якому сталися зміни, членам її сім’ї, у разі їх відсутності входять до складу спадщини.</w:t>
      </w:r>
    </w:p>
    <w:p w:rsidR="00B91105" w:rsidRPr="00CA1844" w:rsidRDefault="00B91105" w:rsidP="00C3288A">
      <w:pPr>
        <w:jc w:val="center"/>
        <w:rPr>
          <w:rFonts w:eastAsia="Times New Roman" w:cstheme="minorHAnsi"/>
          <w:b/>
          <w:sz w:val="26"/>
          <w:szCs w:val="26"/>
          <w:lang w:val="ru-RU"/>
        </w:rPr>
      </w:pPr>
      <w:r w:rsidRPr="00CA1844">
        <w:rPr>
          <w:rFonts w:eastAsia="Times New Roman" w:cstheme="minorHAnsi"/>
          <w:b/>
          <w:sz w:val="26"/>
          <w:szCs w:val="26"/>
          <w:lang w:val="ru-RU"/>
        </w:rPr>
        <w:t>Перерахунок розміру Компенсації</w:t>
      </w:r>
    </w:p>
    <w:p w:rsidR="00B91105" w:rsidRPr="00C3288A" w:rsidRDefault="00B91105" w:rsidP="00C3288A">
      <w:pPr>
        <w:jc w:val="both"/>
        <w:rPr>
          <w:rFonts w:eastAsia="Times New Roman" w:cstheme="minorHAnsi"/>
          <w:sz w:val="26"/>
          <w:szCs w:val="26"/>
          <w:lang w:val="ru-RU"/>
        </w:rPr>
      </w:pPr>
      <w:r w:rsidRPr="00CA1844">
        <w:rPr>
          <w:rFonts w:eastAsia="Times New Roman" w:cstheme="minorHAnsi"/>
          <w:sz w:val="26"/>
          <w:szCs w:val="26"/>
          <w:lang w:val="ru-RU"/>
        </w:rPr>
        <w:t xml:space="preserve">4.1. У разі затвердження нового розміру прожиткового мінімуму на 1 січня відповідного року компенсація перераховується без звернення фізичної особи, яка надає </w:t>
      </w:r>
      <w:proofErr w:type="gramStart"/>
      <w:r w:rsidRPr="00CA1844">
        <w:rPr>
          <w:rFonts w:eastAsia="Times New Roman" w:cstheme="minorHAnsi"/>
          <w:sz w:val="26"/>
          <w:szCs w:val="26"/>
          <w:lang w:val="ru-RU"/>
        </w:rPr>
        <w:t>соц</w:t>
      </w:r>
      <w:proofErr w:type="gramEnd"/>
      <w:r w:rsidRPr="00CA1844">
        <w:rPr>
          <w:rFonts w:eastAsia="Times New Roman" w:cstheme="minorHAnsi"/>
          <w:sz w:val="26"/>
          <w:szCs w:val="26"/>
          <w:lang w:val="ru-RU"/>
        </w:rPr>
        <w:t xml:space="preserve">іальні послуги. </w:t>
      </w:r>
      <w:r w:rsidRPr="00C3288A">
        <w:rPr>
          <w:rFonts w:eastAsia="Times New Roman" w:cstheme="minorHAnsi"/>
          <w:sz w:val="26"/>
          <w:szCs w:val="26"/>
          <w:lang w:val="ru-RU"/>
        </w:rPr>
        <w:t xml:space="preserve">Відділ з питань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іального захисту Петрівської сільської ради проводить перерахунок раніше призначеної компенсації з місяця встановлення нового розміру прожиткового мінімуму.</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4.2. Суми компенсації, виплачені надміру внаслідок зловживань з боку фізичної особи,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через подання документів із завідомо неправдивими відомостями, неподання відомостей про зміни у складі сім’ї, приховування обставин, які впливають на призначення і виплату компенсації тощо, стягуються відповідно до законодавства.</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Відрахування надміру виплаченої суми компенсації на </w:t>
      </w:r>
      <w:proofErr w:type="gramStart"/>
      <w:r w:rsidRPr="00C3288A">
        <w:rPr>
          <w:rFonts w:eastAsia="Times New Roman" w:cstheme="minorHAnsi"/>
          <w:sz w:val="26"/>
          <w:szCs w:val="26"/>
          <w:lang w:val="ru-RU"/>
        </w:rPr>
        <w:t>п</w:t>
      </w:r>
      <w:proofErr w:type="gramEnd"/>
      <w:r w:rsidRPr="00C3288A">
        <w:rPr>
          <w:rFonts w:eastAsia="Times New Roman" w:cstheme="minorHAnsi"/>
          <w:sz w:val="26"/>
          <w:szCs w:val="26"/>
          <w:lang w:val="ru-RU"/>
        </w:rPr>
        <w:t>ідставі рішень відділу з питань соціального захисту Петрівської сільської ради проводиться у щомісячному розмірі не більш як 20 відсотків суми виплачуваної компенсації.</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Якщо фізична особа,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не повернула добровільно надміру виплачені їй суми, вони стягуються в судовому порядку на підставі заяви відділу з питань соціального захисту Петрівської сільської ради.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4.3. На кожну фізичну особу, яка надає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іальні послуги та отримує компенсацію, відділом з питань соціального захисту формується особова справа, в якій зберігаються матеріали, необхідні для призначення компенсації.</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lastRenderedPageBreak/>
        <w:t xml:space="preserve">4.4. Відділ з питань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іального захисту Петрівської сільської ради здійснює контроль за призначенням та перерахунком компенсацій фізичними особами, які надають соціальні послуги.</w:t>
      </w:r>
    </w:p>
    <w:p w:rsidR="00B91105" w:rsidRPr="00C3288A" w:rsidRDefault="00B91105" w:rsidP="00C3288A">
      <w:pPr>
        <w:jc w:val="both"/>
        <w:rPr>
          <w:rFonts w:eastAsia="Times New Roman" w:cstheme="minorHAnsi"/>
          <w:sz w:val="26"/>
          <w:szCs w:val="26"/>
          <w:lang w:val="ru-RU"/>
        </w:rPr>
      </w:pPr>
      <w:r w:rsidRPr="00C3288A">
        <w:rPr>
          <w:rFonts w:eastAsia="Times New Roman" w:cstheme="minorHAnsi"/>
          <w:sz w:val="26"/>
          <w:szCs w:val="26"/>
          <w:lang w:val="ru-RU"/>
        </w:rPr>
        <w:t xml:space="preserve">4.5. </w:t>
      </w:r>
      <w:proofErr w:type="gramStart"/>
      <w:r w:rsidRPr="00C3288A">
        <w:rPr>
          <w:rFonts w:eastAsia="Times New Roman" w:cstheme="minorHAnsi"/>
          <w:sz w:val="26"/>
          <w:szCs w:val="26"/>
          <w:lang w:val="ru-RU"/>
        </w:rPr>
        <w:t>Р</w:t>
      </w:r>
      <w:proofErr w:type="gramEnd"/>
      <w:r w:rsidRPr="00C3288A">
        <w:rPr>
          <w:rFonts w:eastAsia="Times New Roman" w:cstheme="minorHAnsi"/>
          <w:sz w:val="26"/>
          <w:szCs w:val="26"/>
          <w:lang w:val="ru-RU"/>
        </w:rPr>
        <w:t>ішення відділу соціального захисту населення виконавчого комітету Белзької міської ради Львівської області про відмову у призначенні компенсації може бути оскаржено у визначеному законодавством порядку.</w:t>
      </w:r>
    </w:p>
    <w:p w:rsidR="00B91105" w:rsidRPr="00972D5D" w:rsidRDefault="00B91105" w:rsidP="00C3288A">
      <w:pPr>
        <w:jc w:val="center"/>
        <w:rPr>
          <w:rFonts w:eastAsia="Times New Roman" w:cstheme="minorHAnsi"/>
          <w:b/>
          <w:sz w:val="26"/>
          <w:szCs w:val="26"/>
          <w:lang w:val="ru-RU"/>
        </w:rPr>
      </w:pPr>
      <w:r w:rsidRPr="00972D5D">
        <w:rPr>
          <w:rFonts w:eastAsia="Times New Roman" w:cstheme="minorHAnsi"/>
          <w:b/>
          <w:sz w:val="26"/>
          <w:szCs w:val="26"/>
          <w:lang w:val="ru-RU"/>
        </w:rPr>
        <w:t>Контроль</w:t>
      </w:r>
    </w:p>
    <w:p w:rsidR="00B91105" w:rsidRPr="00972D5D" w:rsidRDefault="00B91105" w:rsidP="00C3288A">
      <w:pPr>
        <w:jc w:val="both"/>
        <w:rPr>
          <w:rFonts w:eastAsia="Times New Roman" w:cstheme="minorHAnsi"/>
          <w:sz w:val="26"/>
          <w:szCs w:val="26"/>
          <w:lang w:val="ru-RU"/>
        </w:rPr>
      </w:pPr>
      <w:r w:rsidRPr="00972D5D">
        <w:rPr>
          <w:rFonts w:eastAsia="Times New Roman" w:cstheme="minorHAnsi"/>
          <w:sz w:val="26"/>
          <w:szCs w:val="26"/>
          <w:lang w:val="ru-RU"/>
        </w:rPr>
        <w:t xml:space="preserve">5.1 </w:t>
      </w:r>
      <w:r w:rsidRPr="00C3288A">
        <w:rPr>
          <w:rFonts w:eastAsia="Times New Roman" w:cstheme="minorHAnsi"/>
          <w:sz w:val="26"/>
          <w:szCs w:val="26"/>
          <w:lang w:val="ru-RU"/>
        </w:rPr>
        <w:t>Контроль</w:t>
      </w:r>
      <w:r w:rsidRPr="00972D5D">
        <w:rPr>
          <w:rFonts w:eastAsia="Times New Roman" w:cstheme="minorHAnsi"/>
          <w:sz w:val="26"/>
          <w:szCs w:val="26"/>
          <w:lang w:val="ru-RU"/>
        </w:rPr>
        <w:t xml:space="preserve"> </w:t>
      </w:r>
      <w:r w:rsidRPr="00C3288A">
        <w:rPr>
          <w:rFonts w:eastAsia="Times New Roman" w:cstheme="minorHAnsi"/>
          <w:sz w:val="26"/>
          <w:szCs w:val="26"/>
          <w:lang w:val="ru-RU"/>
        </w:rPr>
        <w:t>за</w:t>
      </w:r>
      <w:r w:rsidRPr="00972D5D">
        <w:rPr>
          <w:rFonts w:eastAsia="Times New Roman" w:cstheme="minorHAnsi"/>
          <w:sz w:val="26"/>
          <w:szCs w:val="26"/>
          <w:lang w:val="ru-RU"/>
        </w:rPr>
        <w:t xml:space="preserve"> </w:t>
      </w:r>
      <w:r w:rsidRPr="00C3288A">
        <w:rPr>
          <w:rFonts w:eastAsia="Times New Roman" w:cstheme="minorHAnsi"/>
          <w:sz w:val="26"/>
          <w:szCs w:val="26"/>
          <w:lang w:val="ru-RU"/>
        </w:rPr>
        <w:t>якістю</w:t>
      </w:r>
      <w:r w:rsidRPr="00972D5D">
        <w:rPr>
          <w:rFonts w:eastAsia="Times New Roman" w:cstheme="minorHAnsi"/>
          <w:sz w:val="26"/>
          <w:szCs w:val="26"/>
          <w:lang w:val="ru-RU"/>
        </w:rPr>
        <w:t xml:space="preserve"> </w:t>
      </w:r>
      <w:r w:rsidRPr="00C3288A">
        <w:rPr>
          <w:rFonts w:eastAsia="Times New Roman" w:cstheme="minorHAnsi"/>
          <w:sz w:val="26"/>
          <w:szCs w:val="26"/>
          <w:lang w:val="ru-RU"/>
        </w:rPr>
        <w:t>надання</w:t>
      </w:r>
      <w:r w:rsidRPr="00972D5D">
        <w:rPr>
          <w:rFonts w:eastAsia="Times New Roman" w:cstheme="minorHAnsi"/>
          <w:sz w:val="26"/>
          <w:szCs w:val="26"/>
          <w:lang w:val="ru-RU"/>
        </w:rPr>
        <w:t xml:space="preserve"> </w:t>
      </w:r>
      <w:proofErr w:type="gramStart"/>
      <w:r w:rsidRPr="00C3288A">
        <w:rPr>
          <w:rFonts w:eastAsia="Times New Roman" w:cstheme="minorHAnsi"/>
          <w:sz w:val="26"/>
          <w:szCs w:val="26"/>
          <w:lang w:val="ru-RU"/>
        </w:rPr>
        <w:t>соц</w:t>
      </w:r>
      <w:proofErr w:type="gramEnd"/>
      <w:r w:rsidRPr="00C3288A">
        <w:rPr>
          <w:rFonts w:eastAsia="Times New Roman" w:cstheme="minorHAnsi"/>
          <w:sz w:val="26"/>
          <w:szCs w:val="26"/>
          <w:lang w:val="ru-RU"/>
        </w:rPr>
        <w:t>іальних</w:t>
      </w:r>
      <w:r w:rsidRPr="00972D5D">
        <w:rPr>
          <w:rFonts w:eastAsia="Times New Roman" w:cstheme="minorHAnsi"/>
          <w:sz w:val="26"/>
          <w:szCs w:val="26"/>
          <w:lang w:val="ru-RU"/>
        </w:rPr>
        <w:t xml:space="preserve"> </w:t>
      </w:r>
      <w:r w:rsidRPr="00C3288A">
        <w:rPr>
          <w:rFonts w:eastAsia="Times New Roman" w:cstheme="minorHAnsi"/>
          <w:sz w:val="26"/>
          <w:szCs w:val="26"/>
          <w:lang w:val="ru-RU"/>
        </w:rPr>
        <w:t>послуг</w:t>
      </w:r>
      <w:r w:rsidRPr="00972D5D">
        <w:rPr>
          <w:rFonts w:eastAsia="Times New Roman" w:cstheme="minorHAnsi"/>
          <w:sz w:val="26"/>
          <w:szCs w:val="26"/>
          <w:lang w:val="ru-RU"/>
        </w:rPr>
        <w:t xml:space="preserve"> </w:t>
      </w:r>
      <w:r w:rsidRPr="00C3288A">
        <w:rPr>
          <w:rFonts w:eastAsia="Times New Roman" w:cstheme="minorHAnsi"/>
          <w:sz w:val="26"/>
          <w:szCs w:val="26"/>
          <w:lang w:val="ru-RU"/>
        </w:rPr>
        <w:t>здійснюється</w:t>
      </w:r>
      <w:r w:rsidRPr="00C3288A">
        <w:rPr>
          <w:rFonts w:eastAsia="Times New Roman" w:cstheme="minorHAnsi"/>
          <w:sz w:val="26"/>
          <w:szCs w:val="26"/>
        </w:rPr>
        <w:t> </w:t>
      </w:r>
      <w:r w:rsidRPr="00972D5D">
        <w:rPr>
          <w:rFonts w:eastAsia="Times New Roman" w:cstheme="minorHAnsi"/>
          <w:sz w:val="26"/>
          <w:szCs w:val="26"/>
          <w:lang w:val="ru-RU"/>
        </w:rPr>
        <w:t xml:space="preserve">відділом </w:t>
      </w:r>
      <w:r w:rsidRPr="00C3288A">
        <w:rPr>
          <w:rFonts w:eastAsia="Times New Roman" w:cstheme="minorHAnsi"/>
          <w:sz w:val="26"/>
          <w:szCs w:val="26"/>
          <w:lang w:val="uk-UA"/>
        </w:rPr>
        <w:t xml:space="preserve">з питань </w:t>
      </w:r>
      <w:r w:rsidRPr="00C3288A">
        <w:rPr>
          <w:rFonts w:eastAsia="Times New Roman" w:cstheme="minorHAnsi"/>
          <w:sz w:val="26"/>
          <w:szCs w:val="26"/>
          <w:lang w:val="ru-RU"/>
        </w:rPr>
        <w:t>соціального</w:t>
      </w:r>
      <w:r w:rsidRPr="00972D5D">
        <w:rPr>
          <w:rFonts w:eastAsia="Times New Roman" w:cstheme="minorHAnsi"/>
          <w:sz w:val="26"/>
          <w:szCs w:val="26"/>
          <w:lang w:val="ru-RU"/>
        </w:rPr>
        <w:t xml:space="preserve"> </w:t>
      </w:r>
      <w:r w:rsidRPr="00C3288A">
        <w:rPr>
          <w:rFonts w:eastAsia="Times New Roman" w:cstheme="minorHAnsi"/>
          <w:sz w:val="26"/>
          <w:szCs w:val="26"/>
          <w:lang w:val="ru-RU"/>
        </w:rPr>
        <w:t>захисту</w:t>
      </w:r>
      <w:r w:rsidRPr="00972D5D">
        <w:rPr>
          <w:rFonts w:eastAsia="Times New Roman" w:cstheme="minorHAnsi"/>
          <w:sz w:val="26"/>
          <w:szCs w:val="26"/>
          <w:lang w:val="ru-RU"/>
        </w:rPr>
        <w:t xml:space="preserve"> </w:t>
      </w:r>
      <w:r w:rsidRPr="00C3288A">
        <w:rPr>
          <w:rFonts w:eastAsia="Times New Roman" w:cstheme="minorHAnsi"/>
          <w:sz w:val="26"/>
          <w:szCs w:val="26"/>
          <w:lang w:val="uk-UA"/>
        </w:rPr>
        <w:t>Петрівської сільської ради та представеиками комунального закладу Петрівської сільської ради «Центр надання соціальних послуг»</w:t>
      </w:r>
      <w:r w:rsidRPr="00972D5D">
        <w:rPr>
          <w:rFonts w:eastAsia="Times New Roman" w:cstheme="minorHAnsi"/>
          <w:sz w:val="26"/>
          <w:szCs w:val="26"/>
          <w:lang w:val="ru-RU"/>
        </w:rPr>
        <w:t xml:space="preserve"> </w:t>
      </w:r>
      <w:r w:rsidRPr="00C3288A">
        <w:rPr>
          <w:rFonts w:eastAsia="Times New Roman" w:cstheme="minorHAnsi"/>
          <w:sz w:val="26"/>
          <w:szCs w:val="26"/>
          <w:lang w:val="ru-RU"/>
        </w:rPr>
        <w:t>зі</w:t>
      </w:r>
      <w:r w:rsidRPr="00972D5D">
        <w:rPr>
          <w:rFonts w:eastAsia="Times New Roman" w:cstheme="minorHAnsi"/>
          <w:sz w:val="26"/>
          <w:szCs w:val="26"/>
          <w:lang w:val="ru-RU"/>
        </w:rPr>
        <w:t xml:space="preserve"> </w:t>
      </w:r>
      <w:r w:rsidRPr="00C3288A">
        <w:rPr>
          <w:rFonts w:eastAsia="Times New Roman" w:cstheme="minorHAnsi"/>
          <w:sz w:val="26"/>
          <w:szCs w:val="26"/>
          <w:lang w:val="ru-RU"/>
        </w:rPr>
        <w:t>складанням</w:t>
      </w:r>
      <w:r w:rsidRPr="00972D5D">
        <w:rPr>
          <w:rFonts w:eastAsia="Times New Roman" w:cstheme="minorHAnsi"/>
          <w:sz w:val="26"/>
          <w:szCs w:val="26"/>
          <w:lang w:val="ru-RU"/>
        </w:rPr>
        <w:t xml:space="preserve"> </w:t>
      </w:r>
      <w:r w:rsidRPr="00C3288A">
        <w:rPr>
          <w:rFonts w:eastAsia="Times New Roman" w:cstheme="minorHAnsi"/>
          <w:sz w:val="26"/>
          <w:szCs w:val="26"/>
          <w:lang w:val="ru-RU"/>
        </w:rPr>
        <w:t>акта</w:t>
      </w:r>
      <w:r w:rsidRPr="00972D5D">
        <w:rPr>
          <w:rFonts w:eastAsia="Times New Roman" w:cstheme="minorHAnsi"/>
          <w:sz w:val="26"/>
          <w:szCs w:val="26"/>
          <w:lang w:val="ru-RU"/>
        </w:rPr>
        <w:t xml:space="preserve"> </w:t>
      </w:r>
      <w:r w:rsidRPr="00C3288A">
        <w:rPr>
          <w:rFonts w:eastAsia="Times New Roman" w:cstheme="minorHAnsi"/>
          <w:sz w:val="26"/>
          <w:szCs w:val="26"/>
          <w:lang w:val="ru-RU"/>
        </w:rPr>
        <w:t>обстеження</w:t>
      </w:r>
      <w:r w:rsidRPr="00972D5D">
        <w:rPr>
          <w:rFonts w:eastAsia="Times New Roman" w:cstheme="minorHAnsi"/>
          <w:sz w:val="26"/>
          <w:szCs w:val="26"/>
          <w:lang w:val="ru-RU"/>
        </w:rPr>
        <w:t xml:space="preserve"> </w:t>
      </w:r>
      <w:r w:rsidRPr="00C3288A">
        <w:rPr>
          <w:rFonts w:eastAsia="Times New Roman" w:cstheme="minorHAnsi"/>
          <w:sz w:val="26"/>
          <w:szCs w:val="26"/>
          <w:lang w:val="ru-RU"/>
        </w:rPr>
        <w:t>не</w:t>
      </w:r>
      <w:r w:rsidRPr="00972D5D">
        <w:rPr>
          <w:rFonts w:eastAsia="Times New Roman" w:cstheme="minorHAnsi"/>
          <w:sz w:val="26"/>
          <w:szCs w:val="26"/>
          <w:lang w:val="ru-RU"/>
        </w:rPr>
        <w:t xml:space="preserve"> </w:t>
      </w:r>
      <w:r w:rsidRPr="00C3288A">
        <w:rPr>
          <w:rFonts w:eastAsia="Times New Roman" w:cstheme="minorHAnsi"/>
          <w:sz w:val="26"/>
          <w:szCs w:val="26"/>
          <w:lang w:val="ru-RU"/>
        </w:rPr>
        <w:t>рідше</w:t>
      </w:r>
      <w:r w:rsidRPr="00972D5D">
        <w:rPr>
          <w:rFonts w:eastAsia="Times New Roman" w:cstheme="minorHAnsi"/>
          <w:sz w:val="26"/>
          <w:szCs w:val="26"/>
          <w:lang w:val="ru-RU"/>
        </w:rPr>
        <w:t xml:space="preserve"> </w:t>
      </w:r>
      <w:r w:rsidRPr="00C3288A">
        <w:rPr>
          <w:rFonts w:eastAsia="Times New Roman" w:cstheme="minorHAnsi"/>
          <w:sz w:val="26"/>
          <w:szCs w:val="26"/>
          <w:lang w:val="ru-RU"/>
        </w:rPr>
        <w:t>одного</w:t>
      </w:r>
      <w:r w:rsidRPr="00972D5D">
        <w:rPr>
          <w:rFonts w:eastAsia="Times New Roman" w:cstheme="minorHAnsi"/>
          <w:sz w:val="26"/>
          <w:szCs w:val="26"/>
          <w:lang w:val="ru-RU"/>
        </w:rPr>
        <w:t xml:space="preserve"> </w:t>
      </w:r>
      <w:r w:rsidRPr="00C3288A">
        <w:rPr>
          <w:rFonts w:eastAsia="Times New Roman" w:cstheme="minorHAnsi"/>
          <w:sz w:val="26"/>
          <w:szCs w:val="26"/>
          <w:lang w:val="ru-RU"/>
        </w:rPr>
        <w:t>разу</w:t>
      </w:r>
      <w:r w:rsidRPr="00972D5D">
        <w:rPr>
          <w:rFonts w:eastAsia="Times New Roman" w:cstheme="minorHAnsi"/>
          <w:sz w:val="26"/>
          <w:szCs w:val="26"/>
          <w:lang w:val="ru-RU"/>
        </w:rPr>
        <w:t xml:space="preserve"> </w:t>
      </w:r>
      <w:r w:rsidRPr="00C3288A">
        <w:rPr>
          <w:rFonts w:eastAsia="Times New Roman" w:cstheme="minorHAnsi"/>
          <w:sz w:val="26"/>
          <w:szCs w:val="26"/>
          <w:lang w:val="ru-RU"/>
        </w:rPr>
        <w:t>на</w:t>
      </w:r>
      <w:r w:rsidRPr="00972D5D">
        <w:rPr>
          <w:rFonts w:eastAsia="Times New Roman" w:cstheme="minorHAnsi"/>
          <w:sz w:val="26"/>
          <w:szCs w:val="26"/>
          <w:lang w:val="ru-RU"/>
        </w:rPr>
        <w:t xml:space="preserve"> </w:t>
      </w:r>
      <w:r w:rsidRPr="00C3288A">
        <w:rPr>
          <w:rFonts w:eastAsia="Times New Roman" w:cstheme="minorHAnsi"/>
          <w:sz w:val="26"/>
          <w:szCs w:val="26"/>
          <w:lang w:val="ru-RU"/>
        </w:rPr>
        <w:t>місяць</w:t>
      </w:r>
      <w:r w:rsidRPr="00972D5D">
        <w:rPr>
          <w:rFonts w:eastAsia="Times New Roman" w:cstheme="minorHAnsi"/>
          <w:sz w:val="26"/>
          <w:szCs w:val="26"/>
          <w:lang w:val="ru-RU"/>
        </w:rPr>
        <w:t>.</w:t>
      </w:r>
    </w:p>
    <w:p w:rsidR="00B91105" w:rsidRPr="00C3288A" w:rsidRDefault="00B91105" w:rsidP="00C3288A">
      <w:pPr>
        <w:jc w:val="both"/>
        <w:rPr>
          <w:rFonts w:eastAsia="Times New Roman" w:cstheme="minorHAnsi"/>
          <w:sz w:val="26"/>
          <w:szCs w:val="26"/>
          <w:lang w:val="uk-UA"/>
        </w:rPr>
      </w:pPr>
      <w:r w:rsidRPr="00C3288A">
        <w:rPr>
          <w:rFonts w:eastAsia="Times New Roman" w:cstheme="minorHAnsi"/>
          <w:sz w:val="26"/>
          <w:szCs w:val="26"/>
        </w:rPr>
        <w:t> </w:t>
      </w:r>
      <w:r w:rsidRPr="00C3288A">
        <w:rPr>
          <w:rFonts w:eastAsia="Times New Roman" w:cstheme="minorHAnsi"/>
          <w:sz w:val="26"/>
          <w:szCs w:val="26"/>
          <w:lang w:val="uk-UA"/>
        </w:rPr>
        <w:t>5.2 Цей Порядок вступає в дію з 01.04.2023 року і діє до 31.12.2023 року.</w:t>
      </w:r>
    </w:p>
    <w:p w:rsidR="00B91105" w:rsidRDefault="00B91105" w:rsidP="00C3288A">
      <w:pPr>
        <w:jc w:val="both"/>
        <w:rPr>
          <w:rFonts w:eastAsia="Times New Roman" w:cstheme="minorHAnsi"/>
          <w:sz w:val="26"/>
          <w:szCs w:val="26"/>
          <w:lang w:val="uk-UA"/>
        </w:rPr>
      </w:pPr>
    </w:p>
    <w:p w:rsidR="00915319" w:rsidRPr="00C3288A" w:rsidRDefault="00915319" w:rsidP="00C3288A">
      <w:pPr>
        <w:jc w:val="both"/>
        <w:rPr>
          <w:rFonts w:eastAsia="Times New Roman" w:cstheme="minorHAnsi"/>
          <w:sz w:val="26"/>
          <w:szCs w:val="26"/>
          <w:lang w:val="uk-UA"/>
        </w:rPr>
      </w:pPr>
    </w:p>
    <w:p w:rsidR="00AD4206" w:rsidRPr="00915319" w:rsidRDefault="000A3761" w:rsidP="008600E2">
      <w:pPr>
        <w:spacing w:after="0" w:line="240" w:lineRule="auto"/>
        <w:ind w:firstLine="708"/>
        <w:jc w:val="both"/>
        <w:rPr>
          <w:rFonts w:ascii="Times New Roman" w:eastAsia="Calibri" w:hAnsi="Times New Roman" w:cs="Times New Roman"/>
          <w:sz w:val="24"/>
          <w:szCs w:val="24"/>
          <w:lang w:val="uk-UA"/>
        </w:rPr>
      </w:pPr>
      <w:r w:rsidRPr="00915319">
        <w:rPr>
          <w:rFonts w:ascii="Times New Roman" w:eastAsia="Calibri" w:hAnsi="Times New Roman" w:cs="Times New Roman"/>
          <w:b/>
          <w:kern w:val="36"/>
          <w:sz w:val="24"/>
          <w:szCs w:val="24"/>
          <w:lang w:val="uk-UA" w:eastAsia="ru-RU"/>
        </w:rPr>
        <w:t xml:space="preserve"> </w:t>
      </w:r>
      <w:r w:rsidR="00AD4206" w:rsidRPr="00915319">
        <w:rPr>
          <w:rFonts w:ascii="Times New Roman" w:eastAsia="Calibri" w:hAnsi="Times New Roman" w:cs="Times New Roman"/>
          <w:b/>
          <w:kern w:val="36"/>
          <w:sz w:val="24"/>
          <w:szCs w:val="24"/>
          <w:lang w:val="uk-UA" w:eastAsia="ru-RU"/>
        </w:rPr>
        <w:t>ІІ</w:t>
      </w:r>
      <w:r w:rsidR="00AD4206" w:rsidRPr="00915319">
        <w:rPr>
          <w:rFonts w:ascii="Times New Roman" w:hAnsi="Times New Roman" w:cs="Times New Roman"/>
          <w:b/>
          <w:sz w:val="24"/>
          <w:szCs w:val="24"/>
        </w:rPr>
        <w:t>I</w:t>
      </w:r>
      <w:r w:rsidR="00AD4206" w:rsidRPr="00915319">
        <w:rPr>
          <w:rFonts w:ascii="Times New Roman" w:hAnsi="Times New Roman" w:cs="Times New Roman"/>
          <w:b/>
          <w:sz w:val="24"/>
          <w:szCs w:val="24"/>
          <w:lang w:val="uk-UA"/>
        </w:rPr>
        <w:t>.</w:t>
      </w:r>
      <w:r w:rsidR="00AD4206" w:rsidRPr="00915319">
        <w:rPr>
          <w:rFonts w:ascii="Times New Roman" w:hAnsi="Times New Roman" w:cs="Times New Roman"/>
          <w:sz w:val="24"/>
          <w:szCs w:val="24"/>
          <w:lang w:val="uk-UA"/>
        </w:rPr>
        <w:t xml:space="preserve"> Основні заходи щодо забезпечення виконання</w:t>
      </w:r>
      <w:r w:rsidR="00AD4206" w:rsidRPr="00915319">
        <w:rPr>
          <w:rFonts w:ascii="Times New Roman" w:hAnsi="Times New Roman" w:cs="Times New Roman"/>
          <w:bCs/>
          <w:sz w:val="24"/>
          <w:szCs w:val="24"/>
          <w:lang w:val="uk-UA"/>
        </w:rPr>
        <w:t xml:space="preserve"> Програми </w:t>
      </w:r>
      <w:r w:rsidR="00AD4206" w:rsidRPr="00915319">
        <w:rPr>
          <w:rFonts w:ascii="Times New Roman" w:hAnsi="Times New Roman" w:cs="Times New Roman"/>
          <w:b/>
          <w:bCs/>
          <w:i/>
          <w:sz w:val="24"/>
          <w:szCs w:val="24"/>
          <w:lang w:val="uk-UA" w:eastAsia="uk-UA"/>
        </w:rPr>
        <w:t>«Розвиток культури в Петрівській сільській територіальній громаді на 2023 рік»</w:t>
      </w:r>
      <w:r w:rsidR="00AD4206" w:rsidRPr="00915319">
        <w:rPr>
          <w:rFonts w:ascii="Times New Roman" w:eastAsia="Times New Roman" w:hAnsi="Times New Roman" w:cs="Times New Roman"/>
          <w:b/>
          <w:bCs/>
          <w:i/>
          <w:sz w:val="24"/>
          <w:szCs w:val="24"/>
          <w:lang w:val="uk-UA" w:eastAsia="ru-RU"/>
        </w:rPr>
        <w:t>,</w:t>
      </w:r>
      <w:r w:rsidR="00AD4206" w:rsidRPr="00915319">
        <w:rPr>
          <w:rFonts w:ascii="Times New Roman" w:hAnsi="Times New Roman" w:cs="Times New Roman"/>
          <w:sz w:val="24"/>
          <w:szCs w:val="24"/>
          <w:lang w:val="uk-UA"/>
        </w:rPr>
        <w:t xml:space="preserve"> затвердженої рішенням</w:t>
      </w:r>
      <w:r w:rsidR="00AD4206" w:rsidRPr="00915319">
        <w:rPr>
          <w:rFonts w:ascii="Times New Roman" w:hAnsi="Times New Roman" w:cs="Times New Roman"/>
          <w:bCs/>
          <w:sz w:val="24"/>
          <w:szCs w:val="24"/>
          <w:lang w:val="uk-UA"/>
        </w:rPr>
        <w:t xml:space="preserve"> Петрівської сільської ради від 22.12.2022 року № 1292,</w:t>
      </w:r>
      <w:r w:rsidR="00AD4206" w:rsidRPr="00915319">
        <w:rPr>
          <w:rFonts w:ascii="Times New Roman" w:hAnsi="Times New Roman" w:cs="Times New Roman"/>
          <w:sz w:val="24"/>
          <w:szCs w:val="24"/>
          <w:lang w:val="uk-UA"/>
        </w:rPr>
        <w:t xml:space="preserve"> </w:t>
      </w:r>
      <w:r w:rsidR="00AD4206" w:rsidRPr="00915319">
        <w:rPr>
          <w:rFonts w:ascii="Times New Roman" w:eastAsia="Calibri" w:hAnsi="Times New Roman" w:cs="Times New Roman"/>
          <w:sz w:val="24"/>
          <w:szCs w:val="24"/>
          <w:lang w:val="uk-UA"/>
        </w:rPr>
        <w:t>доповнити пунктами наступного змісту:</w:t>
      </w:r>
    </w:p>
    <w:p w:rsidR="008600E2" w:rsidRPr="00915319" w:rsidRDefault="008600E2" w:rsidP="008600E2">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498" w:type="dxa"/>
        <w:tblInd w:w="115" w:type="dxa"/>
        <w:tblLook w:val="04A0" w:firstRow="1" w:lastRow="0" w:firstColumn="1" w:lastColumn="0" w:noHBand="0" w:noVBand="1"/>
      </w:tblPr>
      <w:tblGrid>
        <w:gridCol w:w="649"/>
        <w:gridCol w:w="5894"/>
        <w:gridCol w:w="2955"/>
      </w:tblGrid>
      <w:tr w:rsidR="008600E2" w:rsidRPr="008D6CBC"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w:t>
            </w:r>
          </w:p>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п/п</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b/>
                <w:sz w:val="24"/>
                <w:szCs w:val="24"/>
              </w:rPr>
              <w:t>Найменування заходу та об’єкту</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915319" w:rsidRDefault="008600E2" w:rsidP="003D6782">
            <w:pPr>
              <w:jc w:val="center"/>
              <w:rPr>
                <w:rFonts w:ascii="Times New Roman" w:eastAsia="Calibri" w:hAnsi="Times New Roman" w:cs="Times New Roman"/>
                <w:sz w:val="24"/>
                <w:szCs w:val="24"/>
                <w:lang w:val="ru-RU"/>
              </w:rPr>
            </w:pPr>
            <w:r w:rsidRPr="00915319">
              <w:rPr>
                <w:rFonts w:ascii="Times New Roman" w:eastAsia="Calibri" w:hAnsi="Times New Roman" w:cs="Times New Roman"/>
                <w:b/>
                <w:sz w:val="24"/>
                <w:szCs w:val="24"/>
                <w:lang w:val="ru-RU"/>
              </w:rPr>
              <w:t>Загальна сума витрат (тис</w:t>
            </w:r>
            <w:proofErr w:type="gramStart"/>
            <w:r w:rsidRPr="00915319">
              <w:rPr>
                <w:rFonts w:ascii="Times New Roman" w:eastAsia="Calibri" w:hAnsi="Times New Roman" w:cs="Times New Roman"/>
                <w:b/>
                <w:sz w:val="24"/>
                <w:szCs w:val="24"/>
                <w:lang w:val="ru-RU"/>
              </w:rPr>
              <w:t>.г</w:t>
            </w:r>
            <w:proofErr w:type="gramEnd"/>
            <w:r w:rsidRPr="00915319">
              <w:rPr>
                <w:rFonts w:ascii="Times New Roman" w:eastAsia="Calibri" w:hAnsi="Times New Roman" w:cs="Times New Roman"/>
                <w:b/>
                <w:sz w:val="24"/>
                <w:szCs w:val="24"/>
                <w:lang w:val="ru-RU"/>
              </w:rPr>
              <w:t>рн)</w:t>
            </w:r>
          </w:p>
        </w:tc>
      </w:tr>
      <w:tr w:rsidR="008600E2" w:rsidRPr="00915319"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1.</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t>Придбання пального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915319" w:rsidRDefault="008600E2" w:rsidP="003D6782">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t>15,000</w:t>
            </w:r>
          </w:p>
        </w:tc>
      </w:tr>
      <w:tr w:rsidR="008600E2" w:rsidRPr="00915319"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2.</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rPr>
                <w:rFonts w:ascii="Times New Roman" w:hAnsi="Times New Roman" w:cs="Times New Roman"/>
                <w:sz w:val="24"/>
                <w:szCs w:val="24"/>
              </w:rPr>
            </w:pPr>
            <w:r w:rsidRPr="00915319">
              <w:rPr>
                <w:rFonts w:ascii="Times New Roman" w:hAnsi="Times New Roman" w:cs="Times New Roman"/>
                <w:sz w:val="24"/>
                <w:szCs w:val="24"/>
              </w:rPr>
              <w:t>Видатки на відрядження</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jc w:val="center"/>
              <w:rPr>
                <w:rFonts w:ascii="Times New Roman" w:eastAsia="Calibri" w:hAnsi="Times New Roman" w:cs="Times New Roman"/>
                <w:sz w:val="24"/>
                <w:szCs w:val="24"/>
              </w:rPr>
            </w:pPr>
            <w:r w:rsidRPr="00915319">
              <w:rPr>
                <w:rFonts w:ascii="Times New Roman" w:hAnsi="Times New Roman" w:cs="Times New Roman"/>
                <w:sz w:val="24"/>
                <w:szCs w:val="24"/>
                <w:lang w:val="uk-UA"/>
              </w:rPr>
              <w:t>95,200</w:t>
            </w:r>
            <w:r w:rsidRPr="00915319">
              <w:rPr>
                <w:rFonts w:ascii="Times New Roman" w:hAnsi="Times New Roman" w:cs="Times New Roman"/>
                <w:sz w:val="24"/>
                <w:szCs w:val="24"/>
              </w:rPr>
              <w:t xml:space="preserve">   </w:t>
            </w:r>
          </w:p>
        </w:tc>
      </w:tr>
      <w:tr w:rsidR="008600E2" w:rsidRPr="00915319"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3.</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rPr>
                <w:rFonts w:ascii="Times New Roman" w:hAnsi="Times New Roman" w:cs="Times New Roman"/>
                <w:sz w:val="24"/>
                <w:szCs w:val="24"/>
                <w:lang w:val="uk-UA"/>
              </w:rPr>
            </w:pPr>
            <w:r w:rsidRPr="00915319">
              <w:rPr>
                <w:rFonts w:ascii="Times New Roman" w:hAnsi="Times New Roman" w:cs="Times New Roman"/>
                <w:sz w:val="24"/>
                <w:szCs w:val="24"/>
                <w:lang w:val="uk-UA"/>
              </w:rPr>
              <w:t>Оплата послуг (медогляд)</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9,300 </w:t>
            </w:r>
          </w:p>
        </w:tc>
      </w:tr>
      <w:tr w:rsidR="008600E2" w:rsidRPr="00915319"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4.</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7083">
            <w:pPr>
              <w:rPr>
                <w:rFonts w:ascii="Times New Roman" w:hAnsi="Times New Roman" w:cs="Times New Roman"/>
                <w:sz w:val="24"/>
                <w:szCs w:val="24"/>
                <w:lang w:val="ru-RU"/>
              </w:rPr>
            </w:pPr>
            <w:r w:rsidRPr="00915319">
              <w:rPr>
                <w:rFonts w:ascii="Times New Roman" w:hAnsi="Times New Roman" w:cs="Times New Roman"/>
                <w:sz w:val="24"/>
                <w:szCs w:val="24"/>
                <w:lang w:val="ru-RU"/>
              </w:rPr>
              <w:t xml:space="preserve">Поліпшення матеріально-технічної бази </w:t>
            </w:r>
            <w:r w:rsidR="003D7083" w:rsidRPr="00915319">
              <w:rPr>
                <w:rFonts w:ascii="Times New Roman" w:hAnsi="Times New Roman" w:cs="Times New Roman"/>
                <w:sz w:val="24"/>
                <w:szCs w:val="24"/>
                <w:lang w:val="ru-RU"/>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100,900</w:t>
            </w:r>
          </w:p>
        </w:tc>
      </w:tr>
      <w:tr w:rsidR="008600E2" w:rsidRPr="00915319" w:rsidTr="0071424B">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rPr>
                <w:rFonts w:ascii="Times New Roman" w:eastAsia="Calibri" w:hAnsi="Times New Roman" w:cs="Times New Roman"/>
                <w:sz w:val="24"/>
                <w:szCs w:val="24"/>
              </w:rPr>
            </w:pP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w:t>
            </w:r>
            <w:r w:rsidR="00572CAB" w:rsidRPr="00915319">
              <w:rPr>
                <w:rFonts w:ascii="Times New Roman" w:hAnsi="Times New Roman" w:cs="Times New Roman"/>
                <w:b/>
                <w:sz w:val="24"/>
                <w:szCs w:val="24"/>
                <w:lang w:val="uk-UA"/>
              </w:rPr>
              <w:t>220,400</w:t>
            </w:r>
          </w:p>
        </w:tc>
      </w:tr>
    </w:tbl>
    <w:p w:rsidR="00807C24" w:rsidRPr="00915319" w:rsidRDefault="00807C24" w:rsidP="005C2648">
      <w:pPr>
        <w:rPr>
          <w:rFonts w:ascii="Times New Roman" w:eastAsia="Calibri" w:hAnsi="Times New Roman" w:cs="Times New Roman"/>
          <w:kern w:val="36"/>
          <w:sz w:val="24"/>
          <w:szCs w:val="24"/>
          <w:lang w:val="uk-UA" w:eastAsia="ru-RU"/>
        </w:rPr>
      </w:pPr>
    </w:p>
    <w:p w:rsidR="003D7083" w:rsidRPr="00915319" w:rsidRDefault="003D7083" w:rsidP="003D7083">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3D7083" w:rsidRPr="00915319" w:rsidRDefault="003D7083" w:rsidP="003D7083">
      <w:pPr>
        <w:pStyle w:val="a9"/>
        <w:rPr>
          <w:rFonts w:eastAsia="Calibri"/>
          <w:lang w:eastAsia="en-US"/>
        </w:rPr>
      </w:pPr>
    </w:p>
    <w:p w:rsidR="003D7083" w:rsidRPr="00915319" w:rsidRDefault="003D7083" w:rsidP="00C3288A">
      <w:pPr>
        <w:rPr>
          <w:rFonts w:ascii="Times New Roman" w:eastAsia="Calibri" w:hAnsi="Times New Roman" w:cs="Times New Roman"/>
          <w:kern w:val="36"/>
          <w:sz w:val="24"/>
          <w:szCs w:val="24"/>
          <w:lang w:val="uk-UA" w:eastAsia="ru-RU"/>
        </w:rPr>
      </w:pPr>
    </w:p>
    <w:p w:rsidR="008600E2" w:rsidRPr="00915319" w:rsidRDefault="008600E2" w:rsidP="008600E2">
      <w:pPr>
        <w:spacing w:after="0" w:line="240" w:lineRule="auto"/>
        <w:ind w:firstLine="708"/>
        <w:jc w:val="both"/>
        <w:rPr>
          <w:rFonts w:ascii="Times New Roman" w:eastAsia="Calibri" w:hAnsi="Times New Roman" w:cs="Times New Roman"/>
          <w:sz w:val="24"/>
          <w:szCs w:val="24"/>
          <w:lang w:val="uk-UA"/>
        </w:rPr>
      </w:pPr>
      <w:r w:rsidRPr="00915319">
        <w:rPr>
          <w:rFonts w:ascii="Times New Roman" w:eastAsia="Calibri" w:hAnsi="Times New Roman" w:cs="Times New Roman"/>
          <w:b/>
          <w:kern w:val="36"/>
          <w:sz w:val="24"/>
          <w:szCs w:val="24"/>
          <w:lang w:eastAsia="ru-RU"/>
        </w:rPr>
        <w:t>IV</w:t>
      </w:r>
      <w:r w:rsidRPr="00915319">
        <w:rPr>
          <w:rFonts w:ascii="Times New Roman" w:eastAsia="Calibri" w:hAnsi="Times New Roman" w:cs="Times New Roman"/>
          <w:b/>
          <w:kern w:val="36"/>
          <w:sz w:val="24"/>
          <w:szCs w:val="24"/>
          <w:lang w:val="uk-UA" w:eastAsia="ru-RU"/>
        </w:rPr>
        <w:t>.</w:t>
      </w:r>
      <w:r w:rsidRPr="00915319">
        <w:rPr>
          <w:rFonts w:ascii="Times New Roman" w:hAnsi="Times New Roman" w:cs="Times New Roman"/>
          <w:sz w:val="24"/>
          <w:szCs w:val="24"/>
          <w:lang w:val="uk-UA"/>
        </w:rPr>
        <w:t xml:space="preserve"> Основні заходи щодо забезпечення виконання</w:t>
      </w:r>
      <w:r w:rsidRPr="00915319">
        <w:rPr>
          <w:rFonts w:ascii="Times New Roman" w:hAnsi="Times New Roman" w:cs="Times New Roman"/>
          <w:bCs/>
          <w:sz w:val="24"/>
          <w:szCs w:val="24"/>
          <w:lang w:val="uk-UA"/>
        </w:rPr>
        <w:t xml:space="preserve"> Програми </w:t>
      </w:r>
      <w:r w:rsidRPr="00915319">
        <w:rPr>
          <w:rFonts w:ascii="Times New Roman" w:hAnsi="Times New Roman" w:cs="Times New Roman"/>
          <w:b/>
          <w:bCs/>
          <w:i/>
          <w:sz w:val="24"/>
          <w:szCs w:val="24"/>
          <w:lang w:val="uk-UA" w:eastAsia="uk-UA"/>
        </w:rPr>
        <w:t>«</w:t>
      </w:r>
      <w:r w:rsidR="007726BD" w:rsidRPr="00915319">
        <w:rPr>
          <w:rFonts w:ascii="Times New Roman" w:hAnsi="Times New Roman" w:cs="Times New Roman"/>
          <w:b/>
          <w:bCs/>
          <w:i/>
          <w:sz w:val="24"/>
          <w:szCs w:val="24"/>
          <w:lang w:val="uk-UA" w:eastAsia="uk-UA"/>
        </w:rPr>
        <w:t>Капітальне будівництво, реконструкція та капітальний ремонт об’єктів комунальної власності Петрівської сільської територіальної громади на 2023 рік</w:t>
      </w:r>
      <w:r w:rsidRPr="00915319">
        <w:rPr>
          <w:rFonts w:ascii="Times New Roman" w:hAnsi="Times New Roman" w:cs="Times New Roman"/>
          <w:b/>
          <w:bCs/>
          <w:i/>
          <w:sz w:val="24"/>
          <w:szCs w:val="24"/>
          <w:lang w:val="uk-UA" w:eastAsia="uk-UA"/>
        </w:rPr>
        <w:t>»</w:t>
      </w:r>
      <w:r w:rsidRPr="00915319">
        <w:rPr>
          <w:rFonts w:ascii="Times New Roman" w:eastAsia="Times New Roman" w:hAnsi="Times New Roman" w:cs="Times New Roman"/>
          <w:b/>
          <w:bCs/>
          <w:i/>
          <w:sz w:val="24"/>
          <w:szCs w:val="24"/>
          <w:lang w:val="uk-UA" w:eastAsia="ru-RU"/>
        </w:rPr>
        <w:t>,</w:t>
      </w:r>
      <w:r w:rsidRPr="00915319">
        <w:rPr>
          <w:rFonts w:ascii="Times New Roman" w:hAnsi="Times New Roman" w:cs="Times New Roman"/>
          <w:sz w:val="24"/>
          <w:szCs w:val="24"/>
          <w:lang w:val="uk-UA"/>
        </w:rPr>
        <w:t xml:space="preserve"> затвердженої рішенням</w:t>
      </w:r>
      <w:r w:rsidRPr="00915319">
        <w:rPr>
          <w:rFonts w:ascii="Times New Roman" w:hAnsi="Times New Roman" w:cs="Times New Roman"/>
          <w:bCs/>
          <w:sz w:val="24"/>
          <w:szCs w:val="24"/>
          <w:lang w:val="uk-UA"/>
        </w:rPr>
        <w:t xml:space="preserve"> Петрівської сільської ради від 22.12.2022 року № 1292,</w:t>
      </w:r>
      <w:r w:rsidRPr="00915319">
        <w:rPr>
          <w:rFonts w:ascii="Times New Roman" w:hAnsi="Times New Roman" w:cs="Times New Roman"/>
          <w:sz w:val="24"/>
          <w:szCs w:val="24"/>
          <w:lang w:val="uk-UA"/>
        </w:rPr>
        <w:t xml:space="preserve"> </w:t>
      </w:r>
      <w:r w:rsidRPr="00915319">
        <w:rPr>
          <w:rFonts w:ascii="Times New Roman" w:eastAsia="Calibri" w:hAnsi="Times New Roman" w:cs="Times New Roman"/>
          <w:sz w:val="24"/>
          <w:szCs w:val="24"/>
          <w:lang w:val="uk-UA"/>
        </w:rPr>
        <w:t>доповнити пунктами наступного змісту:</w:t>
      </w:r>
    </w:p>
    <w:p w:rsidR="008600E2" w:rsidRPr="00915319" w:rsidRDefault="008600E2" w:rsidP="008600E2">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8600E2" w:rsidRPr="00EB59BB"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915319" w:rsidRDefault="008600E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8600E2" w:rsidRPr="00915319" w:rsidRDefault="008600E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915319" w:rsidRDefault="008600E2" w:rsidP="003D6782">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витрат (тис.грн)</w:t>
            </w:r>
          </w:p>
        </w:tc>
      </w:tr>
      <w:tr w:rsidR="008600E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915319" w:rsidRDefault="008600E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Капітальний ремонт пожежної сигналізації Лютізького </w:t>
            </w:r>
            <w:r w:rsidRPr="00915319">
              <w:rPr>
                <w:rFonts w:ascii="Times New Roman" w:hAnsi="Times New Roman" w:cs="Times New Roman"/>
                <w:sz w:val="24"/>
                <w:szCs w:val="24"/>
                <w:lang w:val="uk-UA"/>
              </w:rPr>
              <w:lastRenderedPageBreak/>
              <w:t xml:space="preserve">ліцею Вишгородської районної ради Київської області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915319" w:rsidRDefault="008600E2" w:rsidP="003D6782">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lastRenderedPageBreak/>
              <w:t xml:space="preserve">2 075,168 </w:t>
            </w:r>
          </w:p>
        </w:tc>
      </w:tr>
      <w:tr w:rsidR="008600E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lastRenderedPageBreak/>
              <w:t>2.</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Проведеня експертизи на капітальний ремонт з заходами енергозбереження , ерергоефективності Новопетрівської гімназії №1</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jc w:val="center"/>
              <w:rPr>
                <w:rFonts w:ascii="Times New Roman" w:eastAsia="Calibri" w:hAnsi="Times New Roman" w:cs="Times New Roman"/>
                <w:sz w:val="24"/>
                <w:szCs w:val="24"/>
                <w:lang w:val="ru-RU"/>
              </w:rPr>
            </w:pPr>
            <w:r w:rsidRPr="00915319">
              <w:rPr>
                <w:rFonts w:ascii="Times New Roman" w:hAnsi="Times New Roman" w:cs="Times New Roman"/>
                <w:sz w:val="24"/>
                <w:szCs w:val="24"/>
                <w:lang w:val="uk-UA"/>
              </w:rPr>
              <w:t xml:space="preserve">25,109 </w:t>
            </w:r>
            <w:r w:rsidRPr="00915319">
              <w:rPr>
                <w:rFonts w:ascii="Times New Roman" w:hAnsi="Times New Roman" w:cs="Times New Roman"/>
                <w:sz w:val="24"/>
                <w:szCs w:val="24"/>
                <w:lang w:val="ru-RU"/>
              </w:rPr>
              <w:t xml:space="preserve">   </w:t>
            </w:r>
          </w:p>
        </w:tc>
      </w:tr>
      <w:tr w:rsidR="008600E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3.</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8600E2">
            <w:pPr>
              <w:rPr>
                <w:rFonts w:ascii="Times New Roman" w:hAnsi="Times New Roman" w:cs="Times New Roman"/>
                <w:sz w:val="24"/>
                <w:szCs w:val="24"/>
                <w:lang w:val="uk-UA"/>
              </w:rPr>
            </w:pPr>
            <w:r w:rsidRPr="00915319">
              <w:rPr>
                <w:rFonts w:ascii="Times New Roman" w:hAnsi="Times New Roman" w:cs="Times New Roman"/>
                <w:sz w:val="24"/>
                <w:szCs w:val="24"/>
                <w:lang w:val="uk-UA"/>
              </w:rPr>
              <w:t>Облаштування найпростішого укриття  в  КЗДО (ясла- садочок»КП»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433,000 </w:t>
            </w:r>
          </w:p>
        </w:tc>
      </w:tr>
      <w:tr w:rsidR="008600E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4.</w:t>
            </w: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8600E2">
            <w:pPr>
              <w:rPr>
                <w:rFonts w:ascii="Times New Roman" w:hAnsi="Times New Roman" w:cs="Times New Roman"/>
                <w:sz w:val="24"/>
                <w:szCs w:val="24"/>
                <w:lang w:val="ru-RU"/>
              </w:rPr>
            </w:pPr>
            <w:r w:rsidRPr="00915319">
              <w:rPr>
                <w:rFonts w:ascii="Times New Roman" w:hAnsi="Times New Roman" w:cs="Times New Roman"/>
                <w:sz w:val="24"/>
                <w:szCs w:val="24"/>
                <w:lang w:val="ru-RU"/>
              </w:rPr>
              <w:t>Виготовлення ПКД на будівництво захисної споруди цивільного захисту (протирадіоційного укриття) для Новопетрівської гімназії №1</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595,000</w:t>
            </w:r>
          </w:p>
        </w:tc>
      </w:tr>
      <w:tr w:rsidR="00B27B26"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915319" w:rsidRDefault="00B27B2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B27B26" w:rsidRPr="00915319" w:rsidRDefault="00DE01AF" w:rsidP="008600E2">
            <w:pPr>
              <w:rPr>
                <w:rFonts w:ascii="Times New Roman" w:hAnsi="Times New Roman" w:cs="Times New Roman"/>
                <w:sz w:val="24"/>
                <w:szCs w:val="24"/>
                <w:lang w:val="ru-RU"/>
              </w:rPr>
            </w:pPr>
            <w:r w:rsidRPr="00915319">
              <w:rPr>
                <w:rFonts w:ascii="Times New Roman" w:hAnsi="Times New Roman" w:cs="Times New Roman"/>
                <w:sz w:val="24"/>
                <w:szCs w:val="24"/>
                <w:lang w:val="ru-RU"/>
              </w:rPr>
              <w:t xml:space="preserve">Капітальний ремонт пожежної сигналізації, оповіщення про пожежу, приміщень «Центр надання </w:t>
            </w:r>
            <w:proofErr w:type="gramStart"/>
            <w:r w:rsidRPr="00915319">
              <w:rPr>
                <w:rFonts w:ascii="Times New Roman" w:hAnsi="Times New Roman" w:cs="Times New Roman"/>
                <w:sz w:val="24"/>
                <w:szCs w:val="24"/>
                <w:lang w:val="ru-RU"/>
              </w:rPr>
              <w:t>соц</w:t>
            </w:r>
            <w:proofErr w:type="gramEnd"/>
            <w:r w:rsidRPr="00915319">
              <w:rPr>
                <w:rFonts w:ascii="Times New Roman" w:hAnsi="Times New Roman" w:cs="Times New Roman"/>
                <w:sz w:val="24"/>
                <w:szCs w:val="24"/>
                <w:lang w:val="ru-RU"/>
              </w:rPr>
              <w:t xml:space="preserve">іальних послуг» по вул. </w:t>
            </w:r>
            <w:proofErr w:type="gramStart"/>
            <w:r w:rsidRPr="00915319">
              <w:rPr>
                <w:rFonts w:ascii="Times New Roman" w:hAnsi="Times New Roman" w:cs="Times New Roman"/>
                <w:sz w:val="24"/>
                <w:szCs w:val="24"/>
                <w:lang w:val="ru-RU"/>
              </w:rPr>
              <w:t>Ново-Ки</w:t>
            </w:r>
            <w:proofErr w:type="gramEnd"/>
            <w:r w:rsidRPr="00915319">
              <w:rPr>
                <w:rFonts w:ascii="Times New Roman" w:hAnsi="Times New Roman" w:cs="Times New Roman"/>
                <w:sz w:val="24"/>
                <w:szCs w:val="24"/>
                <w:lang w:val="ru-RU"/>
              </w:rPr>
              <w:t xml:space="preserve">ївська,121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915319" w:rsidRDefault="00866F57" w:rsidP="003D6782">
            <w:pPr>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531,855</w:t>
            </w:r>
          </w:p>
        </w:tc>
      </w:tr>
      <w:tr w:rsidR="00B27B26"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915319" w:rsidRDefault="00B27B2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B27B26" w:rsidRPr="00915319" w:rsidRDefault="00DE01AF" w:rsidP="008600E2">
            <w:pPr>
              <w:rPr>
                <w:rFonts w:ascii="Times New Roman" w:hAnsi="Times New Roman" w:cs="Times New Roman"/>
                <w:sz w:val="24"/>
                <w:szCs w:val="24"/>
                <w:lang w:val="ru-RU"/>
              </w:rPr>
            </w:pPr>
            <w:r w:rsidRPr="00915319">
              <w:rPr>
                <w:rFonts w:ascii="Times New Roman" w:hAnsi="Times New Roman" w:cs="Times New Roman"/>
                <w:sz w:val="24"/>
                <w:szCs w:val="24"/>
                <w:lang w:val="ru-RU"/>
              </w:rPr>
              <w:t xml:space="preserve">Вогнезахист дерев’яних конструкцій горища приміщень «Центр надання </w:t>
            </w:r>
            <w:proofErr w:type="gramStart"/>
            <w:r w:rsidRPr="00915319">
              <w:rPr>
                <w:rFonts w:ascii="Times New Roman" w:hAnsi="Times New Roman" w:cs="Times New Roman"/>
                <w:sz w:val="24"/>
                <w:szCs w:val="24"/>
                <w:lang w:val="ru-RU"/>
              </w:rPr>
              <w:t>соц</w:t>
            </w:r>
            <w:proofErr w:type="gramEnd"/>
            <w:r w:rsidRPr="00915319">
              <w:rPr>
                <w:rFonts w:ascii="Times New Roman" w:hAnsi="Times New Roman" w:cs="Times New Roman"/>
                <w:sz w:val="24"/>
                <w:szCs w:val="24"/>
                <w:lang w:val="ru-RU"/>
              </w:rPr>
              <w:t xml:space="preserve">іальних послуг» по вул. </w:t>
            </w:r>
            <w:proofErr w:type="gramStart"/>
            <w:r w:rsidRPr="00915319">
              <w:rPr>
                <w:rFonts w:ascii="Times New Roman" w:hAnsi="Times New Roman" w:cs="Times New Roman"/>
                <w:sz w:val="24"/>
                <w:szCs w:val="24"/>
                <w:lang w:val="ru-RU"/>
              </w:rPr>
              <w:t>Ново-Ки</w:t>
            </w:r>
            <w:proofErr w:type="gramEnd"/>
            <w:r w:rsidRPr="00915319">
              <w:rPr>
                <w:rFonts w:ascii="Times New Roman" w:hAnsi="Times New Roman" w:cs="Times New Roman"/>
                <w:sz w:val="24"/>
                <w:szCs w:val="24"/>
                <w:lang w:val="ru-RU"/>
              </w:rPr>
              <w:t>ївська,121</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915319" w:rsidRDefault="00866F57" w:rsidP="003D6782">
            <w:pPr>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352,390</w:t>
            </w:r>
          </w:p>
        </w:tc>
      </w:tr>
      <w:tr w:rsidR="008600E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8600E2" w:rsidP="003D6782">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8600E2" w:rsidRPr="00915319" w:rsidRDefault="008600E2" w:rsidP="003D6782">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915319" w:rsidRDefault="00533ED0" w:rsidP="003D678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4 012,522</w:t>
            </w:r>
            <w:r w:rsidR="008600E2" w:rsidRPr="00915319">
              <w:rPr>
                <w:rFonts w:ascii="Times New Roman" w:hAnsi="Times New Roman" w:cs="Times New Roman"/>
                <w:b/>
                <w:sz w:val="24"/>
                <w:szCs w:val="24"/>
                <w:lang w:val="uk-UA"/>
              </w:rPr>
              <w:t xml:space="preserve"> </w:t>
            </w:r>
          </w:p>
        </w:tc>
      </w:tr>
    </w:tbl>
    <w:p w:rsidR="008600E2" w:rsidRPr="00915319" w:rsidRDefault="008600E2" w:rsidP="008600E2">
      <w:pPr>
        <w:rPr>
          <w:rFonts w:ascii="Times New Roman" w:eastAsia="Calibri" w:hAnsi="Times New Roman" w:cs="Times New Roman"/>
          <w:kern w:val="36"/>
          <w:sz w:val="24"/>
          <w:szCs w:val="24"/>
          <w:lang w:val="uk-UA" w:eastAsia="ru-RU"/>
        </w:rPr>
      </w:pPr>
    </w:p>
    <w:p w:rsidR="005C7B61" w:rsidRPr="00915319" w:rsidRDefault="005C7B61" w:rsidP="005C7B61">
      <w:pPr>
        <w:pStyle w:val="a3"/>
        <w:numPr>
          <w:ilvl w:val="0"/>
          <w:numId w:val="12"/>
        </w:numPr>
        <w:jc w:val="both"/>
        <w:rPr>
          <w:rFonts w:ascii="Times New Roman" w:hAnsi="Times New Roman" w:cs="Times New Roman"/>
          <w:b/>
          <w:bCs/>
          <w:i/>
          <w:sz w:val="24"/>
          <w:szCs w:val="24"/>
          <w:lang w:val="uk-UA"/>
        </w:rPr>
      </w:pPr>
      <w:r w:rsidRPr="00915319">
        <w:rPr>
          <w:rFonts w:ascii="Times New Roman" w:hAnsi="Times New Roman" w:cs="Times New Roman"/>
          <w:bCs/>
          <w:sz w:val="24"/>
          <w:szCs w:val="24"/>
          <w:lang w:val="uk-UA"/>
        </w:rPr>
        <w:t>В о</w:t>
      </w:r>
      <w:r w:rsidRPr="00915319">
        <w:rPr>
          <w:rFonts w:ascii="Times New Roman" w:hAnsi="Times New Roman" w:cs="Times New Roman"/>
          <w:sz w:val="24"/>
          <w:szCs w:val="24"/>
          <w:lang w:val="uk-UA"/>
        </w:rPr>
        <w:t>сновні заходи щодо забезпечення виконання</w:t>
      </w:r>
      <w:r w:rsidRPr="00915319">
        <w:rPr>
          <w:rFonts w:ascii="Times New Roman" w:hAnsi="Times New Roman" w:cs="Times New Roman"/>
          <w:bCs/>
          <w:sz w:val="24"/>
          <w:szCs w:val="24"/>
          <w:lang w:val="uk-UA"/>
        </w:rPr>
        <w:t xml:space="preserve"> Програми внести наступні зміни, а саме:</w:t>
      </w:r>
    </w:p>
    <w:tbl>
      <w:tblPr>
        <w:tblW w:w="9564" w:type="dxa"/>
        <w:tblInd w:w="115" w:type="dxa"/>
        <w:tblLook w:val="04A0" w:firstRow="1" w:lastRow="0" w:firstColumn="1" w:lastColumn="0" w:noHBand="0" w:noVBand="1"/>
      </w:tblPr>
      <w:tblGrid>
        <w:gridCol w:w="649"/>
        <w:gridCol w:w="5894"/>
        <w:gridCol w:w="3021"/>
      </w:tblGrid>
      <w:tr w:rsidR="005C7B61" w:rsidRPr="00EB59BB"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C7B61" w:rsidRPr="00915319" w:rsidRDefault="005C7B61"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5C7B61" w:rsidRPr="00915319" w:rsidRDefault="005C7B61"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5C7B61" w:rsidRPr="00915319" w:rsidRDefault="005C7B61" w:rsidP="003D6782">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C7B61" w:rsidRPr="00915319" w:rsidRDefault="005C7B61" w:rsidP="005C7B61">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що знімається (тис.грн)</w:t>
            </w:r>
          </w:p>
        </w:tc>
      </w:tr>
      <w:tr w:rsidR="005C7B61"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C7B61" w:rsidRPr="00915319" w:rsidRDefault="005C7B61"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5C7B61" w:rsidRPr="00915319" w:rsidRDefault="00DE01AF" w:rsidP="003D6782">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Розробка проектно-кошторисної документації для об’єкту «Будівництво освітнього комплексу «Дитячий садок-початкова школа» на вулиці Соборна, буд. 114 в селі Нові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5C7B61" w:rsidRPr="00915319" w:rsidRDefault="00DE01AF" w:rsidP="003D6782">
            <w:pPr>
              <w:pStyle w:val="a3"/>
              <w:numPr>
                <w:ilvl w:val="0"/>
                <w:numId w:val="12"/>
              </w:num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t xml:space="preserve">849,800 </w:t>
            </w:r>
            <w:r w:rsidR="005C7B61" w:rsidRPr="00915319">
              <w:rPr>
                <w:rFonts w:ascii="Times New Roman" w:hAnsi="Times New Roman" w:cs="Times New Roman"/>
                <w:sz w:val="24"/>
                <w:szCs w:val="24"/>
                <w:lang w:val="uk-UA"/>
              </w:rPr>
              <w:t xml:space="preserve"> </w:t>
            </w:r>
          </w:p>
        </w:tc>
      </w:tr>
      <w:tr w:rsidR="005C7B61"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C7B61" w:rsidRPr="00915319" w:rsidRDefault="005C7B61"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5C7B61" w:rsidRPr="00915319" w:rsidRDefault="00DE01AF" w:rsidP="00DE01AF">
            <w:pPr>
              <w:rPr>
                <w:rFonts w:ascii="Times New Roman" w:hAnsi="Times New Roman" w:cs="Times New Roman"/>
                <w:sz w:val="24"/>
                <w:szCs w:val="24"/>
                <w:lang w:val="uk-UA"/>
              </w:rPr>
            </w:pPr>
            <w:r w:rsidRPr="00915319">
              <w:rPr>
                <w:rFonts w:ascii="Times New Roman" w:hAnsi="Times New Roman" w:cs="Times New Roman"/>
                <w:sz w:val="24"/>
                <w:szCs w:val="24"/>
                <w:lang w:val="uk-UA"/>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C7B61" w:rsidRPr="00915319" w:rsidRDefault="00DE01AF" w:rsidP="003D6782">
            <w:pPr>
              <w:pStyle w:val="a3"/>
              <w:numPr>
                <w:ilvl w:val="0"/>
                <w:numId w:val="12"/>
              </w:numPr>
              <w:jc w:val="center"/>
              <w:rPr>
                <w:rFonts w:ascii="Times New Roman" w:eastAsia="Calibri" w:hAnsi="Times New Roman" w:cs="Times New Roman"/>
                <w:sz w:val="24"/>
                <w:szCs w:val="24"/>
                <w:lang w:val="ru-RU"/>
              </w:rPr>
            </w:pPr>
            <w:r w:rsidRPr="00915319">
              <w:rPr>
                <w:rFonts w:ascii="Times New Roman" w:hAnsi="Times New Roman" w:cs="Times New Roman"/>
                <w:sz w:val="24"/>
                <w:szCs w:val="24"/>
                <w:lang w:val="uk-UA"/>
              </w:rPr>
              <w:t xml:space="preserve">  2 627,985</w:t>
            </w:r>
            <w:r w:rsidRPr="00915319">
              <w:rPr>
                <w:rFonts w:ascii="Times New Roman" w:hAnsi="Times New Roman" w:cs="Times New Roman"/>
                <w:sz w:val="24"/>
                <w:szCs w:val="24"/>
                <w:lang w:val="uk-UA"/>
              </w:rPr>
              <w:tab/>
            </w:r>
            <w:r w:rsidR="005C7B61" w:rsidRPr="00915319">
              <w:rPr>
                <w:rFonts w:ascii="Times New Roman" w:hAnsi="Times New Roman" w:cs="Times New Roman"/>
                <w:sz w:val="24"/>
                <w:szCs w:val="24"/>
                <w:lang w:val="uk-UA"/>
              </w:rPr>
              <w:t xml:space="preserve"> </w:t>
            </w:r>
            <w:r w:rsidR="005C7B61" w:rsidRPr="00915319">
              <w:rPr>
                <w:rFonts w:ascii="Times New Roman" w:hAnsi="Times New Roman" w:cs="Times New Roman"/>
                <w:sz w:val="24"/>
                <w:szCs w:val="24"/>
                <w:lang w:val="ru-RU"/>
              </w:rPr>
              <w:t xml:space="preserve">   </w:t>
            </w:r>
          </w:p>
        </w:tc>
      </w:tr>
      <w:tr w:rsidR="005C7B61"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C7B61" w:rsidRPr="00915319" w:rsidRDefault="005C7B61" w:rsidP="003D6782">
            <w:pPr>
              <w:rPr>
                <w:rFonts w:ascii="Times New Roman" w:eastAsia="Calibri" w:hAnsi="Times New Roman" w:cs="Times New Roman"/>
                <w:sz w:val="24"/>
                <w:szCs w:val="24"/>
              </w:rPr>
            </w:pPr>
            <w:r w:rsidRPr="00915319">
              <w:rPr>
                <w:rFonts w:ascii="Times New Roman" w:eastAsia="Calibri" w:hAnsi="Times New Roman" w:cs="Times New Roman"/>
                <w:sz w:val="24"/>
                <w:szCs w:val="24"/>
              </w:rPr>
              <w:t>3.</w:t>
            </w:r>
          </w:p>
        </w:tc>
        <w:tc>
          <w:tcPr>
            <w:tcW w:w="5894" w:type="dxa"/>
            <w:tcBorders>
              <w:top w:val="single" w:sz="4" w:space="0" w:color="000000"/>
              <w:left w:val="single" w:sz="4" w:space="0" w:color="000000"/>
              <w:bottom w:val="single" w:sz="4" w:space="0" w:color="000000"/>
              <w:right w:val="single" w:sz="4" w:space="0" w:color="000000"/>
            </w:tcBorders>
          </w:tcPr>
          <w:p w:rsidR="005C7B61" w:rsidRPr="00915319" w:rsidRDefault="00DE01AF" w:rsidP="003D6782">
            <w:pPr>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Розробка проектно – кошторисної документації по б’єкту: "Будівництво каналізаційних очисних споруд закритого типу для глибокого очищення господарсько-побутових стічних вод продуктивністю 7000 м3/ добу з повторним використанням очищених зворотних вод на цілорічне внутрішньо-ґрунтове</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C7B61" w:rsidRPr="00915319" w:rsidRDefault="00DE01AF" w:rsidP="003D6782">
            <w:pPr>
              <w:pStyle w:val="a3"/>
              <w:numPr>
                <w:ilvl w:val="0"/>
                <w:numId w:val="12"/>
              </w:numPr>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1 391,300 </w:t>
            </w:r>
            <w:r w:rsidR="005C7B61" w:rsidRPr="00915319">
              <w:rPr>
                <w:rFonts w:ascii="Times New Roman" w:hAnsi="Times New Roman" w:cs="Times New Roman"/>
                <w:sz w:val="24"/>
                <w:szCs w:val="24"/>
                <w:lang w:val="uk-UA"/>
              </w:rPr>
              <w:t xml:space="preserve"> </w:t>
            </w:r>
          </w:p>
        </w:tc>
      </w:tr>
      <w:tr w:rsidR="005C7B61"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C7B61" w:rsidRPr="00915319" w:rsidRDefault="005C7B61" w:rsidP="003D6782">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5C7B61" w:rsidRPr="00915319" w:rsidRDefault="005C7B61" w:rsidP="003D6782">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C7B61" w:rsidRPr="00915319" w:rsidRDefault="00533ED0" w:rsidP="003D678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4 869,085</w:t>
            </w:r>
            <w:r w:rsidR="005C7B61" w:rsidRPr="00915319">
              <w:rPr>
                <w:rFonts w:ascii="Times New Roman" w:hAnsi="Times New Roman" w:cs="Times New Roman"/>
                <w:b/>
                <w:sz w:val="24"/>
                <w:szCs w:val="24"/>
                <w:lang w:val="uk-UA"/>
              </w:rPr>
              <w:t xml:space="preserve"> </w:t>
            </w:r>
          </w:p>
        </w:tc>
      </w:tr>
    </w:tbl>
    <w:p w:rsidR="008600E2" w:rsidRPr="00915319" w:rsidRDefault="008600E2" w:rsidP="008600E2">
      <w:pPr>
        <w:rPr>
          <w:rFonts w:ascii="Times New Roman" w:eastAsia="Calibri" w:hAnsi="Times New Roman" w:cs="Times New Roman"/>
          <w:kern w:val="36"/>
          <w:sz w:val="24"/>
          <w:szCs w:val="24"/>
          <w:lang w:val="uk-UA" w:eastAsia="ru-RU"/>
        </w:rPr>
      </w:pPr>
    </w:p>
    <w:p w:rsidR="003D7083" w:rsidRPr="00915319" w:rsidRDefault="003D7083" w:rsidP="003D7083">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3D7083" w:rsidRPr="00915319" w:rsidRDefault="003D7083" w:rsidP="003D7083">
      <w:pPr>
        <w:pStyle w:val="a9"/>
        <w:rPr>
          <w:rFonts w:eastAsia="Calibri"/>
          <w:lang w:eastAsia="en-US"/>
        </w:rPr>
      </w:pPr>
    </w:p>
    <w:p w:rsidR="007726BD" w:rsidRPr="00915319" w:rsidRDefault="007726BD" w:rsidP="008600E2">
      <w:pPr>
        <w:rPr>
          <w:rFonts w:ascii="Times New Roman" w:eastAsia="Calibri" w:hAnsi="Times New Roman" w:cs="Times New Roman"/>
          <w:kern w:val="36"/>
          <w:sz w:val="24"/>
          <w:szCs w:val="24"/>
          <w:lang w:val="uk-UA" w:eastAsia="ru-RU"/>
        </w:rPr>
      </w:pPr>
    </w:p>
    <w:p w:rsidR="00676436" w:rsidRPr="00915319" w:rsidRDefault="00676436" w:rsidP="00676436">
      <w:pPr>
        <w:spacing w:after="0" w:line="240" w:lineRule="auto"/>
        <w:ind w:firstLine="708"/>
        <w:jc w:val="both"/>
        <w:rPr>
          <w:rFonts w:ascii="Times New Roman" w:eastAsia="Calibri" w:hAnsi="Times New Roman" w:cs="Times New Roman"/>
          <w:sz w:val="24"/>
          <w:szCs w:val="24"/>
          <w:lang w:val="uk-UA"/>
        </w:rPr>
      </w:pPr>
      <w:r w:rsidRPr="00915319">
        <w:rPr>
          <w:rFonts w:ascii="Times New Roman" w:eastAsia="Calibri" w:hAnsi="Times New Roman" w:cs="Times New Roman"/>
          <w:b/>
          <w:kern w:val="36"/>
          <w:sz w:val="24"/>
          <w:szCs w:val="24"/>
          <w:lang w:eastAsia="ru-RU"/>
        </w:rPr>
        <w:lastRenderedPageBreak/>
        <w:t>V</w:t>
      </w:r>
      <w:r w:rsidRPr="00915319">
        <w:rPr>
          <w:rFonts w:ascii="Times New Roman" w:eastAsia="Calibri" w:hAnsi="Times New Roman" w:cs="Times New Roman"/>
          <w:b/>
          <w:kern w:val="36"/>
          <w:sz w:val="24"/>
          <w:szCs w:val="24"/>
          <w:lang w:val="uk-UA" w:eastAsia="ru-RU"/>
        </w:rPr>
        <w:t>.</w:t>
      </w:r>
      <w:r w:rsidRPr="00915319">
        <w:rPr>
          <w:rFonts w:ascii="Times New Roman" w:hAnsi="Times New Roman" w:cs="Times New Roman"/>
          <w:sz w:val="24"/>
          <w:szCs w:val="24"/>
          <w:lang w:val="uk-UA"/>
        </w:rPr>
        <w:t xml:space="preserve"> Основні заходи щодо забезпечення виконання</w:t>
      </w:r>
      <w:r w:rsidRPr="00915319">
        <w:rPr>
          <w:rFonts w:ascii="Times New Roman" w:hAnsi="Times New Roman" w:cs="Times New Roman"/>
          <w:bCs/>
          <w:sz w:val="24"/>
          <w:szCs w:val="24"/>
          <w:lang w:val="uk-UA"/>
        </w:rPr>
        <w:t xml:space="preserve"> Програми </w:t>
      </w:r>
      <w:r w:rsidRPr="00915319">
        <w:rPr>
          <w:rFonts w:ascii="Times New Roman" w:hAnsi="Times New Roman" w:cs="Times New Roman"/>
          <w:b/>
          <w:bCs/>
          <w:i/>
          <w:sz w:val="24"/>
          <w:szCs w:val="24"/>
          <w:lang w:val="uk-UA" w:eastAsia="uk-UA"/>
        </w:rPr>
        <w:t>«Реформування та розвиток комунального господарства Петрівської сільської територіальної громади на 2023 рік»</w:t>
      </w:r>
      <w:r w:rsidRPr="00915319">
        <w:rPr>
          <w:rFonts w:ascii="Times New Roman" w:eastAsia="Times New Roman" w:hAnsi="Times New Roman" w:cs="Times New Roman"/>
          <w:b/>
          <w:bCs/>
          <w:i/>
          <w:sz w:val="24"/>
          <w:szCs w:val="24"/>
          <w:lang w:val="uk-UA" w:eastAsia="ru-RU"/>
        </w:rPr>
        <w:t>,</w:t>
      </w:r>
      <w:r w:rsidRPr="00915319">
        <w:rPr>
          <w:rFonts w:ascii="Times New Roman" w:hAnsi="Times New Roman" w:cs="Times New Roman"/>
          <w:sz w:val="24"/>
          <w:szCs w:val="24"/>
          <w:lang w:val="uk-UA"/>
        </w:rPr>
        <w:t xml:space="preserve"> затвердженої рішенням</w:t>
      </w:r>
      <w:r w:rsidRPr="00915319">
        <w:rPr>
          <w:rFonts w:ascii="Times New Roman" w:hAnsi="Times New Roman" w:cs="Times New Roman"/>
          <w:bCs/>
          <w:sz w:val="24"/>
          <w:szCs w:val="24"/>
          <w:lang w:val="uk-UA"/>
        </w:rPr>
        <w:t xml:space="preserve"> Петрівської сільської ради від 22.12.2022 року № 1292,</w:t>
      </w:r>
      <w:r w:rsidRPr="00915319">
        <w:rPr>
          <w:rFonts w:ascii="Times New Roman" w:hAnsi="Times New Roman" w:cs="Times New Roman"/>
          <w:sz w:val="24"/>
          <w:szCs w:val="24"/>
          <w:lang w:val="uk-UA"/>
        </w:rPr>
        <w:t xml:space="preserve"> </w:t>
      </w:r>
      <w:r w:rsidRPr="00915319">
        <w:rPr>
          <w:rFonts w:ascii="Times New Roman" w:eastAsia="Calibri" w:hAnsi="Times New Roman" w:cs="Times New Roman"/>
          <w:sz w:val="24"/>
          <w:szCs w:val="24"/>
          <w:lang w:val="uk-UA"/>
        </w:rPr>
        <w:t>доповнити пунктами наступного змісту:</w:t>
      </w:r>
    </w:p>
    <w:p w:rsidR="00676436" w:rsidRPr="00915319" w:rsidRDefault="00676436" w:rsidP="00676436">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EB59BB"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915319" w:rsidRDefault="00676436" w:rsidP="003D6782">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витрат (тис.грн)</w:t>
            </w:r>
          </w:p>
        </w:tc>
      </w:tr>
      <w:tr w:rsidR="00676436"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915319" w:rsidRDefault="00044AFE" w:rsidP="003D6782">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Поточний ремонт зовнішніх водопровідних мереж по вул. Свято-Покровська в селі Нові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915319" w:rsidRDefault="00044AFE" w:rsidP="003D6782">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t>199,000</w:t>
            </w:r>
            <w:r w:rsidR="00676436" w:rsidRPr="00915319">
              <w:rPr>
                <w:rFonts w:ascii="Times New Roman" w:hAnsi="Times New Roman" w:cs="Times New Roman"/>
                <w:sz w:val="24"/>
                <w:szCs w:val="24"/>
                <w:lang w:val="uk-UA"/>
              </w:rPr>
              <w:t xml:space="preserve"> </w:t>
            </w:r>
          </w:p>
        </w:tc>
      </w:tr>
      <w:tr w:rsidR="00676436"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676436" w:rsidRPr="00915319" w:rsidRDefault="00044AFE" w:rsidP="003D6782">
            <w:pPr>
              <w:rPr>
                <w:rFonts w:ascii="Times New Roman" w:hAnsi="Times New Roman" w:cs="Times New Roman"/>
                <w:sz w:val="24"/>
                <w:szCs w:val="24"/>
                <w:lang w:val="uk-UA"/>
              </w:rPr>
            </w:pPr>
            <w:r w:rsidRPr="00915319">
              <w:rPr>
                <w:rFonts w:ascii="Times New Roman" w:hAnsi="Times New Roman" w:cs="Times New Roman"/>
                <w:sz w:val="24"/>
                <w:szCs w:val="24"/>
                <w:lang w:val="uk-UA"/>
              </w:rPr>
              <w:t>Поточний ремонт очисних споруд по провулку 1го Травня</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915319" w:rsidRDefault="00044AFE" w:rsidP="003D6782">
            <w:pPr>
              <w:jc w:val="center"/>
              <w:rPr>
                <w:rFonts w:ascii="Times New Roman" w:eastAsia="Calibri" w:hAnsi="Times New Roman" w:cs="Times New Roman"/>
                <w:sz w:val="24"/>
                <w:szCs w:val="24"/>
                <w:lang w:val="ru-RU"/>
              </w:rPr>
            </w:pPr>
            <w:r w:rsidRPr="00915319">
              <w:rPr>
                <w:rFonts w:ascii="Times New Roman" w:hAnsi="Times New Roman" w:cs="Times New Roman"/>
                <w:sz w:val="24"/>
                <w:szCs w:val="24"/>
                <w:lang w:val="uk-UA"/>
              </w:rPr>
              <w:t>199,000</w:t>
            </w:r>
            <w:r w:rsidR="00676436" w:rsidRPr="00915319">
              <w:rPr>
                <w:rFonts w:ascii="Times New Roman" w:hAnsi="Times New Roman" w:cs="Times New Roman"/>
                <w:sz w:val="24"/>
                <w:szCs w:val="24"/>
                <w:lang w:val="uk-UA"/>
              </w:rPr>
              <w:t xml:space="preserve"> </w:t>
            </w:r>
            <w:r w:rsidR="00676436" w:rsidRPr="00915319">
              <w:rPr>
                <w:rFonts w:ascii="Times New Roman" w:hAnsi="Times New Roman" w:cs="Times New Roman"/>
                <w:sz w:val="24"/>
                <w:szCs w:val="24"/>
                <w:lang w:val="ru-RU"/>
              </w:rPr>
              <w:t xml:space="preserve">   </w:t>
            </w:r>
          </w:p>
        </w:tc>
      </w:tr>
      <w:tr w:rsidR="00676436"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915319" w:rsidRDefault="00676436" w:rsidP="003D6782">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676436" w:rsidRPr="00915319" w:rsidRDefault="00676436" w:rsidP="003D6782">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915319" w:rsidRDefault="00044AFE" w:rsidP="003D678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398,000</w:t>
            </w:r>
          </w:p>
        </w:tc>
      </w:tr>
    </w:tbl>
    <w:p w:rsidR="00676436" w:rsidRPr="00915319" w:rsidRDefault="00676436" w:rsidP="00676436">
      <w:pPr>
        <w:rPr>
          <w:rFonts w:ascii="Times New Roman" w:eastAsia="Calibri" w:hAnsi="Times New Roman" w:cs="Times New Roman"/>
          <w:kern w:val="36"/>
          <w:sz w:val="24"/>
          <w:szCs w:val="24"/>
          <w:lang w:val="uk-UA" w:eastAsia="ru-RU"/>
        </w:rPr>
      </w:pPr>
    </w:p>
    <w:p w:rsidR="003D7083" w:rsidRPr="00915319" w:rsidRDefault="003D7083" w:rsidP="003D7083">
      <w:pPr>
        <w:rPr>
          <w:rFonts w:ascii="Times New Roman" w:eastAsia="Calibri" w:hAnsi="Times New Roman" w:cs="Times New Roman"/>
          <w:kern w:val="36"/>
          <w:sz w:val="24"/>
          <w:szCs w:val="24"/>
          <w:lang w:val="uk-UA" w:eastAsia="ru-RU"/>
        </w:rPr>
      </w:pPr>
      <w:r w:rsidRPr="00915319">
        <w:rPr>
          <w:rFonts w:ascii="Times New Roman" w:eastAsia="Calibri" w:hAnsi="Times New Roman" w:cs="Times New Roman"/>
          <w:kern w:val="36"/>
          <w:sz w:val="24"/>
          <w:szCs w:val="24"/>
          <w:lang w:val="uk-UA" w:eastAsia="ru-RU"/>
        </w:rPr>
        <w:t>Внести відповідні зміни в результативні  показники Програми.</w:t>
      </w:r>
    </w:p>
    <w:p w:rsidR="007726BD" w:rsidRDefault="007726BD" w:rsidP="00676436">
      <w:pPr>
        <w:rPr>
          <w:rFonts w:ascii="Times New Roman" w:eastAsia="Calibri" w:hAnsi="Times New Roman" w:cs="Times New Roman"/>
          <w:kern w:val="36"/>
          <w:sz w:val="24"/>
          <w:szCs w:val="24"/>
          <w:lang w:val="uk-UA" w:eastAsia="ru-RU"/>
        </w:rPr>
      </w:pPr>
    </w:p>
    <w:p w:rsidR="00915319" w:rsidRPr="00915319" w:rsidRDefault="00915319" w:rsidP="00676436">
      <w:pPr>
        <w:rPr>
          <w:rFonts w:ascii="Times New Roman" w:eastAsia="Calibri" w:hAnsi="Times New Roman" w:cs="Times New Roman"/>
          <w:kern w:val="36"/>
          <w:sz w:val="24"/>
          <w:szCs w:val="24"/>
          <w:lang w:val="uk-UA" w:eastAsia="ru-RU"/>
        </w:rPr>
      </w:pPr>
    </w:p>
    <w:p w:rsidR="00676436" w:rsidRPr="00915319" w:rsidRDefault="00676436" w:rsidP="003D6782">
      <w:pPr>
        <w:spacing w:after="0" w:line="240" w:lineRule="auto"/>
        <w:ind w:firstLine="708"/>
        <w:jc w:val="both"/>
        <w:rPr>
          <w:rFonts w:ascii="Times New Roman" w:hAnsi="Times New Roman" w:cs="Times New Roman"/>
          <w:b/>
          <w:bCs/>
          <w:i/>
          <w:sz w:val="24"/>
          <w:szCs w:val="24"/>
          <w:lang w:val="uk-UA" w:eastAsia="uk-UA"/>
        </w:rPr>
      </w:pPr>
      <w:proofErr w:type="gramStart"/>
      <w:r w:rsidRPr="00915319">
        <w:rPr>
          <w:rFonts w:ascii="Times New Roman" w:eastAsia="Calibri" w:hAnsi="Times New Roman" w:cs="Times New Roman"/>
          <w:b/>
          <w:kern w:val="36"/>
          <w:sz w:val="24"/>
          <w:szCs w:val="24"/>
          <w:lang w:eastAsia="ru-RU"/>
        </w:rPr>
        <w:t>V</w:t>
      </w:r>
      <w:r w:rsidRPr="00915319">
        <w:rPr>
          <w:rFonts w:ascii="Times New Roman" w:eastAsia="Calibri" w:hAnsi="Times New Roman" w:cs="Times New Roman"/>
          <w:b/>
          <w:kern w:val="36"/>
          <w:sz w:val="24"/>
          <w:szCs w:val="24"/>
          <w:lang w:val="uk-UA" w:eastAsia="ru-RU"/>
        </w:rPr>
        <w:t>І.</w:t>
      </w:r>
      <w:proofErr w:type="gramEnd"/>
      <w:r w:rsidRPr="00915319">
        <w:rPr>
          <w:rFonts w:ascii="Times New Roman" w:hAnsi="Times New Roman" w:cs="Times New Roman"/>
          <w:sz w:val="24"/>
          <w:szCs w:val="24"/>
          <w:lang w:val="uk-UA"/>
        </w:rPr>
        <w:t xml:space="preserve"> Основні заходи щодо забезпечення виконання</w:t>
      </w:r>
      <w:r w:rsidRPr="00915319">
        <w:rPr>
          <w:rFonts w:ascii="Times New Roman" w:hAnsi="Times New Roman" w:cs="Times New Roman"/>
          <w:bCs/>
          <w:sz w:val="24"/>
          <w:szCs w:val="24"/>
          <w:lang w:val="uk-UA"/>
        </w:rPr>
        <w:t xml:space="preserve"> Програми </w:t>
      </w:r>
      <w:r w:rsidR="000A1F7E" w:rsidRPr="00915319">
        <w:rPr>
          <w:rFonts w:ascii="Times New Roman" w:hAnsi="Times New Roman" w:cs="Times New Roman"/>
          <w:b/>
          <w:bCs/>
          <w:i/>
          <w:sz w:val="24"/>
          <w:szCs w:val="24"/>
          <w:lang w:val="uk-UA" w:eastAsia="uk-UA"/>
        </w:rPr>
        <w:t>«</w:t>
      </w:r>
      <w:r w:rsidR="003D6782" w:rsidRPr="00915319">
        <w:rPr>
          <w:rFonts w:ascii="Times New Roman" w:hAnsi="Times New Roman" w:cs="Times New Roman"/>
          <w:b/>
          <w:bCs/>
          <w:i/>
          <w:sz w:val="24"/>
          <w:szCs w:val="24"/>
          <w:lang w:val="uk-UA" w:eastAsia="uk-UA"/>
        </w:rPr>
        <w:t>Підтримка комунального некомерційного підприємства «Спеціалізоване підприємство з рекультивації земель Старопетрівського сміттєзвалища» Петрівської сільської ради на 2023 рік</w:t>
      </w:r>
      <w:r w:rsidR="000A1F7E" w:rsidRPr="00915319">
        <w:rPr>
          <w:rFonts w:ascii="Times New Roman" w:hAnsi="Times New Roman" w:cs="Times New Roman"/>
          <w:b/>
          <w:bCs/>
          <w:i/>
          <w:sz w:val="24"/>
          <w:szCs w:val="24"/>
          <w:lang w:val="uk-UA" w:eastAsia="uk-UA"/>
        </w:rPr>
        <w:t>»,</w:t>
      </w:r>
      <w:r w:rsidRPr="00915319">
        <w:rPr>
          <w:rFonts w:ascii="Times New Roman" w:hAnsi="Times New Roman" w:cs="Times New Roman"/>
          <w:sz w:val="24"/>
          <w:szCs w:val="24"/>
          <w:lang w:val="uk-UA"/>
        </w:rPr>
        <w:t xml:space="preserve"> затвердженої рішенням</w:t>
      </w:r>
      <w:r w:rsidRPr="00915319">
        <w:rPr>
          <w:rFonts w:ascii="Times New Roman" w:hAnsi="Times New Roman" w:cs="Times New Roman"/>
          <w:bCs/>
          <w:sz w:val="24"/>
          <w:szCs w:val="24"/>
          <w:lang w:val="uk-UA"/>
        </w:rPr>
        <w:t xml:space="preserve"> Петрівської сільської ради від 22.12.2022 року № 1292,</w:t>
      </w:r>
      <w:r w:rsidRPr="00915319">
        <w:rPr>
          <w:rFonts w:ascii="Times New Roman" w:hAnsi="Times New Roman" w:cs="Times New Roman"/>
          <w:sz w:val="24"/>
          <w:szCs w:val="24"/>
          <w:lang w:val="uk-UA"/>
        </w:rPr>
        <w:t xml:space="preserve"> </w:t>
      </w:r>
      <w:r w:rsidR="003D6782" w:rsidRPr="00915319">
        <w:rPr>
          <w:rFonts w:ascii="Times New Roman" w:eastAsia="Calibri" w:hAnsi="Times New Roman" w:cs="Times New Roman"/>
          <w:sz w:val="24"/>
          <w:szCs w:val="24"/>
          <w:lang w:val="uk-UA"/>
        </w:rPr>
        <w:t>доповнити пунктом</w:t>
      </w:r>
      <w:r w:rsidRPr="00915319">
        <w:rPr>
          <w:rFonts w:ascii="Times New Roman" w:eastAsia="Calibri" w:hAnsi="Times New Roman" w:cs="Times New Roman"/>
          <w:sz w:val="24"/>
          <w:szCs w:val="24"/>
          <w:lang w:val="uk-UA"/>
        </w:rPr>
        <w:t xml:space="preserve"> наступного змісту:</w:t>
      </w:r>
    </w:p>
    <w:p w:rsidR="00676436" w:rsidRPr="00915319" w:rsidRDefault="00676436" w:rsidP="00676436">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EB59BB"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915319" w:rsidRDefault="00676436" w:rsidP="003D6782">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витрат (тис.грн)</w:t>
            </w:r>
          </w:p>
        </w:tc>
      </w:tr>
      <w:tr w:rsidR="00676436"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915319" w:rsidRDefault="00676436"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915319" w:rsidRDefault="003D6782" w:rsidP="003D6782">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Послуги  на боротьбу з наслідками пожежі на території Старопетрівського сміттєзвалища  для КНП «Спеціалізоване підприємство з рекультивації земель Старопетрівського сміттєзвалища»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915319" w:rsidRDefault="003D6782" w:rsidP="003D6782">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t>99,000</w:t>
            </w:r>
            <w:r w:rsidR="00676436" w:rsidRPr="00915319">
              <w:rPr>
                <w:rFonts w:ascii="Times New Roman" w:hAnsi="Times New Roman" w:cs="Times New Roman"/>
                <w:sz w:val="24"/>
                <w:szCs w:val="24"/>
                <w:lang w:val="uk-UA"/>
              </w:rPr>
              <w:t xml:space="preserve"> </w:t>
            </w:r>
          </w:p>
        </w:tc>
      </w:tr>
      <w:tr w:rsidR="00676436"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915319" w:rsidRDefault="00676436" w:rsidP="003D6782">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676436" w:rsidRPr="00915319" w:rsidRDefault="00676436" w:rsidP="003D6782">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915319" w:rsidRDefault="00676436" w:rsidP="003D6782">
            <w:pPr>
              <w:jc w:val="center"/>
              <w:rPr>
                <w:rFonts w:ascii="Times New Roman" w:hAnsi="Times New Roman" w:cs="Times New Roman"/>
                <w:b/>
                <w:sz w:val="24"/>
                <w:szCs w:val="24"/>
                <w:lang w:val="uk-UA"/>
              </w:rPr>
            </w:pPr>
            <w:r w:rsidRPr="00915319">
              <w:rPr>
                <w:rFonts w:ascii="Times New Roman" w:hAnsi="Times New Roman" w:cs="Times New Roman"/>
                <w:sz w:val="24"/>
                <w:szCs w:val="24"/>
                <w:lang w:val="uk-UA"/>
              </w:rPr>
              <w:t xml:space="preserve"> </w:t>
            </w:r>
            <w:r w:rsidR="003D6782" w:rsidRPr="00915319">
              <w:rPr>
                <w:rFonts w:ascii="Times New Roman" w:hAnsi="Times New Roman" w:cs="Times New Roman"/>
                <w:b/>
                <w:sz w:val="24"/>
                <w:szCs w:val="24"/>
                <w:lang w:val="uk-UA"/>
              </w:rPr>
              <w:t>99,000</w:t>
            </w:r>
          </w:p>
        </w:tc>
      </w:tr>
    </w:tbl>
    <w:p w:rsidR="003D7083" w:rsidRPr="00915319" w:rsidRDefault="003D7083" w:rsidP="003D7083">
      <w:pPr>
        <w:pStyle w:val="a9"/>
        <w:rPr>
          <w:rFonts w:eastAsia="Calibri"/>
          <w:lang w:eastAsia="en-US"/>
        </w:rPr>
      </w:pPr>
    </w:p>
    <w:p w:rsidR="003D7083" w:rsidRPr="00915319" w:rsidRDefault="003D7083" w:rsidP="003D7083">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676436" w:rsidRPr="00915319" w:rsidRDefault="00676436" w:rsidP="00676436">
      <w:pPr>
        <w:rPr>
          <w:rFonts w:ascii="Times New Roman" w:eastAsia="Calibri" w:hAnsi="Times New Roman" w:cs="Times New Roman"/>
          <w:kern w:val="36"/>
          <w:sz w:val="24"/>
          <w:szCs w:val="24"/>
          <w:lang w:val="uk-UA" w:eastAsia="ru-RU"/>
        </w:rPr>
      </w:pPr>
    </w:p>
    <w:p w:rsidR="003D6782" w:rsidRPr="00915319" w:rsidRDefault="003D6782" w:rsidP="003D6782">
      <w:pPr>
        <w:rPr>
          <w:rFonts w:ascii="Times New Roman" w:eastAsia="Calibri" w:hAnsi="Times New Roman" w:cs="Times New Roman"/>
          <w:kern w:val="36"/>
          <w:sz w:val="24"/>
          <w:szCs w:val="24"/>
          <w:lang w:val="uk-UA" w:eastAsia="ru-RU"/>
        </w:rPr>
      </w:pPr>
    </w:p>
    <w:p w:rsidR="003D6782" w:rsidRPr="00915319" w:rsidRDefault="003D6782" w:rsidP="003D6782">
      <w:pPr>
        <w:spacing w:after="0" w:line="240" w:lineRule="auto"/>
        <w:ind w:firstLine="708"/>
        <w:jc w:val="both"/>
        <w:rPr>
          <w:rFonts w:ascii="Times New Roman" w:hAnsi="Times New Roman" w:cs="Times New Roman"/>
          <w:b/>
          <w:bCs/>
          <w:i/>
          <w:sz w:val="24"/>
          <w:szCs w:val="24"/>
          <w:lang w:val="uk-UA" w:eastAsia="uk-UA"/>
        </w:rPr>
      </w:pPr>
      <w:proofErr w:type="gramStart"/>
      <w:r w:rsidRPr="00915319">
        <w:rPr>
          <w:rFonts w:ascii="Times New Roman" w:eastAsia="Calibri" w:hAnsi="Times New Roman" w:cs="Times New Roman"/>
          <w:b/>
          <w:kern w:val="36"/>
          <w:sz w:val="24"/>
          <w:szCs w:val="24"/>
          <w:lang w:eastAsia="ru-RU"/>
        </w:rPr>
        <w:t>V</w:t>
      </w:r>
      <w:r w:rsidRPr="00915319">
        <w:rPr>
          <w:rFonts w:ascii="Times New Roman" w:eastAsia="Calibri" w:hAnsi="Times New Roman" w:cs="Times New Roman"/>
          <w:b/>
          <w:kern w:val="36"/>
          <w:sz w:val="24"/>
          <w:szCs w:val="24"/>
          <w:lang w:val="uk-UA" w:eastAsia="ru-RU"/>
        </w:rPr>
        <w:t>ІІ.</w:t>
      </w:r>
      <w:proofErr w:type="gramEnd"/>
      <w:r w:rsidRPr="00915319">
        <w:rPr>
          <w:rFonts w:ascii="Times New Roman" w:hAnsi="Times New Roman" w:cs="Times New Roman"/>
          <w:sz w:val="24"/>
          <w:szCs w:val="24"/>
          <w:lang w:val="uk-UA"/>
        </w:rPr>
        <w:t xml:space="preserve"> </w:t>
      </w:r>
      <w:r w:rsidR="00832B46" w:rsidRPr="00915319">
        <w:rPr>
          <w:rFonts w:ascii="Times New Roman" w:hAnsi="Times New Roman" w:cs="Times New Roman"/>
          <w:sz w:val="24"/>
          <w:szCs w:val="24"/>
          <w:lang w:val="uk-UA"/>
        </w:rPr>
        <w:t>В о</w:t>
      </w:r>
      <w:r w:rsidRPr="00915319">
        <w:rPr>
          <w:rFonts w:ascii="Times New Roman" w:hAnsi="Times New Roman" w:cs="Times New Roman"/>
          <w:sz w:val="24"/>
          <w:szCs w:val="24"/>
          <w:lang w:val="uk-UA"/>
        </w:rPr>
        <w:t>сновні заходи щодо забезпечення виконання</w:t>
      </w:r>
      <w:r w:rsidRPr="00915319">
        <w:rPr>
          <w:rFonts w:ascii="Times New Roman" w:hAnsi="Times New Roman" w:cs="Times New Roman"/>
          <w:bCs/>
          <w:sz w:val="24"/>
          <w:szCs w:val="24"/>
          <w:lang w:val="uk-UA"/>
        </w:rPr>
        <w:t xml:space="preserve"> Програми </w:t>
      </w:r>
      <w:r w:rsidRPr="00915319">
        <w:rPr>
          <w:rFonts w:ascii="Times New Roman" w:hAnsi="Times New Roman" w:cs="Times New Roman"/>
          <w:b/>
          <w:bCs/>
          <w:i/>
          <w:sz w:val="24"/>
          <w:szCs w:val="24"/>
          <w:lang w:val="uk-UA" w:eastAsia="uk-UA"/>
        </w:rPr>
        <w:t>«Організація харчування пільгових категорій учнів у закладах загальної середньої освіти Петрівської сільської ради на 2023 рік»,</w:t>
      </w:r>
      <w:r w:rsidRPr="00915319">
        <w:rPr>
          <w:rFonts w:ascii="Times New Roman" w:hAnsi="Times New Roman" w:cs="Times New Roman"/>
          <w:sz w:val="24"/>
          <w:szCs w:val="24"/>
          <w:lang w:val="uk-UA"/>
        </w:rPr>
        <w:t xml:space="preserve"> затвердженої рішенням</w:t>
      </w:r>
      <w:r w:rsidRPr="00915319">
        <w:rPr>
          <w:rFonts w:ascii="Times New Roman" w:hAnsi="Times New Roman" w:cs="Times New Roman"/>
          <w:bCs/>
          <w:sz w:val="24"/>
          <w:szCs w:val="24"/>
          <w:lang w:val="uk-UA"/>
        </w:rPr>
        <w:t xml:space="preserve"> Петрівської сільської ради від 22.12.2022 року № 1292,</w:t>
      </w:r>
      <w:r w:rsidRPr="00915319">
        <w:rPr>
          <w:rFonts w:ascii="Times New Roman" w:hAnsi="Times New Roman" w:cs="Times New Roman"/>
          <w:sz w:val="24"/>
          <w:szCs w:val="24"/>
          <w:lang w:val="uk-UA"/>
        </w:rPr>
        <w:t xml:space="preserve"> </w:t>
      </w:r>
      <w:r w:rsidRPr="00915319">
        <w:rPr>
          <w:rFonts w:ascii="Times New Roman" w:eastAsia="Calibri" w:hAnsi="Times New Roman" w:cs="Times New Roman"/>
          <w:sz w:val="24"/>
          <w:szCs w:val="24"/>
          <w:lang w:val="uk-UA"/>
        </w:rPr>
        <w:t>внести  наступні зміни:</w:t>
      </w:r>
    </w:p>
    <w:p w:rsidR="003D6782" w:rsidRPr="00915319" w:rsidRDefault="003D6782" w:rsidP="003D6782">
      <w:pPr>
        <w:pStyle w:val="a3"/>
        <w:numPr>
          <w:ilvl w:val="0"/>
          <w:numId w:val="12"/>
        </w:numPr>
        <w:rPr>
          <w:rFonts w:ascii="Times New Roman" w:eastAsia="Calibri" w:hAnsi="Times New Roman" w:cs="Times New Roman"/>
          <w:b/>
          <w:kern w:val="36"/>
          <w:sz w:val="24"/>
          <w:szCs w:val="24"/>
          <w:lang w:val="uk-UA" w:eastAsia="ru-RU"/>
        </w:rPr>
      </w:pPr>
      <w:r w:rsidRPr="00915319">
        <w:rPr>
          <w:rFonts w:ascii="Times New Roman" w:eastAsia="Calibri" w:hAnsi="Times New Roman" w:cs="Times New Roman"/>
          <w:b/>
          <w:kern w:val="36"/>
          <w:sz w:val="24"/>
          <w:szCs w:val="24"/>
          <w:lang w:val="uk-UA" w:eastAsia="ru-RU"/>
        </w:rPr>
        <w:t>Зменшити на 100,000 тис.грн.</w:t>
      </w:r>
    </w:p>
    <w:p w:rsidR="003D7083" w:rsidRPr="00915319" w:rsidRDefault="003D7083" w:rsidP="003D7083">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832B46" w:rsidRPr="00915319" w:rsidRDefault="00832B46" w:rsidP="003D7083">
      <w:pPr>
        <w:pStyle w:val="a9"/>
        <w:ind w:firstLine="708"/>
        <w:rPr>
          <w:rFonts w:eastAsia="Calibri"/>
          <w:b/>
          <w:kern w:val="36"/>
        </w:rPr>
      </w:pPr>
    </w:p>
    <w:p w:rsidR="00832B46" w:rsidRDefault="00832B46" w:rsidP="00832B46">
      <w:pPr>
        <w:pStyle w:val="a9"/>
        <w:ind w:firstLine="708"/>
        <w:jc w:val="both"/>
        <w:rPr>
          <w:rFonts w:eastAsia="Calibri"/>
          <w:b/>
          <w:kern w:val="36"/>
        </w:rPr>
      </w:pPr>
    </w:p>
    <w:p w:rsidR="00915319" w:rsidRPr="00915319" w:rsidRDefault="00915319" w:rsidP="00832B46">
      <w:pPr>
        <w:pStyle w:val="a9"/>
        <w:ind w:firstLine="708"/>
        <w:jc w:val="both"/>
        <w:rPr>
          <w:rFonts w:eastAsia="Calibri"/>
          <w:b/>
          <w:kern w:val="36"/>
        </w:rPr>
      </w:pPr>
    </w:p>
    <w:p w:rsidR="00F76CE8" w:rsidRPr="00915319" w:rsidRDefault="00F76CE8" w:rsidP="00832B46">
      <w:pPr>
        <w:pStyle w:val="a9"/>
        <w:ind w:firstLine="708"/>
        <w:jc w:val="both"/>
        <w:rPr>
          <w:rFonts w:eastAsia="Calibri"/>
          <w:lang w:eastAsia="en-US"/>
        </w:rPr>
      </w:pPr>
      <w:r w:rsidRPr="00915319">
        <w:rPr>
          <w:rFonts w:eastAsia="Calibri"/>
          <w:b/>
          <w:kern w:val="36"/>
        </w:rPr>
        <w:lastRenderedPageBreak/>
        <w:t>VІІІ.</w:t>
      </w:r>
      <w:r w:rsidRPr="00915319">
        <w:t xml:space="preserve"> Основні заходи щодо забезпечення виконання</w:t>
      </w:r>
      <w:r w:rsidRPr="00915319">
        <w:rPr>
          <w:bCs/>
        </w:rPr>
        <w:t xml:space="preserve"> Програми </w:t>
      </w:r>
      <w:r w:rsidRPr="00915319">
        <w:rPr>
          <w:b/>
          <w:bCs/>
          <w:i/>
          <w:lang w:eastAsia="uk-UA"/>
        </w:rPr>
        <w:t>«Підтримка та розвиток освітніх закладів в Петрівській сільській територіальній громаді на 2023 рік»,</w:t>
      </w:r>
      <w:r w:rsidRPr="00915319">
        <w:t xml:space="preserve"> затвердженої рішенням</w:t>
      </w:r>
      <w:r w:rsidRPr="00915319">
        <w:rPr>
          <w:bCs/>
        </w:rPr>
        <w:t xml:space="preserve"> Петрівської сільської ради від 22.12.2022 року № 1292,</w:t>
      </w:r>
      <w:r w:rsidRPr="00915319">
        <w:t xml:space="preserve"> </w:t>
      </w:r>
      <w:r w:rsidR="00832B46" w:rsidRPr="00915319">
        <w:rPr>
          <w:rFonts w:eastAsia="Calibri"/>
        </w:rPr>
        <w:t>доповнити пунктами</w:t>
      </w:r>
      <w:r w:rsidRPr="00915319">
        <w:rPr>
          <w:rFonts w:eastAsia="Calibri"/>
        </w:rPr>
        <w:t xml:space="preserve"> наступного змісту:</w:t>
      </w:r>
    </w:p>
    <w:p w:rsidR="00F76CE8" w:rsidRPr="00915319" w:rsidRDefault="00F76CE8" w:rsidP="00832B46">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F76CE8" w:rsidRPr="00EB59BB"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915319" w:rsidRDefault="00F76CE8" w:rsidP="00415D95">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F76CE8" w:rsidRPr="00915319" w:rsidRDefault="00F76CE8" w:rsidP="00415D95">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F76CE8" w:rsidRPr="00915319" w:rsidRDefault="00F76CE8" w:rsidP="00415D95">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915319" w:rsidRDefault="00F76CE8" w:rsidP="00415D95">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витрат (тис.грн)</w:t>
            </w:r>
          </w:p>
        </w:tc>
      </w:tr>
      <w:tr w:rsidR="00F76CE8" w:rsidRPr="00915319"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915319" w:rsidRDefault="00F76CE8" w:rsidP="00415D95">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F76CE8" w:rsidRPr="00915319" w:rsidRDefault="00F76CE8" w:rsidP="00415D95">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Придбання обладнання для класу безпеки для Старопетрівського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76CE8" w:rsidRPr="00915319" w:rsidRDefault="00F76CE8" w:rsidP="00415D95">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t xml:space="preserve">30,000 </w:t>
            </w:r>
          </w:p>
        </w:tc>
      </w:tr>
      <w:tr w:rsidR="00F76CE8" w:rsidRPr="00915319"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915319" w:rsidRDefault="00F76CE8" w:rsidP="00415D95">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F76CE8" w:rsidRPr="00915319" w:rsidRDefault="00866F57" w:rsidP="00866F57">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t>Придбання обладнання</w:t>
            </w:r>
            <w:r w:rsidR="00F76CE8" w:rsidRPr="00915319">
              <w:rPr>
                <w:rFonts w:ascii="Times New Roman" w:hAnsi="Times New Roman" w:cs="Times New Roman"/>
                <w:sz w:val="24"/>
                <w:szCs w:val="24"/>
                <w:lang w:val="ru-RU"/>
              </w:rPr>
              <w:t xml:space="preserve"> для Старопетрівського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915319" w:rsidRDefault="00F76CE8" w:rsidP="00415D95">
            <w:pPr>
              <w:spacing w:line="254" w:lineRule="auto"/>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100,000</w:t>
            </w:r>
          </w:p>
        </w:tc>
      </w:tr>
      <w:tr w:rsidR="00F76CE8" w:rsidRPr="00915319" w:rsidTr="00415D95">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915319" w:rsidRDefault="00F76CE8" w:rsidP="00415D95">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F76CE8" w:rsidRPr="00915319" w:rsidRDefault="00F76CE8" w:rsidP="00415D95">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76CE8" w:rsidRPr="00915319" w:rsidRDefault="00F76CE8" w:rsidP="00415D95">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130,000</w:t>
            </w:r>
          </w:p>
        </w:tc>
      </w:tr>
    </w:tbl>
    <w:p w:rsidR="00F76CE8" w:rsidRPr="00915319" w:rsidRDefault="00F76CE8" w:rsidP="00F76CE8">
      <w:pPr>
        <w:rPr>
          <w:rFonts w:ascii="Times New Roman" w:eastAsia="Calibri" w:hAnsi="Times New Roman" w:cs="Times New Roman"/>
          <w:kern w:val="36"/>
          <w:sz w:val="24"/>
          <w:szCs w:val="24"/>
          <w:lang w:val="uk-UA" w:eastAsia="ru-RU"/>
        </w:rPr>
      </w:pPr>
    </w:p>
    <w:p w:rsidR="003D7083" w:rsidRPr="00915319" w:rsidRDefault="003D7083" w:rsidP="003D7083">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3D7083" w:rsidRPr="00915319" w:rsidRDefault="003D7083" w:rsidP="003D7083">
      <w:pPr>
        <w:pStyle w:val="a9"/>
        <w:rPr>
          <w:rFonts w:eastAsia="Calibri"/>
          <w:lang w:eastAsia="en-US"/>
        </w:rPr>
      </w:pPr>
    </w:p>
    <w:p w:rsidR="00DC7F46" w:rsidRPr="00915319" w:rsidRDefault="00DC7F46" w:rsidP="00415D95">
      <w:pPr>
        <w:rPr>
          <w:rFonts w:ascii="Times New Roman" w:eastAsia="Calibri" w:hAnsi="Times New Roman" w:cs="Times New Roman"/>
          <w:b/>
          <w:kern w:val="36"/>
          <w:sz w:val="24"/>
          <w:szCs w:val="24"/>
          <w:lang w:val="uk-UA" w:eastAsia="ru-RU"/>
        </w:rPr>
      </w:pPr>
    </w:p>
    <w:p w:rsidR="003D6782" w:rsidRPr="00915319" w:rsidRDefault="00415D95" w:rsidP="003D6782">
      <w:pPr>
        <w:spacing w:after="0" w:line="240" w:lineRule="auto"/>
        <w:ind w:firstLine="708"/>
        <w:jc w:val="both"/>
        <w:rPr>
          <w:rFonts w:ascii="Times New Roman" w:hAnsi="Times New Roman" w:cs="Times New Roman"/>
          <w:b/>
          <w:bCs/>
          <w:i/>
          <w:sz w:val="24"/>
          <w:szCs w:val="24"/>
          <w:lang w:val="uk-UA" w:eastAsia="uk-UA"/>
        </w:rPr>
      </w:pPr>
      <w:r w:rsidRPr="00915319">
        <w:rPr>
          <w:rFonts w:ascii="Times New Roman" w:eastAsia="Calibri" w:hAnsi="Times New Roman" w:cs="Times New Roman"/>
          <w:b/>
          <w:kern w:val="36"/>
          <w:sz w:val="24"/>
          <w:szCs w:val="24"/>
          <w:lang w:eastAsia="ru-RU"/>
        </w:rPr>
        <w:t>IX</w:t>
      </w:r>
      <w:r w:rsidR="003D6782" w:rsidRPr="00915319">
        <w:rPr>
          <w:rFonts w:ascii="Times New Roman" w:eastAsia="Calibri" w:hAnsi="Times New Roman" w:cs="Times New Roman"/>
          <w:b/>
          <w:kern w:val="36"/>
          <w:sz w:val="24"/>
          <w:szCs w:val="24"/>
          <w:lang w:val="uk-UA" w:eastAsia="ru-RU"/>
        </w:rPr>
        <w:t>.</w:t>
      </w:r>
      <w:r w:rsidR="003D6782" w:rsidRPr="00915319">
        <w:rPr>
          <w:rFonts w:ascii="Times New Roman" w:hAnsi="Times New Roman" w:cs="Times New Roman"/>
          <w:sz w:val="24"/>
          <w:szCs w:val="24"/>
          <w:lang w:val="uk-UA"/>
        </w:rPr>
        <w:t xml:space="preserve"> Основні заходи щодо забезпечення виконання</w:t>
      </w:r>
      <w:r w:rsidR="003D6782" w:rsidRPr="00915319">
        <w:rPr>
          <w:rFonts w:ascii="Times New Roman" w:hAnsi="Times New Roman" w:cs="Times New Roman"/>
          <w:bCs/>
          <w:sz w:val="24"/>
          <w:szCs w:val="24"/>
          <w:lang w:val="uk-UA"/>
        </w:rPr>
        <w:t xml:space="preserve"> Програми </w:t>
      </w:r>
      <w:r w:rsidR="00F76CE8" w:rsidRPr="00915319">
        <w:rPr>
          <w:rFonts w:ascii="Times New Roman" w:hAnsi="Times New Roman" w:cs="Times New Roman"/>
          <w:b/>
          <w:bCs/>
          <w:i/>
          <w:sz w:val="24"/>
          <w:szCs w:val="24"/>
          <w:lang w:val="uk-UA" w:eastAsia="uk-UA"/>
        </w:rPr>
        <w:t>«Розвиток комунального підприємства «Петрівський благоустрій» Петрівської сільської ради на 2023 рік»</w:t>
      </w:r>
      <w:r w:rsidR="003D6782" w:rsidRPr="00915319">
        <w:rPr>
          <w:rFonts w:ascii="Times New Roman" w:hAnsi="Times New Roman" w:cs="Times New Roman"/>
          <w:b/>
          <w:bCs/>
          <w:i/>
          <w:sz w:val="24"/>
          <w:szCs w:val="24"/>
          <w:lang w:val="uk-UA" w:eastAsia="uk-UA"/>
        </w:rPr>
        <w:t>,</w:t>
      </w:r>
      <w:r w:rsidR="003D6782" w:rsidRPr="00915319">
        <w:rPr>
          <w:rFonts w:ascii="Times New Roman" w:hAnsi="Times New Roman" w:cs="Times New Roman"/>
          <w:sz w:val="24"/>
          <w:szCs w:val="24"/>
          <w:lang w:val="uk-UA"/>
        </w:rPr>
        <w:t xml:space="preserve"> затвердженої рішенням</w:t>
      </w:r>
      <w:r w:rsidR="003D6782" w:rsidRPr="00915319">
        <w:rPr>
          <w:rFonts w:ascii="Times New Roman" w:hAnsi="Times New Roman" w:cs="Times New Roman"/>
          <w:bCs/>
          <w:sz w:val="24"/>
          <w:szCs w:val="24"/>
          <w:lang w:val="uk-UA"/>
        </w:rPr>
        <w:t xml:space="preserve"> Петрівської сільської ради від 22.12.2022 року № 1292,</w:t>
      </w:r>
      <w:r w:rsidR="003D6782" w:rsidRPr="00915319">
        <w:rPr>
          <w:rFonts w:ascii="Times New Roman" w:hAnsi="Times New Roman" w:cs="Times New Roman"/>
          <w:sz w:val="24"/>
          <w:szCs w:val="24"/>
          <w:lang w:val="uk-UA"/>
        </w:rPr>
        <w:t xml:space="preserve"> </w:t>
      </w:r>
      <w:r w:rsidR="00832B46" w:rsidRPr="00915319">
        <w:rPr>
          <w:rFonts w:ascii="Times New Roman" w:eastAsia="Calibri" w:hAnsi="Times New Roman" w:cs="Times New Roman"/>
          <w:sz w:val="24"/>
          <w:szCs w:val="24"/>
          <w:lang w:val="uk-UA"/>
        </w:rPr>
        <w:t>доповнити пунктами</w:t>
      </w:r>
      <w:r w:rsidR="003D6782" w:rsidRPr="00915319">
        <w:rPr>
          <w:rFonts w:ascii="Times New Roman" w:eastAsia="Calibri" w:hAnsi="Times New Roman" w:cs="Times New Roman"/>
          <w:sz w:val="24"/>
          <w:szCs w:val="24"/>
          <w:lang w:val="uk-UA"/>
        </w:rPr>
        <w:t xml:space="preserve"> наступного змісту:</w:t>
      </w:r>
    </w:p>
    <w:p w:rsidR="003D6782" w:rsidRPr="00915319" w:rsidRDefault="003D6782" w:rsidP="003D6782">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3D6782" w:rsidRPr="00EB59BB"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3D6782" w:rsidP="003D6782">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витрат (тис.грн)</w:t>
            </w:r>
          </w:p>
        </w:tc>
      </w:tr>
      <w:tr w:rsidR="003D678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3D6782" w:rsidRPr="00915319" w:rsidRDefault="00415D95" w:rsidP="003D6782">
            <w:pPr>
              <w:jc w:val="both"/>
              <w:rPr>
                <w:rFonts w:ascii="Times New Roman" w:hAnsi="Times New Roman" w:cs="Times New Roman"/>
                <w:sz w:val="24"/>
                <w:szCs w:val="24"/>
              </w:rPr>
            </w:pPr>
            <w:r w:rsidRPr="00915319">
              <w:rPr>
                <w:rFonts w:ascii="Times New Roman" w:hAnsi="Times New Roman" w:cs="Times New Roman"/>
                <w:sz w:val="24"/>
                <w:szCs w:val="24"/>
              </w:rPr>
              <w:t xml:space="preserve"> Придбання подрібнювача деревини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415D95" w:rsidP="00E446E2">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ru-RU"/>
              </w:rPr>
              <w:t>295</w:t>
            </w:r>
            <w:r w:rsidRPr="00915319">
              <w:rPr>
                <w:rFonts w:ascii="Times New Roman" w:hAnsi="Times New Roman" w:cs="Times New Roman"/>
                <w:sz w:val="24"/>
                <w:szCs w:val="24"/>
                <w:lang w:val="uk-UA"/>
              </w:rPr>
              <w:t>,</w:t>
            </w:r>
            <w:r w:rsidR="00E446E2" w:rsidRPr="00915319">
              <w:rPr>
                <w:rFonts w:ascii="Times New Roman" w:hAnsi="Times New Roman" w:cs="Times New Roman"/>
                <w:vanish/>
                <w:sz w:val="24"/>
                <w:szCs w:val="24"/>
                <w:lang w:val="uk-UA"/>
              </w:rPr>
              <w:t>000</w:t>
            </w:r>
            <w:r w:rsidRPr="00915319">
              <w:rPr>
                <w:rFonts w:ascii="Times New Roman" w:hAnsi="Times New Roman" w:cs="Times New Roman"/>
                <w:sz w:val="24"/>
                <w:szCs w:val="24"/>
                <w:lang w:val="ru-RU"/>
              </w:rPr>
              <w:t xml:space="preserve"> </w:t>
            </w:r>
            <w:r w:rsidR="003D6782" w:rsidRPr="00915319">
              <w:rPr>
                <w:rFonts w:ascii="Times New Roman" w:hAnsi="Times New Roman" w:cs="Times New Roman"/>
                <w:sz w:val="24"/>
                <w:szCs w:val="24"/>
                <w:lang w:val="uk-UA"/>
              </w:rPr>
              <w:t xml:space="preserve"> </w:t>
            </w:r>
          </w:p>
        </w:tc>
      </w:tr>
      <w:tr w:rsidR="000F65FE"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915319" w:rsidRDefault="006F3F3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0F65FE" w:rsidRPr="00915319" w:rsidRDefault="00415D95" w:rsidP="003D6782">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t xml:space="preserve"> </w:t>
            </w:r>
            <w:r w:rsidR="00CA1844" w:rsidRPr="00915319">
              <w:rPr>
                <w:rFonts w:ascii="Times New Roman" w:hAnsi="Times New Roman" w:cs="Times New Roman"/>
                <w:sz w:val="24"/>
                <w:szCs w:val="24"/>
                <w:lang w:val="ru-RU"/>
              </w:rPr>
              <w:t>Послуги автовишки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915319" w:rsidRDefault="00CA1844" w:rsidP="003D6782">
            <w:pPr>
              <w:spacing w:line="254" w:lineRule="auto"/>
              <w:jc w:val="center"/>
              <w:rPr>
                <w:rFonts w:ascii="Times New Roman" w:hAnsi="Times New Roman" w:cs="Times New Roman"/>
                <w:sz w:val="24"/>
                <w:szCs w:val="24"/>
                <w:lang w:val="ru-RU"/>
              </w:rPr>
            </w:pPr>
            <w:r w:rsidRPr="00915319">
              <w:rPr>
                <w:rFonts w:ascii="Times New Roman" w:hAnsi="Times New Roman" w:cs="Times New Roman"/>
                <w:sz w:val="24"/>
                <w:szCs w:val="24"/>
                <w:lang w:val="ru-RU"/>
              </w:rPr>
              <w:t>99,000</w:t>
            </w:r>
            <w:r w:rsidR="00415D95" w:rsidRPr="00915319">
              <w:rPr>
                <w:rFonts w:ascii="Times New Roman" w:hAnsi="Times New Roman" w:cs="Times New Roman"/>
                <w:sz w:val="24"/>
                <w:szCs w:val="24"/>
                <w:lang w:val="ru-RU"/>
              </w:rPr>
              <w:t xml:space="preserve"> </w:t>
            </w:r>
          </w:p>
        </w:tc>
      </w:tr>
      <w:tr w:rsidR="00415D95"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915319" w:rsidRDefault="002E6269"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415D95" w:rsidRPr="00915319" w:rsidRDefault="00CA1844" w:rsidP="003D6782">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t xml:space="preserve">Придбання </w:t>
            </w:r>
            <w:proofErr w:type="gramStart"/>
            <w:r w:rsidRPr="00915319">
              <w:rPr>
                <w:rFonts w:ascii="Times New Roman" w:hAnsi="Times New Roman" w:cs="Times New Roman"/>
                <w:sz w:val="24"/>
                <w:szCs w:val="24"/>
                <w:lang w:val="ru-RU"/>
              </w:rPr>
              <w:t>матер</w:t>
            </w:r>
            <w:proofErr w:type="gramEnd"/>
            <w:r w:rsidRPr="00915319">
              <w:rPr>
                <w:rFonts w:ascii="Times New Roman" w:hAnsi="Times New Roman" w:cs="Times New Roman"/>
                <w:sz w:val="24"/>
                <w:szCs w:val="24"/>
                <w:lang w:val="ru-RU"/>
              </w:rPr>
              <w:t>іалів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915319" w:rsidRDefault="00CA1844" w:rsidP="003D6782">
            <w:pPr>
              <w:spacing w:line="254" w:lineRule="auto"/>
              <w:jc w:val="center"/>
              <w:rPr>
                <w:rFonts w:ascii="Times New Roman" w:hAnsi="Times New Roman" w:cs="Times New Roman"/>
                <w:sz w:val="24"/>
                <w:szCs w:val="24"/>
                <w:lang w:val="ru-RU"/>
              </w:rPr>
            </w:pPr>
            <w:r w:rsidRPr="00915319">
              <w:rPr>
                <w:rFonts w:ascii="Times New Roman" w:hAnsi="Times New Roman" w:cs="Times New Roman"/>
                <w:sz w:val="24"/>
                <w:szCs w:val="24"/>
                <w:lang w:val="ru-RU"/>
              </w:rPr>
              <w:t xml:space="preserve"> 438,926</w:t>
            </w:r>
          </w:p>
        </w:tc>
      </w:tr>
      <w:tr w:rsidR="00415D95"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915319" w:rsidRDefault="002E6269"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415D95" w:rsidRPr="00915319" w:rsidRDefault="00B74491" w:rsidP="003D6782">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t xml:space="preserve">Придбання фарби т </w:t>
            </w:r>
            <w:proofErr w:type="gramStart"/>
            <w:r w:rsidRPr="00915319">
              <w:rPr>
                <w:rFonts w:ascii="Times New Roman" w:hAnsi="Times New Roman" w:cs="Times New Roman"/>
                <w:sz w:val="24"/>
                <w:szCs w:val="24"/>
                <w:lang w:val="ru-RU"/>
              </w:rPr>
              <w:t>матер</w:t>
            </w:r>
            <w:proofErr w:type="gramEnd"/>
            <w:r w:rsidRPr="00915319">
              <w:rPr>
                <w:rFonts w:ascii="Times New Roman" w:hAnsi="Times New Roman" w:cs="Times New Roman"/>
                <w:sz w:val="24"/>
                <w:szCs w:val="24"/>
                <w:lang w:val="ru-RU"/>
              </w:rPr>
              <w:t>іалів для дитячих майданчиків</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915319" w:rsidRDefault="00B74491" w:rsidP="003D6782">
            <w:pPr>
              <w:spacing w:line="254" w:lineRule="auto"/>
              <w:jc w:val="center"/>
              <w:rPr>
                <w:rFonts w:ascii="Times New Roman" w:hAnsi="Times New Roman" w:cs="Times New Roman"/>
                <w:sz w:val="24"/>
                <w:szCs w:val="24"/>
                <w:lang w:val="ru-RU"/>
              </w:rPr>
            </w:pPr>
            <w:r w:rsidRPr="00915319">
              <w:rPr>
                <w:rFonts w:ascii="Times New Roman" w:hAnsi="Times New Roman" w:cs="Times New Roman"/>
                <w:sz w:val="24"/>
                <w:szCs w:val="24"/>
                <w:lang w:val="ru-RU"/>
              </w:rPr>
              <w:t>280,450</w:t>
            </w:r>
          </w:p>
        </w:tc>
      </w:tr>
      <w:tr w:rsidR="00B74491"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4491" w:rsidRPr="00915319" w:rsidRDefault="00B74491"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B74491" w:rsidRPr="00915319" w:rsidRDefault="00B74491" w:rsidP="003D6782">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t>Придбання комплектуючих до мотопомпи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4491" w:rsidRPr="00915319" w:rsidRDefault="00B74491" w:rsidP="003D6782">
            <w:pPr>
              <w:spacing w:line="254" w:lineRule="auto"/>
              <w:jc w:val="center"/>
              <w:rPr>
                <w:rFonts w:ascii="Times New Roman" w:hAnsi="Times New Roman" w:cs="Times New Roman"/>
                <w:sz w:val="24"/>
                <w:szCs w:val="24"/>
                <w:lang w:val="ru-RU"/>
              </w:rPr>
            </w:pPr>
            <w:r w:rsidRPr="00915319">
              <w:rPr>
                <w:rFonts w:ascii="Times New Roman" w:hAnsi="Times New Roman" w:cs="Times New Roman"/>
                <w:sz w:val="24"/>
                <w:szCs w:val="24"/>
                <w:lang w:val="ru-RU"/>
              </w:rPr>
              <w:t>37,932</w:t>
            </w:r>
          </w:p>
        </w:tc>
      </w:tr>
      <w:tr w:rsidR="00B74491"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4491" w:rsidRPr="00915319" w:rsidRDefault="00B74491"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B74491" w:rsidRPr="00915319" w:rsidRDefault="00B74491" w:rsidP="003D6782">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t>На заробітну плату з нарахуванням</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4491" w:rsidRPr="00915319" w:rsidRDefault="00B74491" w:rsidP="003D6782">
            <w:pPr>
              <w:spacing w:line="254" w:lineRule="auto"/>
              <w:jc w:val="center"/>
              <w:rPr>
                <w:rFonts w:ascii="Times New Roman" w:hAnsi="Times New Roman" w:cs="Times New Roman"/>
                <w:sz w:val="24"/>
                <w:szCs w:val="24"/>
                <w:lang w:val="ru-RU"/>
              </w:rPr>
            </w:pPr>
            <w:r w:rsidRPr="00915319">
              <w:rPr>
                <w:rFonts w:ascii="Times New Roman" w:hAnsi="Times New Roman" w:cs="Times New Roman"/>
                <w:sz w:val="24"/>
                <w:szCs w:val="24"/>
                <w:lang w:val="ru-RU"/>
              </w:rPr>
              <w:t>399,300</w:t>
            </w:r>
          </w:p>
        </w:tc>
      </w:tr>
      <w:tr w:rsidR="003D678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915319" w:rsidRDefault="003D6782" w:rsidP="003D6782">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3D6782" w:rsidRPr="00915319" w:rsidRDefault="003D6782" w:rsidP="003D6782">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915319" w:rsidRDefault="00415D95" w:rsidP="000F65FE">
            <w:pPr>
              <w:jc w:val="center"/>
              <w:rPr>
                <w:rFonts w:ascii="Times New Roman" w:hAnsi="Times New Roman" w:cs="Times New Roman"/>
                <w:b/>
                <w:sz w:val="24"/>
                <w:szCs w:val="24"/>
                <w:lang w:val="ru-RU"/>
              </w:rPr>
            </w:pPr>
            <w:r w:rsidRPr="00915319">
              <w:rPr>
                <w:rFonts w:ascii="Times New Roman" w:hAnsi="Times New Roman" w:cs="Times New Roman"/>
                <w:b/>
                <w:sz w:val="24"/>
                <w:szCs w:val="24"/>
                <w:lang w:val="ru-RU"/>
              </w:rPr>
              <w:t xml:space="preserve"> </w:t>
            </w:r>
            <w:r w:rsidR="0068557F" w:rsidRPr="00915319">
              <w:rPr>
                <w:rFonts w:ascii="Times New Roman" w:hAnsi="Times New Roman" w:cs="Times New Roman"/>
                <w:b/>
                <w:sz w:val="24"/>
                <w:szCs w:val="24"/>
                <w:lang w:val="ru-RU"/>
              </w:rPr>
              <w:t>1 550,608</w:t>
            </w:r>
          </w:p>
        </w:tc>
      </w:tr>
    </w:tbl>
    <w:p w:rsidR="003D6782" w:rsidRPr="00915319" w:rsidRDefault="003D6782" w:rsidP="003D6782">
      <w:pPr>
        <w:rPr>
          <w:rFonts w:ascii="Times New Roman" w:eastAsia="Calibri" w:hAnsi="Times New Roman" w:cs="Times New Roman"/>
          <w:kern w:val="36"/>
          <w:sz w:val="24"/>
          <w:szCs w:val="24"/>
          <w:lang w:val="uk-UA" w:eastAsia="ru-RU"/>
        </w:rPr>
      </w:pPr>
    </w:p>
    <w:p w:rsidR="003D7083" w:rsidRPr="00915319" w:rsidRDefault="003D7083" w:rsidP="003D7083">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3D7083" w:rsidRPr="00915319" w:rsidRDefault="003D7083" w:rsidP="003D7083">
      <w:pPr>
        <w:pStyle w:val="a9"/>
        <w:rPr>
          <w:rFonts w:eastAsia="Calibri"/>
          <w:lang w:eastAsia="en-US"/>
        </w:rPr>
      </w:pPr>
    </w:p>
    <w:p w:rsidR="003D6782" w:rsidRDefault="003D6782" w:rsidP="003D6782">
      <w:pPr>
        <w:rPr>
          <w:rFonts w:ascii="Times New Roman" w:eastAsia="Calibri" w:hAnsi="Times New Roman" w:cs="Times New Roman"/>
          <w:kern w:val="36"/>
          <w:sz w:val="24"/>
          <w:szCs w:val="24"/>
          <w:lang w:val="uk-UA" w:eastAsia="ru-RU"/>
        </w:rPr>
      </w:pPr>
    </w:p>
    <w:p w:rsidR="00915319" w:rsidRPr="00915319" w:rsidRDefault="00915319" w:rsidP="003D6782">
      <w:pPr>
        <w:rPr>
          <w:rFonts w:ascii="Times New Roman" w:eastAsia="Calibri" w:hAnsi="Times New Roman" w:cs="Times New Roman"/>
          <w:kern w:val="36"/>
          <w:sz w:val="24"/>
          <w:szCs w:val="24"/>
          <w:lang w:val="uk-UA" w:eastAsia="ru-RU"/>
        </w:rPr>
      </w:pPr>
    </w:p>
    <w:p w:rsidR="003D6782" w:rsidRPr="00915319" w:rsidRDefault="006D538E" w:rsidP="00096FB2">
      <w:pPr>
        <w:spacing w:after="0" w:line="240" w:lineRule="auto"/>
        <w:ind w:firstLine="708"/>
        <w:jc w:val="both"/>
        <w:rPr>
          <w:rFonts w:ascii="Times New Roman" w:hAnsi="Times New Roman" w:cs="Times New Roman"/>
          <w:bCs/>
          <w:sz w:val="24"/>
          <w:szCs w:val="24"/>
          <w:lang w:val="uk-UA"/>
        </w:rPr>
      </w:pPr>
      <w:r w:rsidRPr="00915319">
        <w:rPr>
          <w:rFonts w:ascii="Times New Roman" w:eastAsia="Calibri" w:hAnsi="Times New Roman" w:cs="Times New Roman"/>
          <w:b/>
          <w:kern w:val="36"/>
          <w:sz w:val="24"/>
          <w:szCs w:val="24"/>
          <w:lang w:eastAsia="ru-RU"/>
        </w:rPr>
        <w:t>X</w:t>
      </w:r>
      <w:r w:rsidRPr="00915319">
        <w:rPr>
          <w:rFonts w:ascii="Times New Roman" w:eastAsia="Calibri" w:hAnsi="Times New Roman" w:cs="Times New Roman"/>
          <w:b/>
          <w:kern w:val="36"/>
          <w:sz w:val="24"/>
          <w:szCs w:val="24"/>
          <w:lang w:val="uk-UA" w:eastAsia="ru-RU"/>
        </w:rPr>
        <w:t xml:space="preserve">. </w:t>
      </w:r>
      <w:r w:rsidR="003D6782" w:rsidRPr="00915319">
        <w:rPr>
          <w:rFonts w:ascii="Times New Roman" w:hAnsi="Times New Roman" w:cs="Times New Roman"/>
          <w:sz w:val="24"/>
          <w:szCs w:val="24"/>
          <w:lang w:val="uk-UA"/>
        </w:rPr>
        <w:t>Основні заходи щодо забезпечення виконання</w:t>
      </w:r>
      <w:r w:rsidR="003D6782" w:rsidRPr="00915319">
        <w:rPr>
          <w:rFonts w:ascii="Times New Roman" w:hAnsi="Times New Roman" w:cs="Times New Roman"/>
          <w:bCs/>
          <w:sz w:val="24"/>
          <w:szCs w:val="24"/>
          <w:lang w:val="uk-UA"/>
        </w:rPr>
        <w:t xml:space="preserve"> Програми</w:t>
      </w:r>
      <w:r w:rsidR="00096FB2" w:rsidRPr="00915319">
        <w:rPr>
          <w:rFonts w:ascii="Times New Roman" w:hAnsi="Times New Roman" w:cs="Times New Roman"/>
          <w:bCs/>
          <w:sz w:val="24"/>
          <w:szCs w:val="24"/>
          <w:lang w:val="uk-UA"/>
        </w:rPr>
        <w:t xml:space="preserve"> </w:t>
      </w:r>
      <w:r w:rsidR="00096FB2" w:rsidRPr="00915319">
        <w:rPr>
          <w:rFonts w:ascii="Times New Roman" w:hAnsi="Times New Roman" w:cs="Times New Roman"/>
          <w:b/>
          <w:bCs/>
          <w:i/>
          <w:sz w:val="24"/>
          <w:szCs w:val="24"/>
          <w:lang w:val="uk-UA"/>
        </w:rPr>
        <w:t>«Розробка містобудівної документації  Петрівської сільської територіальної громади на 2022-2023 роки»</w:t>
      </w:r>
      <w:r w:rsidR="003D6782" w:rsidRPr="00915319">
        <w:rPr>
          <w:rFonts w:ascii="Times New Roman" w:hAnsi="Times New Roman" w:cs="Times New Roman"/>
          <w:b/>
          <w:bCs/>
          <w:i/>
          <w:sz w:val="24"/>
          <w:szCs w:val="24"/>
          <w:lang w:val="uk-UA" w:eastAsia="uk-UA"/>
        </w:rPr>
        <w:t>,</w:t>
      </w:r>
      <w:r w:rsidR="003D6782" w:rsidRPr="00915319">
        <w:rPr>
          <w:rFonts w:ascii="Times New Roman" w:hAnsi="Times New Roman" w:cs="Times New Roman"/>
          <w:sz w:val="24"/>
          <w:szCs w:val="24"/>
          <w:lang w:val="uk-UA"/>
        </w:rPr>
        <w:t xml:space="preserve"> затвердженої рішенням</w:t>
      </w:r>
      <w:r w:rsidR="003D6782" w:rsidRPr="00915319">
        <w:rPr>
          <w:rFonts w:ascii="Times New Roman" w:hAnsi="Times New Roman" w:cs="Times New Roman"/>
          <w:bCs/>
          <w:sz w:val="24"/>
          <w:szCs w:val="24"/>
          <w:lang w:val="uk-UA"/>
        </w:rPr>
        <w:t xml:space="preserve"> Петрівської сільської ради від 22.12.2022 року № 1292,</w:t>
      </w:r>
      <w:r w:rsidR="003D6782" w:rsidRPr="00915319">
        <w:rPr>
          <w:rFonts w:ascii="Times New Roman" w:hAnsi="Times New Roman" w:cs="Times New Roman"/>
          <w:sz w:val="24"/>
          <w:szCs w:val="24"/>
          <w:lang w:val="uk-UA"/>
        </w:rPr>
        <w:t xml:space="preserve"> </w:t>
      </w:r>
      <w:r w:rsidR="003D6782" w:rsidRPr="00915319">
        <w:rPr>
          <w:rFonts w:ascii="Times New Roman" w:eastAsia="Calibri" w:hAnsi="Times New Roman" w:cs="Times New Roman"/>
          <w:sz w:val="24"/>
          <w:szCs w:val="24"/>
          <w:lang w:val="uk-UA"/>
        </w:rPr>
        <w:t>доповнити пунктом наступного змісту:</w:t>
      </w:r>
    </w:p>
    <w:p w:rsidR="003D6782" w:rsidRPr="00915319" w:rsidRDefault="003D6782" w:rsidP="003D6782">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3D6782" w:rsidRPr="00EB59BB"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lastRenderedPageBreak/>
              <w:t>№</w:t>
            </w:r>
          </w:p>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3D6782" w:rsidP="003D6782">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витрат (тис.грн)</w:t>
            </w:r>
          </w:p>
        </w:tc>
      </w:tr>
      <w:tr w:rsidR="00F940BE"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940BE" w:rsidRPr="00915319" w:rsidRDefault="00F940BE" w:rsidP="003D6782">
            <w:pPr>
              <w:rPr>
                <w:rFonts w:ascii="Times New Roman" w:eastAsia="Calibri" w:hAnsi="Times New Roman" w:cs="Times New Roman"/>
                <w:sz w:val="24"/>
                <w:szCs w:val="24"/>
                <w:lang w:val="uk-UA"/>
              </w:rPr>
            </w:pPr>
          </w:p>
        </w:tc>
        <w:tc>
          <w:tcPr>
            <w:tcW w:w="5894" w:type="dxa"/>
            <w:tcBorders>
              <w:top w:val="single" w:sz="4" w:space="0" w:color="000000"/>
              <w:left w:val="single" w:sz="4" w:space="0" w:color="000000"/>
              <w:bottom w:val="single" w:sz="4" w:space="0" w:color="000000"/>
              <w:right w:val="single" w:sz="4" w:space="0" w:color="000000"/>
            </w:tcBorders>
          </w:tcPr>
          <w:p w:rsidR="00F940BE" w:rsidRPr="00915319" w:rsidRDefault="00F940BE" w:rsidP="003D6782">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Розроблення містобудівної документації Петрівської сільської територіальної громади для виконання підготовчого етапу та, як вихідних даних для забезпечення розроблення містобудівної документації - комплексного плану просторового розвитку Петрівської сільської територіальної громади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940BE" w:rsidRPr="00915319" w:rsidRDefault="00F940BE" w:rsidP="003D6782">
            <w:pPr>
              <w:spacing w:line="254" w:lineRule="auto"/>
              <w:jc w:val="center"/>
              <w:rPr>
                <w:rFonts w:ascii="Times New Roman" w:hAnsi="Times New Roman" w:cs="Times New Roman"/>
                <w:sz w:val="24"/>
                <w:szCs w:val="24"/>
                <w:lang w:val="uk-UA"/>
              </w:rPr>
            </w:pPr>
            <w:r w:rsidRPr="00915319">
              <w:rPr>
                <w:rFonts w:ascii="Times New Roman" w:hAnsi="Times New Roman" w:cs="Times New Roman"/>
                <w:sz w:val="24"/>
                <w:szCs w:val="24"/>
                <w:lang w:val="uk-UA"/>
              </w:rPr>
              <w:t>50,000</w:t>
            </w:r>
          </w:p>
        </w:tc>
      </w:tr>
      <w:tr w:rsidR="003D678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915319" w:rsidRDefault="003D6782" w:rsidP="003D6782">
            <w:pPr>
              <w:rPr>
                <w:rFonts w:ascii="Times New Roman" w:eastAsia="Calibri" w:hAnsi="Times New Roman" w:cs="Times New Roman"/>
                <w:sz w:val="24"/>
                <w:szCs w:val="24"/>
                <w:lang w:val="uk-UA"/>
              </w:rPr>
            </w:pPr>
          </w:p>
        </w:tc>
        <w:tc>
          <w:tcPr>
            <w:tcW w:w="5894" w:type="dxa"/>
            <w:tcBorders>
              <w:top w:val="single" w:sz="4" w:space="0" w:color="000000"/>
              <w:left w:val="single" w:sz="4" w:space="0" w:color="000000"/>
              <w:bottom w:val="single" w:sz="4" w:space="0" w:color="000000"/>
              <w:right w:val="single" w:sz="4" w:space="0" w:color="000000"/>
            </w:tcBorders>
          </w:tcPr>
          <w:p w:rsidR="003D6782" w:rsidRPr="00915319" w:rsidRDefault="003D6782" w:rsidP="003D6782">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915319" w:rsidRDefault="00B51B2B" w:rsidP="00096FB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50,000</w:t>
            </w:r>
            <w:r w:rsidR="00F940BE" w:rsidRPr="00915319">
              <w:rPr>
                <w:rFonts w:ascii="Times New Roman" w:hAnsi="Times New Roman" w:cs="Times New Roman"/>
                <w:b/>
                <w:sz w:val="24"/>
                <w:szCs w:val="24"/>
                <w:lang w:val="uk-UA"/>
              </w:rPr>
              <w:t xml:space="preserve"> </w:t>
            </w:r>
            <w:r w:rsidR="003D6782" w:rsidRPr="00915319">
              <w:rPr>
                <w:rFonts w:ascii="Times New Roman" w:hAnsi="Times New Roman" w:cs="Times New Roman"/>
                <w:b/>
                <w:sz w:val="24"/>
                <w:szCs w:val="24"/>
                <w:lang w:val="uk-UA"/>
              </w:rPr>
              <w:t xml:space="preserve"> </w:t>
            </w:r>
            <w:r w:rsidR="00096FB2" w:rsidRPr="00915319">
              <w:rPr>
                <w:rFonts w:ascii="Times New Roman" w:hAnsi="Times New Roman" w:cs="Times New Roman"/>
                <w:b/>
                <w:sz w:val="24"/>
                <w:szCs w:val="24"/>
                <w:lang w:val="uk-UA"/>
              </w:rPr>
              <w:t xml:space="preserve"> </w:t>
            </w:r>
          </w:p>
        </w:tc>
      </w:tr>
    </w:tbl>
    <w:p w:rsidR="003D6782" w:rsidRPr="00915319" w:rsidRDefault="003D6782" w:rsidP="003D6782">
      <w:pPr>
        <w:rPr>
          <w:rFonts w:ascii="Times New Roman" w:eastAsia="Calibri" w:hAnsi="Times New Roman" w:cs="Times New Roman"/>
          <w:kern w:val="36"/>
          <w:sz w:val="24"/>
          <w:szCs w:val="24"/>
          <w:lang w:val="uk-UA" w:eastAsia="ru-RU"/>
        </w:rPr>
      </w:pPr>
    </w:p>
    <w:p w:rsidR="003D7083" w:rsidRPr="00915319" w:rsidRDefault="003D7083" w:rsidP="003D7083">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3D7083" w:rsidRPr="00915319" w:rsidRDefault="003D7083" w:rsidP="003D7083">
      <w:pPr>
        <w:pStyle w:val="a9"/>
        <w:rPr>
          <w:rFonts w:eastAsia="Calibri"/>
          <w:lang w:eastAsia="en-US"/>
        </w:rPr>
      </w:pPr>
    </w:p>
    <w:p w:rsidR="003D6782" w:rsidRPr="00915319" w:rsidRDefault="003D6782" w:rsidP="003D6782">
      <w:pPr>
        <w:rPr>
          <w:rFonts w:ascii="Times New Roman" w:eastAsia="Calibri" w:hAnsi="Times New Roman" w:cs="Times New Roman"/>
          <w:kern w:val="36"/>
          <w:sz w:val="24"/>
          <w:szCs w:val="24"/>
          <w:lang w:val="uk-UA" w:eastAsia="ru-RU"/>
        </w:rPr>
      </w:pPr>
    </w:p>
    <w:p w:rsidR="003D6782" w:rsidRPr="00915319" w:rsidRDefault="001B12B4" w:rsidP="003D6782">
      <w:pPr>
        <w:spacing w:after="0" w:line="240" w:lineRule="auto"/>
        <w:ind w:firstLine="708"/>
        <w:jc w:val="both"/>
        <w:rPr>
          <w:rFonts w:ascii="Times New Roman" w:hAnsi="Times New Roman" w:cs="Times New Roman"/>
          <w:b/>
          <w:bCs/>
          <w:i/>
          <w:sz w:val="24"/>
          <w:szCs w:val="24"/>
          <w:lang w:val="uk-UA" w:eastAsia="uk-UA"/>
        </w:rPr>
      </w:pPr>
      <w:r w:rsidRPr="00915319">
        <w:rPr>
          <w:rFonts w:ascii="Times New Roman" w:eastAsia="Calibri" w:hAnsi="Times New Roman" w:cs="Times New Roman"/>
          <w:b/>
          <w:kern w:val="36"/>
          <w:sz w:val="24"/>
          <w:szCs w:val="24"/>
          <w:lang w:eastAsia="ru-RU"/>
        </w:rPr>
        <w:t>X</w:t>
      </w:r>
      <w:r w:rsidRPr="00915319">
        <w:rPr>
          <w:rFonts w:ascii="Times New Roman" w:eastAsia="Calibri" w:hAnsi="Times New Roman" w:cs="Times New Roman"/>
          <w:b/>
          <w:kern w:val="36"/>
          <w:sz w:val="24"/>
          <w:szCs w:val="24"/>
          <w:lang w:val="uk-UA" w:eastAsia="ru-RU"/>
        </w:rPr>
        <w:t>І</w:t>
      </w:r>
      <w:r w:rsidR="003D6782" w:rsidRPr="00915319">
        <w:rPr>
          <w:rFonts w:ascii="Times New Roman" w:hAnsi="Times New Roman" w:cs="Times New Roman"/>
          <w:sz w:val="24"/>
          <w:szCs w:val="24"/>
          <w:lang w:val="uk-UA"/>
        </w:rPr>
        <w:t xml:space="preserve"> Основні заходи щодо забезпечення виконання</w:t>
      </w:r>
      <w:r w:rsidR="003D6782" w:rsidRPr="00915319">
        <w:rPr>
          <w:rFonts w:ascii="Times New Roman" w:hAnsi="Times New Roman" w:cs="Times New Roman"/>
          <w:bCs/>
          <w:sz w:val="24"/>
          <w:szCs w:val="24"/>
          <w:lang w:val="uk-UA"/>
        </w:rPr>
        <w:t xml:space="preserve"> Програми </w:t>
      </w:r>
      <w:r w:rsidR="00B51B2B" w:rsidRPr="00915319">
        <w:rPr>
          <w:rFonts w:ascii="Times New Roman" w:hAnsi="Times New Roman" w:cs="Times New Roman"/>
          <w:b/>
          <w:bCs/>
          <w:i/>
          <w:sz w:val="24"/>
          <w:szCs w:val="24"/>
          <w:lang w:val="uk-UA" w:eastAsia="uk-UA"/>
        </w:rPr>
        <w:t>«Розвиток земельних відносин на території Петрівської сільської територіальної громади на 2023 рік»</w:t>
      </w:r>
      <w:r w:rsidR="003D6782" w:rsidRPr="00915319">
        <w:rPr>
          <w:rFonts w:ascii="Times New Roman" w:hAnsi="Times New Roman" w:cs="Times New Roman"/>
          <w:b/>
          <w:bCs/>
          <w:i/>
          <w:sz w:val="24"/>
          <w:szCs w:val="24"/>
          <w:lang w:val="uk-UA" w:eastAsia="uk-UA"/>
        </w:rPr>
        <w:t>,</w:t>
      </w:r>
      <w:r w:rsidR="003D6782" w:rsidRPr="00915319">
        <w:rPr>
          <w:rFonts w:ascii="Times New Roman" w:hAnsi="Times New Roman" w:cs="Times New Roman"/>
          <w:sz w:val="24"/>
          <w:szCs w:val="24"/>
          <w:lang w:val="uk-UA"/>
        </w:rPr>
        <w:t xml:space="preserve"> затвердженої рішенням</w:t>
      </w:r>
      <w:r w:rsidR="003D6782" w:rsidRPr="00915319">
        <w:rPr>
          <w:rFonts w:ascii="Times New Roman" w:hAnsi="Times New Roman" w:cs="Times New Roman"/>
          <w:bCs/>
          <w:sz w:val="24"/>
          <w:szCs w:val="24"/>
          <w:lang w:val="uk-UA"/>
        </w:rPr>
        <w:t xml:space="preserve"> Петрівської сільської ради від 22.12.2022 року № 1292,</w:t>
      </w:r>
      <w:r w:rsidR="003D6782" w:rsidRPr="00915319">
        <w:rPr>
          <w:rFonts w:ascii="Times New Roman" w:hAnsi="Times New Roman" w:cs="Times New Roman"/>
          <w:sz w:val="24"/>
          <w:szCs w:val="24"/>
          <w:lang w:val="uk-UA"/>
        </w:rPr>
        <w:t xml:space="preserve"> </w:t>
      </w:r>
      <w:r w:rsidR="003D6782" w:rsidRPr="00915319">
        <w:rPr>
          <w:rFonts w:ascii="Times New Roman" w:eastAsia="Calibri" w:hAnsi="Times New Roman" w:cs="Times New Roman"/>
          <w:sz w:val="24"/>
          <w:szCs w:val="24"/>
          <w:lang w:val="uk-UA"/>
        </w:rPr>
        <w:t>доповнити пунктом наступного змісту:</w:t>
      </w:r>
    </w:p>
    <w:p w:rsidR="003D6782" w:rsidRPr="00915319" w:rsidRDefault="003D6782" w:rsidP="003D6782">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3D6782" w:rsidRPr="00EB59BB"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3D6782" w:rsidP="003D6782">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витрат (тис.грн)</w:t>
            </w:r>
          </w:p>
        </w:tc>
      </w:tr>
      <w:tr w:rsidR="003D678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3D6782" w:rsidP="003D6782">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3D6782" w:rsidRPr="00915319" w:rsidRDefault="00B51B2B" w:rsidP="003D6782">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Розроблення документації із землеустрою щодо встановлення (відновлення) меж земельних ділянок комунальної власності по вул. Ярослава Мудрого (будівля аптеки) в селі Нові Петрівці та по вул. Дубрівській (споруди КП «Петрівській благоустрій») в селі Старі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915319" w:rsidRDefault="00B51B2B" w:rsidP="003D6782">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t xml:space="preserve"> 30,000</w:t>
            </w:r>
            <w:r w:rsidR="003D6782" w:rsidRPr="00915319">
              <w:rPr>
                <w:rFonts w:ascii="Times New Roman" w:hAnsi="Times New Roman" w:cs="Times New Roman"/>
                <w:sz w:val="24"/>
                <w:szCs w:val="24"/>
                <w:lang w:val="uk-UA"/>
              </w:rPr>
              <w:t xml:space="preserve"> </w:t>
            </w:r>
          </w:p>
        </w:tc>
      </w:tr>
      <w:tr w:rsidR="003D6782" w:rsidRPr="00915319"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915319" w:rsidRDefault="003D6782" w:rsidP="003D6782">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3D6782" w:rsidRPr="00915319" w:rsidRDefault="003D6782" w:rsidP="003D6782">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915319" w:rsidRDefault="00B51B2B" w:rsidP="003D678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30,</w:t>
            </w:r>
            <w:r w:rsidR="003D6782" w:rsidRPr="00915319">
              <w:rPr>
                <w:rFonts w:ascii="Times New Roman" w:hAnsi="Times New Roman" w:cs="Times New Roman"/>
                <w:b/>
                <w:sz w:val="24"/>
                <w:szCs w:val="24"/>
                <w:lang w:val="uk-UA"/>
              </w:rPr>
              <w:t>000</w:t>
            </w:r>
          </w:p>
        </w:tc>
      </w:tr>
    </w:tbl>
    <w:p w:rsidR="003D7083" w:rsidRPr="00915319" w:rsidRDefault="003D7083" w:rsidP="003D7083">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3D7083" w:rsidRDefault="003D7083" w:rsidP="003D6782">
      <w:pPr>
        <w:rPr>
          <w:rFonts w:ascii="Times New Roman" w:eastAsia="Calibri" w:hAnsi="Times New Roman" w:cs="Times New Roman"/>
          <w:kern w:val="36"/>
          <w:sz w:val="24"/>
          <w:szCs w:val="24"/>
          <w:lang w:val="uk-UA" w:eastAsia="ru-RU"/>
        </w:rPr>
      </w:pPr>
    </w:p>
    <w:p w:rsidR="00915319" w:rsidRPr="00915319" w:rsidRDefault="00915319" w:rsidP="003D6782">
      <w:pPr>
        <w:rPr>
          <w:rFonts w:ascii="Times New Roman" w:eastAsia="Calibri" w:hAnsi="Times New Roman" w:cs="Times New Roman"/>
          <w:kern w:val="36"/>
          <w:sz w:val="24"/>
          <w:szCs w:val="24"/>
          <w:lang w:val="uk-UA" w:eastAsia="ru-RU"/>
        </w:rPr>
      </w:pPr>
    </w:p>
    <w:p w:rsidR="00142863" w:rsidRPr="00915319" w:rsidRDefault="00142863" w:rsidP="001131B7">
      <w:pPr>
        <w:spacing w:after="0" w:line="240" w:lineRule="auto"/>
        <w:ind w:firstLine="708"/>
        <w:jc w:val="both"/>
        <w:rPr>
          <w:rFonts w:ascii="Times New Roman" w:eastAsia="Calibri" w:hAnsi="Times New Roman" w:cs="Times New Roman"/>
          <w:sz w:val="24"/>
          <w:szCs w:val="24"/>
          <w:lang w:val="uk-UA"/>
        </w:rPr>
      </w:pPr>
      <w:proofErr w:type="gramStart"/>
      <w:r w:rsidRPr="00915319">
        <w:rPr>
          <w:rFonts w:ascii="Times New Roman" w:eastAsia="Calibri" w:hAnsi="Times New Roman" w:cs="Times New Roman"/>
          <w:b/>
          <w:kern w:val="36"/>
          <w:sz w:val="24"/>
          <w:szCs w:val="24"/>
          <w:lang w:eastAsia="ru-RU"/>
        </w:rPr>
        <w:t>X</w:t>
      </w:r>
      <w:r w:rsidRPr="00915319">
        <w:rPr>
          <w:rFonts w:ascii="Times New Roman" w:eastAsia="Calibri" w:hAnsi="Times New Roman" w:cs="Times New Roman"/>
          <w:b/>
          <w:kern w:val="36"/>
          <w:sz w:val="24"/>
          <w:szCs w:val="24"/>
          <w:lang w:val="uk-UA" w:eastAsia="ru-RU"/>
        </w:rPr>
        <w:t>ІІ.</w:t>
      </w:r>
      <w:proofErr w:type="gramEnd"/>
      <w:r w:rsidRPr="00915319">
        <w:rPr>
          <w:rFonts w:ascii="Times New Roman" w:hAnsi="Times New Roman" w:cs="Times New Roman"/>
          <w:sz w:val="24"/>
          <w:szCs w:val="24"/>
          <w:lang w:val="uk-UA"/>
        </w:rPr>
        <w:t xml:space="preserve"> </w:t>
      </w:r>
      <w:r w:rsidR="001131B7" w:rsidRPr="00915319">
        <w:rPr>
          <w:rFonts w:ascii="Times New Roman" w:hAnsi="Times New Roman" w:cs="Times New Roman"/>
          <w:sz w:val="24"/>
          <w:szCs w:val="24"/>
          <w:lang w:val="uk-UA"/>
        </w:rPr>
        <w:t>В о</w:t>
      </w:r>
      <w:r w:rsidRPr="00915319">
        <w:rPr>
          <w:rFonts w:ascii="Times New Roman" w:hAnsi="Times New Roman" w:cs="Times New Roman"/>
          <w:sz w:val="24"/>
          <w:szCs w:val="24"/>
          <w:lang w:val="uk-UA"/>
        </w:rPr>
        <w:t>сновні заходи щодо забезпечення виконання</w:t>
      </w:r>
      <w:r w:rsidRPr="00915319">
        <w:rPr>
          <w:rFonts w:ascii="Times New Roman" w:hAnsi="Times New Roman" w:cs="Times New Roman"/>
          <w:bCs/>
          <w:sz w:val="24"/>
          <w:szCs w:val="24"/>
          <w:lang w:val="uk-UA"/>
        </w:rPr>
        <w:t xml:space="preserve"> Програми </w:t>
      </w:r>
      <w:r w:rsidR="001131B7" w:rsidRPr="00915319">
        <w:rPr>
          <w:rFonts w:ascii="Times New Roman" w:hAnsi="Times New Roman" w:cs="Times New Roman"/>
          <w:b/>
          <w:bCs/>
          <w:i/>
          <w:sz w:val="24"/>
          <w:szCs w:val="24"/>
          <w:lang w:val="uk-UA" w:eastAsia="uk-UA"/>
        </w:rPr>
        <w:t>«Забезпечення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2023 рік»</w:t>
      </w:r>
      <w:r w:rsidRPr="00915319">
        <w:rPr>
          <w:rFonts w:ascii="Times New Roman" w:hAnsi="Times New Roman" w:cs="Times New Roman"/>
          <w:b/>
          <w:bCs/>
          <w:i/>
          <w:sz w:val="24"/>
          <w:szCs w:val="24"/>
          <w:lang w:val="uk-UA" w:eastAsia="uk-UA"/>
        </w:rPr>
        <w:t>,</w:t>
      </w:r>
      <w:r w:rsidRPr="00915319">
        <w:rPr>
          <w:rFonts w:ascii="Times New Roman" w:hAnsi="Times New Roman" w:cs="Times New Roman"/>
          <w:sz w:val="24"/>
          <w:szCs w:val="24"/>
          <w:lang w:val="uk-UA"/>
        </w:rPr>
        <w:t xml:space="preserve"> затвердженої рішенням</w:t>
      </w:r>
      <w:r w:rsidRPr="00915319">
        <w:rPr>
          <w:rFonts w:ascii="Times New Roman" w:hAnsi="Times New Roman" w:cs="Times New Roman"/>
          <w:bCs/>
          <w:sz w:val="24"/>
          <w:szCs w:val="24"/>
          <w:lang w:val="uk-UA"/>
        </w:rPr>
        <w:t xml:space="preserve"> Петрівської сільської ради від 22.12.2022 року № 1292,</w:t>
      </w:r>
      <w:r w:rsidRPr="00915319">
        <w:rPr>
          <w:rFonts w:ascii="Times New Roman" w:hAnsi="Times New Roman" w:cs="Times New Roman"/>
          <w:sz w:val="24"/>
          <w:szCs w:val="24"/>
          <w:lang w:val="uk-UA"/>
        </w:rPr>
        <w:t xml:space="preserve"> </w:t>
      </w:r>
      <w:r w:rsidR="001131B7" w:rsidRPr="00915319">
        <w:rPr>
          <w:rFonts w:ascii="Times New Roman" w:eastAsia="Calibri" w:hAnsi="Times New Roman" w:cs="Times New Roman"/>
          <w:sz w:val="24"/>
          <w:szCs w:val="24"/>
          <w:lang w:val="uk-UA"/>
        </w:rPr>
        <w:t>внети наступні зміни, а саме:</w:t>
      </w:r>
    </w:p>
    <w:p w:rsidR="00307770" w:rsidRPr="00915319" w:rsidRDefault="00307770" w:rsidP="001131B7">
      <w:pPr>
        <w:spacing w:after="0" w:line="240" w:lineRule="auto"/>
        <w:ind w:firstLine="708"/>
        <w:jc w:val="both"/>
        <w:rPr>
          <w:rFonts w:ascii="Times New Roman" w:eastAsia="Calibri" w:hAnsi="Times New Roman" w:cs="Times New Roman"/>
          <w:sz w:val="24"/>
          <w:szCs w:val="24"/>
          <w:lang w:val="uk-UA"/>
        </w:rPr>
      </w:pPr>
    </w:p>
    <w:p w:rsidR="001131B7" w:rsidRPr="00915319" w:rsidRDefault="001131B7" w:rsidP="001131B7">
      <w:pPr>
        <w:pStyle w:val="a3"/>
        <w:numPr>
          <w:ilvl w:val="0"/>
          <w:numId w:val="12"/>
        </w:numPr>
        <w:spacing w:after="0" w:line="240" w:lineRule="auto"/>
        <w:jc w:val="both"/>
        <w:rPr>
          <w:rFonts w:ascii="Times New Roman" w:hAnsi="Times New Roman" w:cs="Times New Roman"/>
          <w:bCs/>
          <w:sz w:val="24"/>
          <w:szCs w:val="24"/>
          <w:lang w:val="uk-UA" w:eastAsia="uk-UA"/>
        </w:rPr>
      </w:pPr>
      <w:r w:rsidRPr="00915319">
        <w:rPr>
          <w:rFonts w:ascii="Times New Roman" w:hAnsi="Times New Roman" w:cs="Times New Roman"/>
          <w:b/>
          <w:bCs/>
          <w:i/>
          <w:sz w:val="24"/>
          <w:szCs w:val="24"/>
          <w:lang w:val="uk-UA" w:eastAsia="uk-UA"/>
        </w:rPr>
        <w:t xml:space="preserve">Пункт «Придбання автомобіля для ДФТГ» </w:t>
      </w:r>
      <w:r w:rsidR="00307770" w:rsidRPr="00915319">
        <w:rPr>
          <w:rFonts w:ascii="Times New Roman" w:hAnsi="Times New Roman" w:cs="Times New Roman"/>
          <w:bCs/>
          <w:sz w:val="24"/>
          <w:szCs w:val="24"/>
          <w:lang w:val="uk-UA" w:eastAsia="uk-UA"/>
        </w:rPr>
        <w:t>зменшити на 800,000 тис.грн.</w:t>
      </w:r>
    </w:p>
    <w:p w:rsidR="00915319" w:rsidRDefault="001131B7" w:rsidP="00915319">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 xml:space="preserve"> </w:t>
      </w:r>
    </w:p>
    <w:p w:rsidR="009E045C" w:rsidRPr="00915319" w:rsidRDefault="009E045C" w:rsidP="00915319">
      <w:pPr>
        <w:rPr>
          <w:rFonts w:ascii="Times New Roman" w:eastAsia="Calibri" w:hAnsi="Times New Roman" w:cs="Times New Roman"/>
          <w:kern w:val="36"/>
          <w:sz w:val="24"/>
          <w:szCs w:val="24"/>
          <w:lang w:val="uk-UA" w:eastAsia="ru-RU"/>
        </w:rPr>
      </w:pPr>
      <w:r w:rsidRPr="00915319">
        <w:rPr>
          <w:rFonts w:ascii="Times New Roman" w:eastAsia="Calibri" w:hAnsi="Times New Roman" w:cs="Times New Roman"/>
          <w:sz w:val="24"/>
          <w:szCs w:val="24"/>
          <w:lang w:val="ru-RU"/>
        </w:rPr>
        <w:t>Внести відповідні зміни в результативні  показники Програми.</w:t>
      </w:r>
    </w:p>
    <w:p w:rsidR="009E045C" w:rsidRPr="00915319" w:rsidRDefault="009E045C" w:rsidP="009E045C">
      <w:pPr>
        <w:pStyle w:val="a9"/>
        <w:rPr>
          <w:rFonts w:eastAsia="Calibri"/>
          <w:lang w:eastAsia="en-US"/>
        </w:rPr>
      </w:pPr>
    </w:p>
    <w:p w:rsidR="00832B46" w:rsidRDefault="00832B46" w:rsidP="009E045C">
      <w:pPr>
        <w:pStyle w:val="a9"/>
        <w:rPr>
          <w:rFonts w:eastAsia="Calibri"/>
          <w:lang w:eastAsia="en-US"/>
        </w:rPr>
      </w:pPr>
    </w:p>
    <w:p w:rsidR="00915319" w:rsidRDefault="00915319" w:rsidP="009E045C">
      <w:pPr>
        <w:pStyle w:val="a9"/>
        <w:rPr>
          <w:rFonts w:eastAsia="Calibri"/>
          <w:lang w:eastAsia="en-US"/>
        </w:rPr>
      </w:pPr>
    </w:p>
    <w:p w:rsidR="00915319" w:rsidRPr="00915319" w:rsidRDefault="00915319" w:rsidP="009E045C">
      <w:pPr>
        <w:pStyle w:val="a9"/>
        <w:rPr>
          <w:rFonts w:eastAsia="Calibri"/>
          <w:lang w:eastAsia="en-US"/>
        </w:rPr>
      </w:pPr>
    </w:p>
    <w:p w:rsidR="009D0DEC" w:rsidRPr="00915319" w:rsidRDefault="009D0DEC" w:rsidP="009D0DEC">
      <w:pPr>
        <w:spacing w:after="0" w:line="240" w:lineRule="auto"/>
        <w:ind w:firstLine="708"/>
        <w:jc w:val="both"/>
        <w:rPr>
          <w:rFonts w:ascii="Times New Roman" w:hAnsi="Times New Roman" w:cs="Times New Roman"/>
          <w:b/>
          <w:bCs/>
          <w:i/>
          <w:sz w:val="24"/>
          <w:szCs w:val="24"/>
          <w:lang w:val="uk-UA" w:eastAsia="uk-UA"/>
        </w:rPr>
      </w:pPr>
      <w:r w:rsidRPr="00915319">
        <w:rPr>
          <w:rFonts w:ascii="Times New Roman" w:eastAsia="Calibri" w:hAnsi="Times New Roman" w:cs="Times New Roman"/>
          <w:b/>
          <w:kern w:val="36"/>
          <w:sz w:val="24"/>
          <w:szCs w:val="24"/>
          <w:lang w:eastAsia="ru-RU"/>
        </w:rPr>
        <w:lastRenderedPageBreak/>
        <w:t>X</w:t>
      </w:r>
      <w:r w:rsidRPr="00915319">
        <w:rPr>
          <w:rFonts w:ascii="Times New Roman" w:eastAsia="Calibri" w:hAnsi="Times New Roman" w:cs="Times New Roman"/>
          <w:b/>
          <w:kern w:val="36"/>
          <w:sz w:val="24"/>
          <w:szCs w:val="24"/>
          <w:lang w:val="uk-UA" w:eastAsia="ru-RU"/>
        </w:rPr>
        <w:t>ІІІ</w:t>
      </w:r>
      <w:r w:rsidRPr="00915319">
        <w:rPr>
          <w:rFonts w:ascii="Times New Roman" w:hAnsi="Times New Roman" w:cs="Times New Roman"/>
          <w:sz w:val="24"/>
          <w:szCs w:val="24"/>
          <w:lang w:val="uk-UA"/>
        </w:rPr>
        <w:t xml:space="preserve"> Основні заходи щодо забезпечення виконання</w:t>
      </w:r>
      <w:r w:rsidRPr="00915319">
        <w:rPr>
          <w:rFonts w:ascii="Times New Roman" w:hAnsi="Times New Roman" w:cs="Times New Roman"/>
          <w:bCs/>
          <w:sz w:val="24"/>
          <w:szCs w:val="24"/>
          <w:lang w:val="uk-UA"/>
        </w:rPr>
        <w:t xml:space="preserve"> Програми </w:t>
      </w:r>
      <w:r w:rsidRPr="00915319">
        <w:rPr>
          <w:rFonts w:ascii="Times New Roman" w:hAnsi="Times New Roman" w:cs="Times New Roman"/>
          <w:b/>
          <w:bCs/>
          <w:i/>
          <w:sz w:val="24"/>
          <w:szCs w:val="24"/>
          <w:lang w:val="uk-UA" w:eastAsia="uk-UA"/>
        </w:rPr>
        <w:t>«Забезпечення обороноздатності та створення спеціального матеріального резерву на період введення воєнного стану»,</w:t>
      </w:r>
      <w:r w:rsidRPr="00915319">
        <w:rPr>
          <w:rFonts w:ascii="Times New Roman" w:hAnsi="Times New Roman" w:cs="Times New Roman"/>
          <w:sz w:val="24"/>
          <w:szCs w:val="24"/>
          <w:lang w:val="uk-UA"/>
        </w:rPr>
        <w:t xml:space="preserve"> затвердженої рішенням</w:t>
      </w:r>
      <w:r w:rsidRPr="00915319">
        <w:rPr>
          <w:rFonts w:ascii="Times New Roman" w:hAnsi="Times New Roman" w:cs="Times New Roman"/>
          <w:bCs/>
          <w:sz w:val="24"/>
          <w:szCs w:val="24"/>
          <w:lang w:val="uk-UA"/>
        </w:rPr>
        <w:t xml:space="preserve"> Петрівської сільської ради від 16.02.2023 року № 1335,</w:t>
      </w:r>
      <w:r w:rsidRPr="00915319">
        <w:rPr>
          <w:rFonts w:ascii="Times New Roman" w:hAnsi="Times New Roman" w:cs="Times New Roman"/>
          <w:sz w:val="24"/>
          <w:szCs w:val="24"/>
          <w:lang w:val="uk-UA"/>
        </w:rPr>
        <w:t xml:space="preserve"> </w:t>
      </w:r>
      <w:r w:rsidRPr="00915319">
        <w:rPr>
          <w:rFonts w:ascii="Times New Roman" w:eastAsia="Calibri" w:hAnsi="Times New Roman" w:cs="Times New Roman"/>
          <w:sz w:val="24"/>
          <w:szCs w:val="24"/>
          <w:lang w:val="uk-UA"/>
        </w:rPr>
        <w:t>доповнити пунктом наступного змісту:</w:t>
      </w:r>
    </w:p>
    <w:p w:rsidR="009D0DEC" w:rsidRPr="00915319" w:rsidRDefault="009D0DEC" w:rsidP="009D0DEC">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9D0DEC" w:rsidRPr="00EB59BB"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915319" w:rsidRDefault="009D0DEC" w:rsidP="00832B46">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9D0DEC" w:rsidRPr="00915319" w:rsidRDefault="009D0DEC" w:rsidP="00832B46">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9D0DEC" w:rsidRPr="00915319" w:rsidRDefault="009D0DEC" w:rsidP="00832B46">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915319" w:rsidRDefault="009D0DEC" w:rsidP="00832B46">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Загальна сума витрат (тис.грн)</w:t>
            </w:r>
          </w:p>
        </w:tc>
      </w:tr>
      <w:tr w:rsidR="009D0DEC" w:rsidRPr="00915319"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915319" w:rsidRDefault="009D0DEC" w:rsidP="00832B46">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9D0DEC" w:rsidRPr="00915319" w:rsidRDefault="00A266EE" w:rsidP="00A36A72">
            <w:pPr>
              <w:jc w:val="both"/>
              <w:rPr>
                <w:rFonts w:ascii="Times New Roman" w:hAnsi="Times New Roman" w:cs="Times New Roman"/>
                <w:sz w:val="24"/>
                <w:szCs w:val="24"/>
                <w:lang w:val="ru-RU"/>
              </w:rPr>
            </w:pPr>
            <w:r w:rsidRPr="00915319">
              <w:rPr>
                <w:rFonts w:ascii="Times New Roman" w:hAnsi="Times New Roman" w:cs="Times New Roman"/>
                <w:sz w:val="24"/>
                <w:szCs w:val="24"/>
                <w:lang w:val="uk-UA"/>
              </w:rPr>
              <w:t xml:space="preserve"> </w:t>
            </w:r>
            <w:r w:rsidRPr="00915319">
              <w:rPr>
                <w:rFonts w:ascii="Times New Roman" w:hAnsi="Times New Roman" w:cs="Times New Roman"/>
                <w:sz w:val="24"/>
                <w:szCs w:val="24"/>
                <w:lang w:val="ru-RU"/>
              </w:rPr>
              <w:t>Придбання генераторі</w:t>
            </w:r>
            <w:proofErr w:type="gramStart"/>
            <w:r w:rsidRPr="00915319">
              <w:rPr>
                <w:rFonts w:ascii="Times New Roman" w:hAnsi="Times New Roman" w:cs="Times New Roman"/>
                <w:sz w:val="24"/>
                <w:szCs w:val="24"/>
                <w:lang w:val="ru-RU"/>
              </w:rPr>
              <w:t>в</w:t>
            </w:r>
            <w:proofErr w:type="gramEnd"/>
            <w:r w:rsidRPr="00915319">
              <w:rPr>
                <w:rFonts w:ascii="Times New Roman" w:hAnsi="Times New Roman" w:cs="Times New Roman"/>
                <w:sz w:val="24"/>
                <w:szCs w:val="24"/>
                <w:lang w:val="ru-RU"/>
              </w:rPr>
              <w:t xml:space="preserve"> </w:t>
            </w:r>
            <w:r w:rsidR="00A36A72" w:rsidRPr="00915319">
              <w:rPr>
                <w:rFonts w:ascii="Times New Roman" w:hAnsi="Times New Roman" w:cs="Times New Roman"/>
                <w:sz w:val="24"/>
                <w:szCs w:val="24"/>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9D0DEC" w:rsidRPr="00915319" w:rsidRDefault="00A266EE" w:rsidP="00832B46">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t>17,300</w:t>
            </w:r>
            <w:r w:rsidR="009D0DEC" w:rsidRPr="00915319">
              <w:rPr>
                <w:rFonts w:ascii="Times New Roman" w:hAnsi="Times New Roman" w:cs="Times New Roman"/>
                <w:sz w:val="24"/>
                <w:szCs w:val="24"/>
                <w:lang w:val="uk-UA"/>
              </w:rPr>
              <w:t xml:space="preserve"> </w:t>
            </w:r>
          </w:p>
        </w:tc>
      </w:tr>
      <w:tr w:rsidR="009D0DEC" w:rsidRPr="00915319"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D0DEC" w:rsidRPr="00915319" w:rsidRDefault="009D0DEC" w:rsidP="00832B46">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9D0DEC" w:rsidRPr="00915319" w:rsidRDefault="009D0DEC" w:rsidP="00832B46">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D0DEC" w:rsidRPr="00915319" w:rsidRDefault="00A266EE" w:rsidP="00832B46">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17,300</w:t>
            </w:r>
          </w:p>
        </w:tc>
      </w:tr>
    </w:tbl>
    <w:p w:rsidR="009D0DEC" w:rsidRPr="00915319" w:rsidRDefault="009D0DEC" w:rsidP="009D0DEC">
      <w:pPr>
        <w:rPr>
          <w:rFonts w:ascii="Times New Roman" w:eastAsia="Calibri" w:hAnsi="Times New Roman" w:cs="Times New Roman"/>
          <w:kern w:val="36"/>
          <w:sz w:val="24"/>
          <w:szCs w:val="24"/>
          <w:lang w:val="uk-UA" w:eastAsia="ru-RU"/>
        </w:rPr>
      </w:pPr>
    </w:p>
    <w:p w:rsidR="009D0DEC" w:rsidRPr="00915319" w:rsidRDefault="009D0DEC" w:rsidP="009D0DEC">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9D0DEC" w:rsidRPr="00915319" w:rsidRDefault="009D0DEC" w:rsidP="009D0DEC">
      <w:pPr>
        <w:pStyle w:val="a9"/>
        <w:rPr>
          <w:rFonts w:eastAsia="Calibri"/>
          <w:lang w:eastAsia="en-US"/>
        </w:rPr>
      </w:pPr>
    </w:p>
    <w:p w:rsidR="00F058A8" w:rsidRDefault="00F058A8" w:rsidP="009D0DEC">
      <w:pPr>
        <w:pStyle w:val="a9"/>
        <w:rPr>
          <w:rFonts w:eastAsia="Calibri"/>
          <w:lang w:eastAsia="en-US"/>
        </w:rPr>
      </w:pPr>
    </w:p>
    <w:p w:rsidR="00915319" w:rsidRPr="00915319" w:rsidRDefault="00915319" w:rsidP="009D0DEC">
      <w:pPr>
        <w:pStyle w:val="a9"/>
        <w:rPr>
          <w:rFonts w:eastAsia="Calibri"/>
          <w:lang w:eastAsia="en-US"/>
        </w:rPr>
      </w:pPr>
    </w:p>
    <w:p w:rsidR="00D13862" w:rsidRPr="00915319" w:rsidRDefault="00D13862" w:rsidP="00D13862">
      <w:pPr>
        <w:spacing w:after="0" w:line="240" w:lineRule="auto"/>
        <w:ind w:firstLine="708"/>
        <w:jc w:val="both"/>
        <w:rPr>
          <w:rFonts w:ascii="Times New Roman" w:hAnsi="Times New Roman" w:cs="Times New Roman"/>
          <w:b/>
          <w:bCs/>
          <w:i/>
          <w:sz w:val="24"/>
          <w:szCs w:val="24"/>
          <w:lang w:val="uk-UA" w:eastAsia="uk-UA"/>
        </w:rPr>
      </w:pPr>
      <w:r w:rsidRPr="00915319">
        <w:rPr>
          <w:rFonts w:ascii="Times New Roman" w:eastAsia="Calibri" w:hAnsi="Times New Roman" w:cs="Times New Roman"/>
          <w:b/>
          <w:kern w:val="36"/>
          <w:sz w:val="24"/>
          <w:szCs w:val="24"/>
          <w:lang w:eastAsia="ru-RU"/>
        </w:rPr>
        <w:t>XIV</w:t>
      </w:r>
      <w:r w:rsidRPr="00915319">
        <w:rPr>
          <w:rFonts w:ascii="Times New Roman" w:eastAsia="Calibri" w:hAnsi="Times New Roman" w:cs="Times New Roman"/>
          <w:b/>
          <w:kern w:val="36"/>
          <w:sz w:val="24"/>
          <w:szCs w:val="24"/>
          <w:lang w:val="uk-UA" w:eastAsia="ru-RU"/>
        </w:rPr>
        <w:t>.</w:t>
      </w:r>
      <w:r w:rsidRPr="00915319">
        <w:rPr>
          <w:rFonts w:ascii="Times New Roman" w:hAnsi="Times New Roman" w:cs="Times New Roman"/>
          <w:sz w:val="24"/>
          <w:szCs w:val="24"/>
          <w:lang w:val="uk-UA"/>
        </w:rPr>
        <w:t xml:space="preserve"> </w:t>
      </w:r>
      <w:r w:rsidR="00A36A72" w:rsidRPr="00915319">
        <w:rPr>
          <w:rFonts w:ascii="Times New Roman" w:hAnsi="Times New Roman" w:cs="Times New Roman"/>
          <w:sz w:val="24"/>
          <w:szCs w:val="24"/>
          <w:lang w:val="uk-UA"/>
        </w:rPr>
        <w:t>В о</w:t>
      </w:r>
      <w:r w:rsidRPr="00915319">
        <w:rPr>
          <w:rFonts w:ascii="Times New Roman" w:hAnsi="Times New Roman" w:cs="Times New Roman"/>
          <w:sz w:val="24"/>
          <w:szCs w:val="24"/>
          <w:lang w:val="uk-UA"/>
        </w:rPr>
        <w:t>сновні заходи щодо забезпечення виконання</w:t>
      </w:r>
      <w:r w:rsidRPr="00915319">
        <w:rPr>
          <w:rFonts w:ascii="Times New Roman" w:hAnsi="Times New Roman" w:cs="Times New Roman"/>
          <w:bCs/>
          <w:sz w:val="24"/>
          <w:szCs w:val="24"/>
          <w:lang w:val="uk-UA"/>
        </w:rPr>
        <w:t xml:space="preserve"> Програми </w:t>
      </w:r>
      <w:r w:rsidRPr="00915319">
        <w:rPr>
          <w:rFonts w:ascii="Times New Roman" w:hAnsi="Times New Roman" w:cs="Times New Roman"/>
          <w:b/>
          <w:bCs/>
          <w:i/>
          <w:sz w:val="24"/>
          <w:szCs w:val="24"/>
          <w:lang w:val="uk-UA" w:eastAsia="uk-UA"/>
        </w:rPr>
        <w:t>«Поліцейський офіцер громади» на 2023 рік»,</w:t>
      </w:r>
      <w:r w:rsidRPr="00915319">
        <w:rPr>
          <w:rFonts w:ascii="Times New Roman" w:hAnsi="Times New Roman" w:cs="Times New Roman"/>
          <w:sz w:val="24"/>
          <w:szCs w:val="24"/>
          <w:lang w:val="uk-UA"/>
        </w:rPr>
        <w:t xml:space="preserve"> затвердженої рішенням</w:t>
      </w:r>
      <w:r w:rsidRPr="00915319">
        <w:rPr>
          <w:rFonts w:ascii="Times New Roman" w:hAnsi="Times New Roman" w:cs="Times New Roman"/>
          <w:bCs/>
          <w:sz w:val="24"/>
          <w:szCs w:val="24"/>
          <w:lang w:val="uk-UA"/>
        </w:rPr>
        <w:t xml:space="preserve"> Петрі</w:t>
      </w:r>
      <w:r w:rsidR="00272E4B" w:rsidRPr="00915319">
        <w:rPr>
          <w:rFonts w:ascii="Times New Roman" w:hAnsi="Times New Roman" w:cs="Times New Roman"/>
          <w:bCs/>
          <w:sz w:val="24"/>
          <w:szCs w:val="24"/>
          <w:lang w:val="uk-UA"/>
        </w:rPr>
        <w:t>вської сільської ради від 22.12</w:t>
      </w:r>
      <w:r w:rsidRPr="00915319">
        <w:rPr>
          <w:rFonts w:ascii="Times New Roman" w:hAnsi="Times New Roman" w:cs="Times New Roman"/>
          <w:bCs/>
          <w:sz w:val="24"/>
          <w:szCs w:val="24"/>
          <w:lang w:val="uk-UA"/>
        </w:rPr>
        <w:t>.202</w:t>
      </w:r>
      <w:r w:rsidR="00272E4B" w:rsidRPr="00915319">
        <w:rPr>
          <w:rFonts w:ascii="Times New Roman" w:hAnsi="Times New Roman" w:cs="Times New Roman"/>
          <w:bCs/>
          <w:sz w:val="24"/>
          <w:szCs w:val="24"/>
          <w:lang w:val="uk-UA"/>
        </w:rPr>
        <w:t>2</w:t>
      </w:r>
      <w:r w:rsidRPr="00915319">
        <w:rPr>
          <w:rFonts w:ascii="Times New Roman" w:hAnsi="Times New Roman" w:cs="Times New Roman"/>
          <w:bCs/>
          <w:sz w:val="24"/>
          <w:szCs w:val="24"/>
          <w:lang w:val="uk-UA"/>
        </w:rPr>
        <w:t xml:space="preserve"> року № 1</w:t>
      </w:r>
      <w:r w:rsidR="00272E4B" w:rsidRPr="00915319">
        <w:rPr>
          <w:rFonts w:ascii="Times New Roman" w:hAnsi="Times New Roman" w:cs="Times New Roman"/>
          <w:bCs/>
          <w:sz w:val="24"/>
          <w:szCs w:val="24"/>
          <w:lang w:val="uk-UA"/>
        </w:rPr>
        <w:t>292</w:t>
      </w:r>
      <w:r w:rsidRPr="00915319">
        <w:rPr>
          <w:rFonts w:ascii="Times New Roman" w:hAnsi="Times New Roman" w:cs="Times New Roman"/>
          <w:bCs/>
          <w:sz w:val="24"/>
          <w:szCs w:val="24"/>
          <w:lang w:val="uk-UA"/>
        </w:rPr>
        <w:t>,</w:t>
      </w:r>
      <w:r w:rsidRPr="00915319">
        <w:rPr>
          <w:rFonts w:ascii="Times New Roman" w:hAnsi="Times New Roman" w:cs="Times New Roman"/>
          <w:sz w:val="24"/>
          <w:szCs w:val="24"/>
          <w:lang w:val="uk-UA"/>
        </w:rPr>
        <w:t xml:space="preserve"> </w:t>
      </w:r>
      <w:r w:rsidR="00A36A72" w:rsidRPr="00915319">
        <w:rPr>
          <w:rFonts w:ascii="Times New Roman" w:eastAsia="Calibri" w:hAnsi="Times New Roman" w:cs="Times New Roman"/>
          <w:sz w:val="24"/>
          <w:szCs w:val="24"/>
          <w:lang w:val="uk-UA"/>
        </w:rPr>
        <w:t>внести наступні зміни, а саме:</w:t>
      </w:r>
    </w:p>
    <w:p w:rsidR="00D13862" w:rsidRPr="00915319" w:rsidRDefault="00D13862" w:rsidP="00D13862">
      <w:pPr>
        <w:jc w:val="both"/>
        <w:rPr>
          <w:rFonts w:ascii="Times New Roman" w:hAnsi="Times New Roman" w:cs="Times New Roman"/>
          <w:b/>
          <w:bCs/>
          <w:i/>
          <w:sz w:val="24"/>
          <w:szCs w:val="24"/>
          <w:lang w:val="uk-UA"/>
        </w:rPr>
      </w:pPr>
      <w:r w:rsidRPr="00915319">
        <w:rPr>
          <w:rFonts w:ascii="Times New Roman" w:eastAsia="Calibri" w:hAnsi="Times New Roman" w:cs="Times New Roman"/>
          <w:sz w:val="24"/>
          <w:szCs w:val="24"/>
          <w:lang w:val="uk-UA"/>
        </w:rPr>
        <w:t xml:space="preserve"> </w:t>
      </w:r>
    </w:p>
    <w:tbl>
      <w:tblPr>
        <w:tblW w:w="9564" w:type="dxa"/>
        <w:tblInd w:w="115" w:type="dxa"/>
        <w:tblLook w:val="04A0" w:firstRow="1" w:lastRow="0" w:firstColumn="1" w:lastColumn="0" w:noHBand="0" w:noVBand="1"/>
      </w:tblPr>
      <w:tblGrid>
        <w:gridCol w:w="649"/>
        <w:gridCol w:w="5894"/>
        <w:gridCol w:w="3021"/>
      </w:tblGrid>
      <w:tr w:rsidR="00D13862" w:rsidRPr="00EB59BB"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915319" w:rsidRDefault="00D13862" w:rsidP="00832B46">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w:t>
            </w:r>
          </w:p>
          <w:p w:rsidR="00D13862" w:rsidRPr="00915319" w:rsidRDefault="00D13862" w:rsidP="00832B46">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п/п</w:t>
            </w:r>
          </w:p>
        </w:tc>
        <w:tc>
          <w:tcPr>
            <w:tcW w:w="5894" w:type="dxa"/>
            <w:tcBorders>
              <w:top w:val="single" w:sz="4" w:space="0" w:color="000000"/>
              <w:left w:val="single" w:sz="4" w:space="0" w:color="000000"/>
              <w:bottom w:val="single" w:sz="4" w:space="0" w:color="000000"/>
              <w:right w:val="single" w:sz="4" w:space="0" w:color="000000"/>
            </w:tcBorders>
          </w:tcPr>
          <w:p w:rsidR="00D13862" w:rsidRPr="00915319" w:rsidRDefault="00D13862" w:rsidP="00832B46">
            <w:pP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915319" w:rsidRDefault="00D13862" w:rsidP="00A36A72">
            <w:pPr>
              <w:jc w:val="center"/>
              <w:rPr>
                <w:rFonts w:ascii="Times New Roman" w:eastAsia="Calibri" w:hAnsi="Times New Roman" w:cs="Times New Roman"/>
                <w:sz w:val="24"/>
                <w:szCs w:val="24"/>
                <w:lang w:val="uk-UA"/>
              </w:rPr>
            </w:pPr>
            <w:r w:rsidRPr="00915319">
              <w:rPr>
                <w:rFonts w:ascii="Times New Roman" w:eastAsia="Calibri" w:hAnsi="Times New Roman" w:cs="Times New Roman"/>
                <w:b/>
                <w:sz w:val="24"/>
                <w:szCs w:val="24"/>
                <w:lang w:val="uk-UA"/>
              </w:rPr>
              <w:t xml:space="preserve">Загальна сума </w:t>
            </w:r>
            <w:r w:rsidR="00A36A72" w:rsidRPr="00915319">
              <w:rPr>
                <w:rFonts w:ascii="Times New Roman" w:eastAsia="Calibri" w:hAnsi="Times New Roman" w:cs="Times New Roman"/>
                <w:b/>
                <w:sz w:val="24"/>
                <w:szCs w:val="24"/>
                <w:lang w:val="uk-UA"/>
              </w:rPr>
              <w:t>що знімається</w:t>
            </w:r>
            <w:r w:rsidRPr="00915319">
              <w:rPr>
                <w:rFonts w:ascii="Times New Roman" w:eastAsia="Calibri" w:hAnsi="Times New Roman" w:cs="Times New Roman"/>
                <w:b/>
                <w:sz w:val="24"/>
                <w:szCs w:val="24"/>
                <w:lang w:val="uk-UA"/>
              </w:rPr>
              <w:t xml:space="preserve"> (тис.грн)</w:t>
            </w:r>
          </w:p>
        </w:tc>
      </w:tr>
      <w:tr w:rsidR="00D13862" w:rsidRPr="00915319"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915319" w:rsidRDefault="00D13862" w:rsidP="00832B46">
            <w:pPr>
              <w:rPr>
                <w:rFonts w:ascii="Times New Roman" w:eastAsia="Calibri" w:hAnsi="Times New Roman" w:cs="Times New Roman"/>
                <w:sz w:val="24"/>
                <w:szCs w:val="24"/>
                <w:lang w:val="uk-UA"/>
              </w:rPr>
            </w:pPr>
            <w:r w:rsidRPr="00915319">
              <w:rPr>
                <w:rFonts w:ascii="Times New Roman" w:eastAsia="Calibri" w:hAnsi="Times New Roman" w:cs="Times New Roman"/>
                <w:sz w:val="24"/>
                <w:szCs w:val="24"/>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D13862" w:rsidRPr="00915319" w:rsidRDefault="00D13862" w:rsidP="00EF55F6">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w:t>
            </w:r>
            <w:r w:rsidR="00EF55F6" w:rsidRPr="00915319">
              <w:rPr>
                <w:rFonts w:ascii="Times New Roman" w:hAnsi="Times New Roman" w:cs="Times New Roman"/>
                <w:sz w:val="24"/>
                <w:szCs w:val="24"/>
                <w:lang w:val="uk-UA"/>
              </w:rPr>
              <w:t>Придбання паливно-мастильних матеріалів</w:t>
            </w:r>
            <w:r w:rsidR="00272E4B" w:rsidRPr="00915319">
              <w:rPr>
                <w:rFonts w:ascii="Times New Roman" w:hAnsi="Times New Roman" w:cs="Times New Roman"/>
                <w:sz w:val="24"/>
                <w:szCs w:val="24"/>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915319" w:rsidRDefault="00D13862" w:rsidP="00832B46">
            <w:pPr>
              <w:spacing w:line="254" w:lineRule="auto"/>
              <w:jc w:val="center"/>
              <w:rPr>
                <w:rFonts w:ascii="Times New Roman" w:hAnsi="Times New Roman" w:cs="Times New Roman"/>
                <w:iCs/>
                <w:sz w:val="24"/>
                <w:szCs w:val="24"/>
                <w:lang w:val="uk-UA"/>
              </w:rPr>
            </w:pPr>
            <w:r w:rsidRPr="00915319">
              <w:rPr>
                <w:rFonts w:ascii="Times New Roman" w:hAnsi="Times New Roman" w:cs="Times New Roman"/>
                <w:sz w:val="24"/>
                <w:szCs w:val="24"/>
                <w:lang w:val="uk-UA"/>
              </w:rPr>
              <w:t xml:space="preserve">17,300 </w:t>
            </w:r>
          </w:p>
        </w:tc>
      </w:tr>
      <w:tr w:rsidR="00D13862" w:rsidRPr="00915319"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3862" w:rsidRPr="00915319" w:rsidRDefault="00D13862" w:rsidP="00832B46">
            <w:pPr>
              <w:rPr>
                <w:rFonts w:ascii="Times New Roman" w:eastAsia="Calibri" w:hAnsi="Times New Roman" w:cs="Times New Roman"/>
                <w:sz w:val="24"/>
                <w:szCs w:val="24"/>
                <w:lang w:val="ru-RU"/>
              </w:rPr>
            </w:pPr>
          </w:p>
        </w:tc>
        <w:tc>
          <w:tcPr>
            <w:tcW w:w="5894" w:type="dxa"/>
            <w:tcBorders>
              <w:top w:val="single" w:sz="4" w:space="0" w:color="000000"/>
              <w:left w:val="single" w:sz="4" w:space="0" w:color="000000"/>
              <w:bottom w:val="single" w:sz="4" w:space="0" w:color="000000"/>
              <w:right w:val="single" w:sz="4" w:space="0" w:color="000000"/>
            </w:tcBorders>
          </w:tcPr>
          <w:p w:rsidR="00D13862" w:rsidRPr="00915319" w:rsidRDefault="00D13862" w:rsidP="00832B46">
            <w:pPr>
              <w:rPr>
                <w:rFonts w:ascii="Times New Roman" w:hAnsi="Times New Roman" w:cs="Times New Roman"/>
                <w:b/>
                <w:sz w:val="24"/>
                <w:szCs w:val="24"/>
                <w:lang w:val="uk-UA"/>
              </w:rPr>
            </w:pPr>
            <w:r w:rsidRPr="00915319">
              <w:rPr>
                <w:rFonts w:ascii="Times New Roman" w:hAnsi="Times New Roman" w:cs="Times New Roman"/>
                <w:b/>
                <w:sz w:val="24"/>
                <w:szCs w:val="24"/>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3862" w:rsidRPr="00915319" w:rsidRDefault="00D13862" w:rsidP="00832B46">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17,300</w:t>
            </w:r>
          </w:p>
        </w:tc>
      </w:tr>
    </w:tbl>
    <w:p w:rsidR="00D13862" w:rsidRPr="00915319" w:rsidRDefault="00D13862" w:rsidP="00D13862">
      <w:pPr>
        <w:rPr>
          <w:rFonts w:ascii="Times New Roman" w:eastAsia="Calibri" w:hAnsi="Times New Roman" w:cs="Times New Roman"/>
          <w:kern w:val="36"/>
          <w:sz w:val="24"/>
          <w:szCs w:val="24"/>
          <w:lang w:val="uk-UA" w:eastAsia="ru-RU"/>
        </w:rPr>
      </w:pPr>
    </w:p>
    <w:p w:rsidR="00D13862" w:rsidRPr="00915319" w:rsidRDefault="00D13862" w:rsidP="00D13862">
      <w:pPr>
        <w:pStyle w:val="a9"/>
        <w:rPr>
          <w:rFonts w:eastAsia="Calibri"/>
          <w:lang w:eastAsia="en-US"/>
        </w:rPr>
      </w:pPr>
      <w:r w:rsidRPr="00915319">
        <w:rPr>
          <w:rFonts w:eastAsia="Calibri"/>
          <w:lang w:eastAsia="en-US"/>
        </w:rPr>
        <w:t>Внести відповідні зміни в результативні  показники Програми.</w:t>
      </w:r>
    </w:p>
    <w:p w:rsidR="00D13862" w:rsidRPr="00915319" w:rsidRDefault="00D13862" w:rsidP="00D13862">
      <w:pPr>
        <w:pStyle w:val="a9"/>
        <w:rPr>
          <w:rFonts w:eastAsia="Calibri"/>
          <w:lang w:eastAsia="en-US"/>
        </w:rPr>
      </w:pPr>
    </w:p>
    <w:p w:rsidR="00147651" w:rsidRPr="00915319" w:rsidRDefault="00147651"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p w:rsidR="00147651" w:rsidRPr="00915319" w:rsidRDefault="001C5406" w:rsidP="00C3288A">
      <w:pPr>
        <w:rPr>
          <w:rFonts w:ascii="Times New Roman" w:eastAsia="Calibri" w:hAnsi="Times New Roman" w:cs="Times New Roman"/>
          <w:b/>
          <w:i/>
          <w:kern w:val="36"/>
          <w:sz w:val="24"/>
          <w:szCs w:val="24"/>
          <w:lang w:val="uk-UA" w:eastAsia="ru-RU"/>
        </w:rPr>
      </w:pPr>
      <w:r w:rsidRPr="00915319">
        <w:rPr>
          <w:rFonts w:ascii="Times New Roman" w:eastAsia="Calibri" w:hAnsi="Times New Roman" w:cs="Times New Roman"/>
          <w:b/>
          <w:i/>
          <w:kern w:val="36"/>
          <w:sz w:val="24"/>
          <w:szCs w:val="24"/>
          <w:lang w:val="uk-UA" w:eastAsia="ru-RU"/>
        </w:rPr>
        <w:t xml:space="preserve">Секретар сільської ради                                         </w:t>
      </w:r>
      <w:r w:rsidR="00915319" w:rsidRPr="00915319">
        <w:rPr>
          <w:rFonts w:ascii="Times New Roman" w:eastAsia="Calibri" w:hAnsi="Times New Roman" w:cs="Times New Roman"/>
          <w:b/>
          <w:i/>
          <w:kern w:val="36"/>
          <w:sz w:val="24"/>
          <w:szCs w:val="24"/>
          <w:lang w:val="uk-UA" w:eastAsia="ru-RU"/>
        </w:rPr>
        <w:t xml:space="preserve">                             </w:t>
      </w:r>
      <w:r w:rsidRPr="00915319">
        <w:rPr>
          <w:rFonts w:ascii="Times New Roman" w:eastAsia="Calibri" w:hAnsi="Times New Roman" w:cs="Times New Roman"/>
          <w:b/>
          <w:i/>
          <w:kern w:val="36"/>
          <w:sz w:val="24"/>
          <w:szCs w:val="24"/>
          <w:lang w:val="uk-UA" w:eastAsia="ru-RU"/>
        </w:rPr>
        <w:t xml:space="preserve">       Світлана </w:t>
      </w:r>
      <w:r w:rsidR="00915319" w:rsidRPr="00915319">
        <w:rPr>
          <w:rFonts w:ascii="Times New Roman" w:eastAsia="Calibri" w:hAnsi="Times New Roman" w:cs="Times New Roman"/>
          <w:b/>
          <w:i/>
          <w:kern w:val="36"/>
          <w:sz w:val="24"/>
          <w:szCs w:val="24"/>
          <w:lang w:val="uk-UA" w:eastAsia="ru-RU"/>
        </w:rPr>
        <w:t>КОСТЮК</w:t>
      </w:r>
    </w:p>
    <w:p w:rsidR="00147651" w:rsidRPr="00915319" w:rsidRDefault="00147651" w:rsidP="00C3288A">
      <w:pPr>
        <w:rPr>
          <w:rFonts w:ascii="Times New Roman" w:eastAsia="Calibri" w:hAnsi="Times New Roman" w:cs="Times New Roman"/>
          <w:kern w:val="36"/>
          <w:sz w:val="24"/>
          <w:szCs w:val="24"/>
          <w:lang w:val="uk-UA" w:eastAsia="ru-RU"/>
        </w:rPr>
      </w:pPr>
    </w:p>
    <w:p w:rsidR="00147651" w:rsidRPr="00915319" w:rsidRDefault="00147651"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p w:rsidR="00915319" w:rsidRPr="00915319" w:rsidRDefault="00915319" w:rsidP="00C3288A">
      <w:pPr>
        <w:rPr>
          <w:rFonts w:ascii="Times New Roman" w:eastAsia="Calibri" w:hAnsi="Times New Roman" w:cs="Times New Roman"/>
          <w:kern w:val="36"/>
          <w:sz w:val="24"/>
          <w:szCs w:val="24"/>
          <w:lang w:val="uk-UA"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gridCol w:w="4840"/>
      </w:tblGrid>
      <w:tr w:rsidR="009279C9" w:rsidRPr="00EB59BB" w:rsidTr="00C3288A">
        <w:tc>
          <w:tcPr>
            <w:tcW w:w="4839" w:type="dxa"/>
          </w:tcPr>
          <w:p w:rsidR="009279C9" w:rsidRPr="00915319" w:rsidRDefault="009279C9" w:rsidP="0068557F">
            <w:pPr>
              <w:spacing w:after="0"/>
              <w:rPr>
                <w:rFonts w:ascii="Times New Roman" w:hAnsi="Times New Roman" w:cs="Times New Roman"/>
                <w:sz w:val="24"/>
                <w:szCs w:val="24"/>
                <w:lang w:val="uk-UA"/>
              </w:rPr>
            </w:pPr>
          </w:p>
        </w:tc>
        <w:tc>
          <w:tcPr>
            <w:tcW w:w="4840" w:type="dxa"/>
          </w:tcPr>
          <w:p w:rsidR="009279C9" w:rsidRPr="00915319" w:rsidRDefault="000A3761" w:rsidP="0068557F">
            <w:pPr>
              <w:spacing w:after="0"/>
              <w:rPr>
                <w:rFonts w:ascii="Times New Roman" w:hAnsi="Times New Roman" w:cs="Times New Roman"/>
                <w:sz w:val="24"/>
                <w:szCs w:val="24"/>
                <w:lang w:val="uk-UA"/>
              </w:rPr>
            </w:pPr>
            <w:r w:rsidRPr="00915319">
              <w:rPr>
                <w:rFonts w:ascii="Times New Roman" w:hAnsi="Times New Roman" w:cs="Times New Roman"/>
                <w:sz w:val="24"/>
                <w:szCs w:val="24"/>
                <w:lang w:val="uk-UA"/>
              </w:rPr>
              <w:t>Додаток</w:t>
            </w:r>
            <w:r w:rsidR="009279C9" w:rsidRPr="00915319">
              <w:rPr>
                <w:rFonts w:ascii="Times New Roman" w:hAnsi="Times New Roman" w:cs="Times New Roman"/>
                <w:sz w:val="24"/>
                <w:szCs w:val="24"/>
                <w:lang w:val="uk-UA"/>
              </w:rPr>
              <w:t xml:space="preserve"> </w:t>
            </w:r>
          </w:p>
          <w:p w:rsidR="009279C9" w:rsidRPr="00915319" w:rsidRDefault="009279C9" w:rsidP="0068557F">
            <w:pPr>
              <w:spacing w:after="0"/>
              <w:rPr>
                <w:rFonts w:ascii="Times New Roman" w:hAnsi="Times New Roman" w:cs="Times New Roman"/>
                <w:sz w:val="24"/>
                <w:szCs w:val="24"/>
                <w:lang w:val="uk-UA"/>
              </w:rPr>
            </w:pPr>
            <w:r w:rsidRPr="00915319">
              <w:rPr>
                <w:rFonts w:ascii="Times New Roman" w:hAnsi="Times New Roman" w:cs="Times New Roman"/>
                <w:sz w:val="24"/>
                <w:szCs w:val="24"/>
                <w:lang w:val="uk-UA"/>
              </w:rPr>
              <w:t>до рішення Петрівської сільської ради</w:t>
            </w:r>
          </w:p>
          <w:p w:rsidR="009279C9" w:rsidRPr="00915319" w:rsidRDefault="009279C9" w:rsidP="0068557F">
            <w:pPr>
              <w:spacing w:after="0"/>
              <w:rPr>
                <w:rFonts w:ascii="Times New Roman" w:hAnsi="Times New Roman" w:cs="Times New Roman"/>
                <w:sz w:val="24"/>
                <w:szCs w:val="24"/>
                <w:lang w:val="uk-UA"/>
              </w:rPr>
            </w:pPr>
            <w:r w:rsidRPr="00915319">
              <w:rPr>
                <w:rFonts w:ascii="Times New Roman" w:hAnsi="Times New Roman" w:cs="Times New Roman"/>
                <w:sz w:val="24"/>
                <w:szCs w:val="24"/>
                <w:lang w:val="uk-UA"/>
              </w:rPr>
              <w:t>від «22» грудня 2022 року № 1292</w:t>
            </w:r>
          </w:p>
          <w:p w:rsidR="009279C9" w:rsidRPr="00915319" w:rsidRDefault="009279C9" w:rsidP="0068557F">
            <w:pPr>
              <w:spacing w:after="0"/>
              <w:rPr>
                <w:rFonts w:ascii="Times New Roman" w:hAnsi="Times New Roman" w:cs="Times New Roman"/>
                <w:sz w:val="24"/>
                <w:szCs w:val="24"/>
                <w:lang w:val="uk-UA"/>
              </w:rPr>
            </w:pPr>
            <w:r w:rsidRPr="00915319">
              <w:rPr>
                <w:rFonts w:ascii="Times New Roman" w:hAnsi="Times New Roman" w:cs="Times New Roman"/>
                <w:sz w:val="24"/>
                <w:szCs w:val="24"/>
                <w:lang w:val="uk-UA"/>
              </w:rPr>
              <w:t>(нова редакція)</w:t>
            </w:r>
          </w:p>
          <w:p w:rsidR="0068557F" w:rsidRPr="00915319" w:rsidRDefault="0068557F" w:rsidP="0068557F">
            <w:pPr>
              <w:spacing w:after="0"/>
              <w:rPr>
                <w:rFonts w:ascii="Times New Roman" w:hAnsi="Times New Roman" w:cs="Times New Roman"/>
                <w:sz w:val="24"/>
                <w:szCs w:val="24"/>
                <w:lang w:val="uk-UA"/>
              </w:rPr>
            </w:pPr>
            <w:r w:rsidRPr="00915319">
              <w:rPr>
                <w:rFonts w:ascii="Times New Roman" w:hAnsi="Times New Roman" w:cs="Times New Roman"/>
                <w:sz w:val="24"/>
                <w:szCs w:val="24"/>
                <w:lang w:val="uk-UA"/>
              </w:rPr>
              <w:t>Затверджено рішенням сільської ради</w:t>
            </w:r>
          </w:p>
          <w:p w:rsidR="0068557F" w:rsidRPr="00915319" w:rsidRDefault="0068557F" w:rsidP="0068557F">
            <w:pPr>
              <w:spacing w:after="0"/>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1364 від 07.04.2023 </w:t>
            </w:r>
          </w:p>
          <w:p w:rsidR="009279C9" w:rsidRPr="00915319" w:rsidRDefault="009279C9" w:rsidP="0068557F">
            <w:pPr>
              <w:spacing w:after="0"/>
              <w:rPr>
                <w:rFonts w:ascii="Times New Roman" w:hAnsi="Times New Roman" w:cs="Times New Roman"/>
                <w:sz w:val="24"/>
                <w:szCs w:val="24"/>
                <w:lang w:val="uk-UA"/>
              </w:rPr>
            </w:pPr>
          </w:p>
        </w:tc>
      </w:tr>
    </w:tbl>
    <w:p w:rsidR="009279C9" w:rsidRPr="00915319" w:rsidRDefault="009279C9" w:rsidP="0068557F">
      <w:pPr>
        <w:spacing w:after="0"/>
        <w:rPr>
          <w:rStyle w:val="FontStyle24"/>
          <w:rFonts w:ascii="Times New Roman" w:hAnsi="Times New Roman" w:cs="Times New Roman"/>
          <w:b w:val="0"/>
          <w:bCs w:val="0"/>
          <w:lang w:val="uk-UA"/>
        </w:rPr>
      </w:pPr>
      <w:r w:rsidRPr="00915319">
        <w:rPr>
          <w:rFonts w:ascii="Times New Roman" w:hAnsi="Times New Roman" w:cs="Times New Roman"/>
          <w:sz w:val="24"/>
          <w:szCs w:val="24"/>
          <w:lang w:val="uk-UA"/>
        </w:rPr>
        <w:t xml:space="preserve">                                                                        </w:t>
      </w:r>
    </w:p>
    <w:p w:rsidR="009279C9" w:rsidRPr="00915319" w:rsidRDefault="000A3761" w:rsidP="0068557F">
      <w:pPr>
        <w:spacing w:after="0"/>
        <w:jc w:val="center"/>
        <w:rPr>
          <w:rFonts w:ascii="Times New Roman" w:hAnsi="Times New Roman" w:cs="Times New Roman"/>
          <w:b/>
          <w:iCs/>
          <w:sz w:val="24"/>
          <w:szCs w:val="24"/>
          <w:lang w:val="uk-UA"/>
        </w:rPr>
      </w:pPr>
      <w:r w:rsidRPr="00915319">
        <w:rPr>
          <w:rFonts w:ascii="Times New Roman" w:hAnsi="Times New Roman" w:cs="Times New Roman"/>
          <w:b/>
          <w:iCs/>
          <w:sz w:val="24"/>
          <w:szCs w:val="24"/>
          <w:lang w:val="uk-UA"/>
        </w:rPr>
        <w:t xml:space="preserve">23 </w:t>
      </w:r>
      <w:r w:rsidR="009279C9" w:rsidRPr="00915319">
        <w:rPr>
          <w:rFonts w:ascii="Times New Roman" w:hAnsi="Times New Roman" w:cs="Times New Roman"/>
          <w:b/>
          <w:iCs/>
          <w:sz w:val="24"/>
          <w:szCs w:val="24"/>
          <w:lang w:val="uk-UA"/>
        </w:rPr>
        <w:t>Програма</w:t>
      </w:r>
    </w:p>
    <w:p w:rsidR="009279C9" w:rsidRPr="00915319" w:rsidRDefault="009279C9" w:rsidP="0068557F">
      <w:pPr>
        <w:spacing w:after="0"/>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«Безпечна Петрівська  громада на 2023 рік»</w:t>
      </w:r>
    </w:p>
    <w:p w:rsidR="009279C9" w:rsidRPr="00915319" w:rsidRDefault="009279C9" w:rsidP="0068557F">
      <w:pPr>
        <w:spacing w:after="0"/>
        <w:rPr>
          <w:rFonts w:ascii="Times New Roman" w:hAnsi="Times New Roman" w:cs="Times New Roman"/>
          <w:b/>
          <w:i/>
          <w:sz w:val="24"/>
          <w:szCs w:val="24"/>
          <w:lang w:val="uk-UA"/>
        </w:rPr>
      </w:pPr>
    </w:p>
    <w:p w:rsidR="009279C9" w:rsidRPr="00915319" w:rsidRDefault="009279C9" w:rsidP="0068557F">
      <w:pPr>
        <w:spacing w:after="0"/>
        <w:jc w:val="center"/>
        <w:rPr>
          <w:rFonts w:ascii="Times New Roman" w:eastAsia="Droid Sans Fallback" w:hAnsi="Times New Roman" w:cs="Times New Roman"/>
          <w:b/>
          <w:sz w:val="24"/>
          <w:szCs w:val="24"/>
          <w:lang w:val="uk-UA"/>
        </w:rPr>
      </w:pPr>
      <w:r w:rsidRPr="00915319">
        <w:rPr>
          <w:rFonts w:ascii="Times New Roman" w:eastAsia="Droid Sans Fallback" w:hAnsi="Times New Roman" w:cs="Times New Roman"/>
          <w:b/>
          <w:sz w:val="24"/>
          <w:szCs w:val="24"/>
          <w:lang w:val="uk-UA"/>
        </w:rPr>
        <w:t>1. Паспорт Програми</w:t>
      </w:r>
    </w:p>
    <w:tbl>
      <w:tblPr>
        <w:tblW w:w="0" w:type="auto"/>
        <w:tblInd w:w="-90" w:type="dxa"/>
        <w:tblLayout w:type="fixed"/>
        <w:tblCellMar>
          <w:left w:w="103" w:type="dxa"/>
        </w:tblCellMar>
        <w:tblLook w:val="04A0" w:firstRow="1" w:lastRow="0" w:firstColumn="1" w:lastColumn="0" w:noHBand="0" w:noVBand="1"/>
      </w:tblPr>
      <w:tblGrid>
        <w:gridCol w:w="671"/>
        <w:gridCol w:w="3828"/>
        <w:gridCol w:w="5232"/>
      </w:tblGrid>
      <w:tr w:rsidR="009279C9" w:rsidRPr="00915319" w:rsidTr="00C3288A">
        <w:tc>
          <w:tcPr>
            <w:tcW w:w="671"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68557F">
            <w:pPr>
              <w:spacing w:after="0"/>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1.</w:t>
            </w:r>
          </w:p>
        </w:tc>
        <w:tc>
          <w:tcPr>
            <w:tcW w:w="3828"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68557F">
            <w:pPr>
              <w:spacing w:after="0"/>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 xml:space="preserve">Ініціатор розроблення Програми </w:t>
            </w:r>
          </w:p>
        </w:tc>
        <w:tc>
          <w:tcPr>
            <w:tcW w:w="5232" w:type="dxa"/>
            <w:tcBorders>
              <w:top w:val="single" w:sz="4" w:space="0" w:color="000001"/>
              <w:left w:val="single" w:sz="4" w:space="0" w:color="000001"/>
              <w:bottom w:val="single" w:sz="4" w:space="0" w:color="000001"/>
              <w:right w:val="single" w:sz="4" w:space="0" w:color="000001"/>
            </w:tcBorders>
            <w:shd w:val="clear" w:color="auto" w:fill="FFFFFF"/>
            <w:hideMark/>
          </w:tcPr>
          <w:p w:rsidR="009279C9" w:rsidRPr="00915319" w:rsidRDefault="009279C9" w:rsidP="0068557F">
            <w:pPr>
              <w:spacing w:after="0"/>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Петрівська сільська рада</w:t>
            </w:r>
          </w:p>
        </w:tc>
      </w:tr>
      <w:tr w:rsidR="009279C9" w:rsidRPr="00915319" w:rsidTr="00C3288A">
        <w:tc>
          <w:tcPr>
            <w:tcW w:w="671"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2.</w:t>
            </w:r>
          </w:p>
        </w:tc>
        <w:tc>
          <w:tcPr>
            <w:tcW w:w="3828" w:type="dxa"/>
            <w:tcBorders>
              <w:top w:val="single" w:sz="4" w:space="0" w:color="000001"/>
              <w:left w:val="single" w:sz="4" w:space="0" w:color="000001"/>
              <w:bottom w:val="single" w:sz="4" w:space="0" w:color="000001"/>
              <w:right w:val="nil"/>
            </w:tcBorders>
            <w:shd w:val="clear" w:color="auto" w:fill="FFFFFF"/>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Розробник Програми</w:t>
            </w:r>
          </w:p>
          <w:p w:rsidR="009279C9" w:rsidRPr="00915319" w:rsidRDefault="009279C9" w:rsidP="00C3288A">
            <w:pPr>
              <w:rPr>
                <w:rFonts w:ascii="Times New Roman" w:eastAsia="Droid Sans Fallback" w:hAnsi="Times New Roman" w:cs="Times New Roman"/>
                <w:sz w:val="24"/>
                <w:szCs w:val="24"/>
                <w:lang w:val="uk-UA"/>
              </w:rPr>
            </w:pPr>
          </w:p>
        </w:tc>
        <w:tc>
          <w:tcPr>
            <w:tcW w:w="5232" w:type="dxa"/>
            <w:tcBorders>
              <w:top w:val="single" w:sz="4" w:space="0" w:color="000001"/>
              <w:left w:val="single" w:sz="4" w:space="0" w:color="000001"/>
              <w:bottom w:val="single" w:sz="4" w:space="0" w:color="000001"/>
              <w:right w:val="single" w:sz="4" w:space="0" w:color="000001"/>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Петрівська сільська рада</w:t>
            </w:r>
          </w:p>
        </w:tc>
      </w:tr>
      <w:tr w:rsidR="009279C9" w:rsidRPr="00EB59BB" w:rsidTr="00C3288A">
        <w:tc>
          <w:tcPr>
            <w:tcW w:w="671"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3.</w:t>
            </w:r>
          </w:p>
        </w:tc>
        <w:tc>
          <w:tcPr>
            <w:tcW w:w="3828"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Відповідальний виконавець Програми</w:t>
            </w:r>
          </w:p>
        </w:tc>
        <w:tc>
          <w:tcPr>
            <w:tcW w:w="5232" w:type="dxa"/>
            <w:tcBorders>
              <w:top w:val="single" w:sz="4" w:space="0" w:color="000001"/>
              <w:left w:val="single" w:sz="4" w:space="0" w:color="000001"/>
              <w:bottom w:val="single" w:sz="4" w:space="0" w:color="000001"/>
              <w:right w:val="single" w:sz="4" w:space="0" w:color="000001"/>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color w:val="000000"/>
                <w:sz w:val="24"/>
                <w:szCs w:val="24"/>
                <w:lang w:val="uk-UA"/>
              </w:rPr>
              <w:t xml:space="preserve">Відділ комунальної власності, будівництва та інвестицій Петрівської сільської ради </w:t>
            </w:r>
          </w:p>
        </w:tc>
      </w:tr>
      <w:tr w:rsidR="009279C9" w:rsidRPr="00EB59BB" w:rsidTr="00C3288A">
        <w:tc>
          <w:tcPr>
            <w:tcW w:w="671"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4.</w:t>
            </w:r>
          </w:p>
        </w:tc>
        <w:tc>
          <w:tcPr>
            <w:tcW w:w="3828"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color w:val="000000"/>
                <w:sz w:val="24"/>
                <w:szCs w:val="24"/>
                <w:lang w:val="uk-UA"/>
              </w:rPr>
              <w:t>Учасники Програми</w:t>
            </w:r>
          </w:p>
        </w:tc>
        <w:tc>
          <w:tcPr>
            <w:tcW w:w="5232" w:type="dxa"/>
            <w:tcBorders>
              <w:top w:val="single" w:sz="4" w:space="0" w:color="000001"/>
              <w:left w:val="single" w:sz="4" w:space="0" w:color="000001"/>
              <w:bottom w:val="single" w:sz="4" w:space="0" w:color="000001"/>
              <w:right w:val="single" w:sz="4" w:space="0" w:color="000001"/>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color w:val="000000"/>
                <w:sz w:val="24"/>
                <w:szCs w:val="24"/>
                <w:lang w:val="uk-UA"/>
              </w:rPr>
              <w:t>Петрівська сільська рада, жителі населених пунктів Петрівської сільської територіальної громади</w:t>
            </w:r>
          </w:p>
        </w:tc>
      </w:tr>
      <w:tr w:rsidR="009279C9" w:rsidRPr="00915319" w:rsidTr="00C3288A">
        <w:tc>
          <w:tcPr>
            <w:tcW w:w="671"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5.</w:t>
            </w:r>
          </w:p>
        </w:tc>
        <w:tc>
          <w:tcPr>
            <w:tcW w:w="3828"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color w:val="000000"/>
                <w:sz w:val="24"/>
                <w:szCs w:val="24"/>
                <w:lang w:val="uk-UA"/>
              </w:rPr>
              <w:t>Терміни реалізації Програми</w:t>
            </w:r>
          </w:p>
        </w:tc>
        <w:tc>
          <w:tcPr>
            <w:tcW w:w="5232" w:type="dxa"/>
            <w:tcBorders>
              <w:top w:val="single" w:sz="4" w:space="0" w:color="000001"/>
              <w:left w:val="single" w:sz="4" w:space="0" w:color="000001"/>
              <w:bottom w:val="single" w:sz="4" w:space="0" w:color="000001"/>
              <w:right w:val="single" w:sz="4" w:space="0" w:color="000001"/>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color w:val="000000"/>
                <w:sz w:val="24"/>
                <w:szCs w:val="24"/>
                <w:lang w:val="uk-UA"/>
              </w:rPr>
              <w:t>2023 рік</w:t>
            </w:r>
          </w:p>
        </w:tc>
      </w:tr>
      <w:tr w:rsidR="009279C9" w:rsidRPr="00915319" w:rsidTr="00C3288A">
        <w:tc>
          <w:tcPr>
            <w:tcW w:w="671"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sz w:val="24"/>
                <w:szCs w:val="24"/>
                <w:lang w:val="uk-UA"/>
              </w:rPr>
              <w:t>6.</w:t>
            </w:r>
          </w:p>
        </w:tc>
        <w:tc>
          <w:tcPr>
            <w:tcW w:w="3828"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color w:val="000000"/>
                <w:sz w:val="24"/>
                <w:szCs w:val="24"/>
                <w:lang w:val="uk-UA"/>
              </w:rPr>
              <w:t>Перелік місцевих бюджетів, які беруть участь у виконані Програми</w:t>
            </w:r>
          </w:p>
        </w:tc>
        <w:tc>
          <w:tcPr>
            <w:tcW w:w="5232" w:type="dxa"/>
            <w:tcBorders>
              <w:top w:val="single" w:sz="4" w:space="0" w:color="000001"/>
              <w:left w:val="single" w:sz="4" w:space="0" w:color="000001"/>
              <w:bottom w:val="single" w:sz="4" w:space="0" w:color="000001"/>
              <w:right w:val="single" w:sz="4" w:space="0" w:color="000001"/>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color w:val="000000"/>
                <w:sz w:val="24"/>
                <w:szCs w:val="24"/>
                <w:lang w:val="uk-UA"/>
              </w:rPr>
              <w:t xml:space="preserve">Сільський бюджет </w:t>
            </w:r>
          </w:p>
        </w:tc>
      </w:tr>
      <w:tr w:rsidR="009279C9" w:rsidRPr="00915319" w:rsidTr="00C3288A">
        <w:tc>
          <w:tcPr>
            <w:tcW w:w="671"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eastAsia="Droid Sans Fallback" w:hAnsi="Times New Roman" w:cs="Times New Roman"/>
                <w:sz w:val="24"/>
                <w:szCs w:val="24"/>
                <w:lang w:val="uk-UA"/>
              </w:rPr>
            </w:pPr>
            <w:r w:rsidRPr="00915319">
              <w:rPr>
                <w:rFonts w:ascii="Times New Roman" w:eastAsia="Droid Sans Fallback" w:hAnsi="Times New Roman" w:cs="Times New Roman"/>
                <w:sz w:val="24"/>
                <w:szCs w:val="24"/>
                <w:lang w:val="uk-UA"/>
              </w:rPr>
              <w:t>7.</w:t>
            </w:r>
          </w:p>
        </w:tc>
        <w:tc>
          <w:tcPr>
            <w:tcW w:w="3828" w:type="dxa"/>
            <w:tcBorders>
              <w:top w:val="single" w:sz="4" w:space="0" w:color="000001"/>
              <w:left w:val="single" w:sz="4" w:space="0" w:color="000001"/>
              <w:bottom w:val="single" w:sz="4" w:space="0" w:color="000001"/>
              <w:right w:val="nil"/>
            </w:tcBorders>
            <w:shd w:val="clear" w:color="auto" w:fill="FFFFFF"/>
            <w:hideMark/>
          </w:tcPr>
          <w:p w:rsidR="009279C9" w:rsidRPr="00915319" w:rsidRDefault="009279C9" w:rsidP="00C3288A">
            <w:pPr>
              <w:rPr>
                <w:rFonts w:ascii="Times New Roman" w:hAnsi="Times New Roman" w:cs="Times New Roman"/>
                <w:sz w:val="24"/>
                <w:szCs w:val="24"/>
                <w:lang w:val="uk-UA"/>
              </w:rPr>
            </w:pPr>
            <w:r w:rsidRPr="00915319">
              <w:rPr>
                <w:rFonts w:ascii="Times New Roman" w:eastAsia="Droid Sans Fallback" w:hAnsi="Times New Roman" w:cs="Times New Roman"/>
                <w:color w:val="000000"/>
                <w:sz w:val="24"/>
                <w:szCs w:val="24"/>
                <w:lang w:val="uk-UA"/>
              </w:rPr>
              <w:t>Загальний обсяг фінансових ресурсів, необхідних для реалізації Програми, у тому числі:</w:t>
            </w:r>
          </w:p>
        </w:tc>
        <w:tc>
          <w:tcPr>
            <w:tcW w:w="5232" w:type="dxa"/>
            <w:tcBorders>
              <w:top w:val="single" w:sz="4" w:space="0" w:color="000001"/>
              <w:left w:val="single" w:sz="4" w:space="0" w:color="000001"/>
              <w:bottom w:val="single" w:sz="4" w:space="0" w:color="000001"/>
              <w:right w:val="single" w:sz="4" w:space="0" w:color="000001"/>
            </w:tcBorders>
            <w:shd w:val="clear" w:color="auto" w:fill="FFFFFF"/>
          </w:tcPr>
          <w:p w:rsidR="009279C9" w:rsidRPr="00915319" w:rsidRDefault="009279C9" w:rsidP="00C3288A">
            <w:pPr>
              <w:rPr>
                <w:rFonts w:ascii="Times New Roman" w:eastAsia="Droid Sans Fallback" w:hAnsi="Times New Roman" w:cs="Times New Roman"/>
                <w:color w:val="000000"/>
                <w:sz w:val="24"/>
                <w:szCs w:val="24"/>
                <w:lang w:val="uk-UA"/>
              </w:rPr>
            </w:pPr>
          </w:p>
          <w:p w:rsidR="009279C9" w:rsidRPr="00915319" w:rsidRDefault="009279C9" w:rsidP="00C3288A">
            <w:pPr>
              <w:rPr>
                <w:rFonts w:ascii="Times New Roman" w:hAnsi="Times New Roman" w:cs="Times New Roman"/>
                <w:sz w:val="24"/>
                <w:szCs w:val="24"/>
                <w:lang w:val="ru-RU"/>
              </w:rPr>
            </w:pPr>
            <w:r w:rsidRPr="00915319">
              <w:rPr>
                <w:rFonts w:ascii="Times New Roman" w:eastAsia="Droid Sans Fallback" w:hAnsi="Times New Roman" w:cs="Times New Roman"/>
                <w:sz w:val="24"/>
                <w:szCs w:val="24"/>
                <w:lang w:val="uk-UA"/>
              </w:rPr>
              <w:t xml:space="preserve">714 422 ,00 </w:t>
            </w:r>
            <w:r w:rsidRPr="00915319">
              <w:rPr>
                <w:rFonts w:ascii="Times New Roman" w:eastAsia="Droid Sans Fallback" w:hAnsi="Times New Roman" w:cs="Times New Roman"/>
                <w:color w:val="000000"/>
                <w:sz w:val="24"/>
                <w:szCs w:val="24"/>
                <w:lang w:val="uk-UA"/>
              </w:rPr>
              <w:t>грн.</w:t>
            </w:r>
          </w:p>
        </w:tc>
      </w:tr>
    </w:tbl>
    <w:p w:rsidR="009279C9" w:rsidRPr="00915319" w:rsidRDefault="009279C9" w:rsidP="00C3288A">
      <w:pPr>
        <w:rPr>
          <w:rFonts w:ascii="Times New Roman" w:hAnsi="Times New Roman" w:cs="Times New Roman"/>
          <w:sz w:val="24"/>
          <w:szCs w:val="24"/>
          <w:lang w:val="uk-UA"/>
        </w:rPr>
      </w:pPr>
    </w:p>
    <w:p w:rsidR="009279C9" w:rsidRPr="00915319" w:rsidRDefault="009279C9" w:rsidP="00183F0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2. Загальні положення</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У зв’язку повномасштабною агресією російської федерації проти України, надзвичайно гострим стоїть питання охорони громадського порядку для Петрівської сільської територіальної громади. Посилення безпеки громадян, забезпечення нормальної життєдіяльності громади та захист майна – це ключові пріоритети спільної роботи правоохоронних органів та сільської влади. У цій же площині виникає нагальна потреба у скоординованій, злагодженій роботі, яка спрямована на підвищення оперативності реагування на надзвичайні та небезпечні ситуації. При цьому нові засоби та методи гарантування безпеки громади мають обов’язково відповідати основним вимогам сьогодення – забезпеченню надійності, стійкості та безперебійності роботи в цілодобовому режимі.</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Села Нові Петрівці, Старі Петрівці, Лютіж та Гута-Межигірська характеризуються великою кількістю об’єктів благоустрою, пам’яток архітектури та історичних пам’яток, збереження функціональності яких відіграє важливе значення в життєдіяльності сіл і забезпечує створення позитивного іміджу, особливо враховуючи розташування у безпосередній близькості до міста Києва.</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Поряд з тим, у селах проводяться численні масові заходи, тож актуальним є питання посилення безпеки дорожнього руху. Це вимагає, як створення системи відеоспостереження </w:t>
      </w:r>
      <w:r w:rsidRPr="00915319">
        <w:rPr>
          <w:rFonts w:ascii="Times New Roman" w:hAnsi="Times New Roman" w:cs="Times New Roman"/>
          <w:sz w:val="24"/>
          <w:szCs w:val="24"/>
          <w:lang w:val="uk-UA"/>
        </w:rPr>
        <w:lastRenderedPageBreak/>
        <w:t>села, так і встановлення сучасних систем, здатних реагувати на тривожні події, здійснювати інтелектуальну обробку зображення, моніторинг середовища, забезпечувати контроль ситуації та нормальної роботи систем та обладнання.</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В умовах збільшення проявів тероризму та сепаратизму, спроб нагнітання соціально-політичної ситуації, погіршення криміногенного стану і виникла нагальна потреба зміцнення та посилення заходів безпеки Петрівської сільської територіальної громади.</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Сільська влада посилено працює над попередженням та протидією можливим загрозам життю та здоров’ю громадян, намагається забезпечити оперативне реагування на надзвичайні ситуації, оскільки у громаді існує ряд об’єктів, які потребують посиленого захисту та контролю. До них відносяться:</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в’їзди в села;</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центральні частини сіл;</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супермаркети, торгові заклади тощо;</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місця скупчення людей;</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стратегічні та важливі для життєдіяльності об’єкти сіл;</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адміністративні будівлі, навчальні та медичні заклади, комунальні та житлові об’єкти, інші громадські будівлі тощо;</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автодорожні шляхи.</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Крім того, є нагальна потреба в інтеграції та модернізації існуючих систем відеоспостереження в селах Петрівської територіальної громади, які функціонують окремо одна від одної.  </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Для підвищення оперативності реагування на надзвичайні та небезпечні ситуації, що виникають у громаді, гарантування безпеки, більш комфортного проживання мешканцям громади та зважаючи на відведення земельної ділянки для будівництва Центру безпеки громадян  в селі Старі Петрівці Вишгородського району Київської області є потреба в будівництві вказаного об’єкту для розміщення поліцейських офіцерів громади та пункту постійного базування Вишгородської станції екстреної медичної допомоги КНП КОР «Київський обласний центр екстреної медичної допомоги та медицини катастроф».</w:t>
      </w:r>
    </w:p>
    <w:p w:rsidR="009279C9" w:rsidRPr="00915319" w:rsidRDefault="009279C9" w:rsidP="00183F0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3. Основні заходи щодо забезпечення виконання Програми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8"/>
        <w:gridCol w:w="5563"/>
        <w:gridCol w:w="3073"/>
      </w:tblGrid>
      <w:tr w:rsidR="009279C9" w:rsidRPr="00915319" w:rsidTr="00C3288A">
        <w:trPr>
          <w:trHeight w:val="377"/>
        </w:trPr>
        <w:tc>
          <w:tcPr>
            <w:tcW w:w="898"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№п/п</w:t>
            </w:r>
          </w:p>
        </w:tc>
        <w:tc>
          <w:tcPr>
            <w:tcW w:w="5563"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Зміст</w:t>
            </w:r>
          </w:p>
        </w:tc>
        <w:tc>
          <w:tcPr>
            <w:tcW w:w="3073"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Вартість, грн.</w:t>
            </w:r>
          </w:p>
        </w:tc>
      </w:tr>
      <w:tr w:rsidR="009279C9" w:rsidRPr="00915319" w:rsidTr="00C3288A">
        <w:tc>
          <w:tcPr>
            <w:tcW w:w="898"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1</w:t>
            </w:r>
          </w:p>
        </w:tc>
        <w:tc>
          <w:tcPr>
            <w:tcW w:w="5563"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Обслуговування відеокамер </w:t>
            </w:r>
          </w:p>
        </w:tc>
        <w:tc>
          <w:tcPr>
            <w:tcW w:w="3073"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75 000</w:t>
            </w:r>
          </w:p>
        </w:tc>
      </w:tr>
      <w:tr w:rsidR="009279C9" w:rsidRPr="00915319" w:rsidTr="00C3288A">
        <w:tc>
          <w:tcPr>
            <w:tcW w:w="898"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2</w:t>
            </w:r>
          </w:p>
        </w:tc>
        <w:tc>
          <w:tcPr>
            <w:tcW w:w="5563"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Оплата послуг Інтернету (відеокамери) </w:t>
            </w:r>
          </w:p>
        </w:tc>
        <w:tc>
          <w:tcPr>
            <w:tcW w:w="3073"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149 000</w:t>
            </w:r>
          </w:p>
        </w:tc>
      </w:tr>
      <w:tr w:rsidR="009279C9" w:rsidRPr="00915319" w:rsidTr="00C3288A">
        <w:tc>
          <w:tcPr>
            <w:tcW w:w="898"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3</w:t>
            </w:r>
          </w:p>
        </w:tc>
        <w:tc>
          <w:tcPr>
            <w:tcW w:w="5563" w:type="dxa"/>
            <w:tcBorders>
              <w:top w:val="single" w:sz="4" w:space="0" w:color="auto"/>
              <w:left w:val="single" w:sz="4" w:space="0" w:color="auto"/>
              <w:bottom w:val="single" w:sz="4" w:space="0" w:color="auto"/>
              <w:right w:val="single" w:sz="4" w:space="0" w:color="auto"/>
            </w:tcBorders>
            <w:hideMark/>
          </w:tcPr>
          <w:p w:rsidR="009279C9" w:rsidRPr="00915319" w:rsidRDefault="009279C9" w:rsidP="00C3288A">
            <w:pPr>
              <w:jc w:val="both"/>
              <w:rPr>
                <w:rFonts w:ascii="Times New Roman" w:hAnsi="Times New Roman" w:cs="Times New Roman"/>
                <w:sz w:val="24"/>
                <w:szCs w:val="24"/>
                <w:lang w:val="ru-RU"/>
              </w:rPr>
            </w:pPr>
            <w:r w:rsidRPr="00915319">
              <w:rPr>
                <w:rFonts w:ascii="Times New Roman" w:hAnsi="Times New Roman" w:cs="Times New Roman"/>
                <w:sz w:val="24"/>
                <w:szCs w:val="24"/>
                <w:lang w:val="uk-UA"/>
              </w:rPr>
              <w:t>Придбання комплектів обладнання для модернізацій системи відеоспостереження</w:t>
            </w:r>
          </w:p>
        </w:tc>
        <w:tc>
          <w:tcPr>
            <w:tcW w:w="3073" w:type="dxa"/>
            <w:tcBorders>
              <w:top w:val="single" w:sz="4" w:space="0" w:color="auto"/>
              <w:left w:val="single" w:sz="4" w:space="0" w:color="auto"/>
              <w:bottom w:val="single" w:sz="4" w:space="0" w:color="auto"/>
              <w:right w:val="single" w:sz="4" w:space="0" w:color="auto"/>
            </w:tcBorders>
            <w:vAlign w:val="center"/>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490 422</w:t>
            </w:r>
          </w:p>
        </w:tc>
      </w:tr>
      <w:tr w:rsidR="009279C9" w:rsidRPr="00EB59BB" w:rsidTr="00C3288A">
        <w:tc>
          <w:tcPr>
            <w:tcW w:w="898" w:type="dxa"/>
            <w:tcBorders>
              <w:top w:val="single" w:sz="4" w:space="0" w:color="auto"/>
              <w:left w:val="single" w:sz="4" w:space="0" w:color="auto"/>
              <w:bottom w:val="single" w:sz="4" w:space="0" w:color="auto"/>
              <w:right w:val="single" w:sz="4" w:space="0" w:color="auto"/>
            </w:tcBorders>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4</w:t>
            </w:r>
          </w:p>
        </w:tc>
        <w:tc>
          <w:tcPr>
            <w:tcW w:w="5563" w:type="dxa"/>
            <w:tcBorders>
              <w:top w:val="single" w:sz="4" w:space="0" w:color="auto"/>
              <w:left w:val="single" w:sz="4" w:space="0" w:color="auto"/>
              <w:bottom w:val="single" w:sz="4" w:space="0" w:color="auto"/>
              <w:right w:val="single" w:sz="4" w:space="0" w:color="auto"/>
            </w:tcBorders>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Нове будівництво Центру безпеки громадян  в селі Старі Петрівці Вишгородського району Київської області</w:t>
            </w:r>
          </w:p>
        </w:tc>
        <w:tc>
          <w:tcPr>
            <w:tcW w:w="3073" w:type="dxa"/>
            <w:tcBorders>
              <w:top w:val="single" w:sz="4" w:space="0" w:color="auto"/>
              <w:left w:val="single" w:sz="4" w:space="0" w:color="auto"/>
              <w:bottom w:val="single" w:sz="4" w:space="0" w:color="auto"/>
              <w:right w:val="single" w:sz="4" w:space="0" w:color="auto"/>
            </w:tcBorders>
            <w:vAlign w:val="center"/>
          </w:tcPr>
          <w:p w:rsidR="009279C9" w:rsidRPr="00915319" w:rsidRDefault="009279C9" w:rsidP="00C3288A">
            <w:pPr>
              <w:jc w:val="both"/>
              <w:rPr>
                <w:rFonts w:ascii="Times New Roman" w:hAnsi="Times New Roman" w:cs="Times New Roman"/>
                <w:sz w:val="24"/>
                <w:szCs w:val="24"/>
                <w:lang w:val="uk-UA"/>
              </w:rPr>
            </w:pPr>
          </w:p>
        </w:tc>
      </w:tr>
      <w:tr w:rsidR="009279C9" w:rsidRPr="00915319" w:rsidTr="00C3288A">
        <w:tc>
          <w:tcPr>
            <w:tcW w:w="898" w:type="dxa"/>
            <w:tcBorders>
              <w:top w:val="single" w:sz="4" w:space="0" w:color="auto"/>
              <w:left w:val="single" w:sz="4" w:space="0" w:color="auto"/>
              <w:bottom w:val="single" w:sz="4" w:space="0" w:color="auto"/>
              <w:right w:val="single" w:sz="4" w:space="0" w:color="auto"/>
            </w:tcBorders>
          </w:tcPr>
          <w:p w:rsidR="009279C9" w:rsidRPr="00915319" w:rsidRDefault="009279C9" w:rsidP="00C3288A">
            <w:pPr>
              <w:jc w:val="both"/>
              <w:rPr>
                <w:rFonts w:ascii="Times New Roman" w:hAnsi="Times New Roman" w:cs="Times New Roman"/>
                <w:b/>
                <w:sz w:val="24"/>
                <w:szCs w:val="24"/>
                <w:lang w:val="uk-UA"/>
              </w:rPr>
            </w:pPr>
          </w:p>
        </w:tc>
        <w:tc>
          <w:tcPr>
            <w:tcW w:w="5563" w:type="dxa"/>
            <w:tcBorders>
              <w:top w:val="single" w:sz="4" w:space="0" w:color="auto"/>
              <w:left w:val="single" w:sz="4" w:space="0" w:color="auto"/>
              <w:bottom w:val="single" w:sz="4" w:space="0" w:color="auto"/>
              <w:right w:val="single" w:sz="4" w:space="0" w:color="auto"/>
            </w:tcBorders>
          </w:tcPr>
          <w:p w:rsidR="009279C9" w:rsidRPr="00915319" w:rsidRDefault="009279C9" w:rsidP="00C3288A">
            <w:pPr>
              <w:jc w:val="both"/>
              <w:rPr>
                <w:rFonts w:ascii="Times New Roman" w:hAnsi="Times New Roman" w:cs="Times New Roman"/>
                <w:b/>
                <w:sz w:val="24"/>
                <w:szCs w:val="24"/>
                <w:lang w:val="uk-UA"/>
              </w:rPr>
            </w:pPr>
            <w:r w:rsidRPr="00915319">
              <w:rPr>
                <w:rFonts w:ascii="Times New Roman" w:hAnsi="Times New Roman" w:cs="Times New Roman"/>
                <w:b/>
                <w:sz w:val="24"/>
                <w:szCs w:val="24"/>
                <w:lang w:val="uk-UA"/>
              </w:rPr>
              <w:t>Разом</w:t>
            </w:r>
          </w:p>
        </w:tc>
        <w:tc>
          <w:tcPr>
            <w:tcW w:w="3073" w:type="dxa"/>
            <w:tcBorders>
              <w:top w:val="single" w:sz="4" w:space="0" w:color="auto"/>
              <w:left w:val="single" w:sz="4" w:space="0" w:color="auto"/>
              <w:bottom w:val="single" w:sz="4" w:space="0" w:color="auto"/>
              <w:right w:val="single" w:sz="4" w:space="0" w:color="auto"/>
            </w:tcBorders>
            <w:vAlign w:val="center"/>
          </w:tcPr>
          <w:p w:rsidR="009279C9" w:rsidRPr="00915319" w:rsidRDefault="009279C9" w:rsidP="00C3288A">
            <w:pPr>
              <w:jc w:val="both"/>
              <w:rPr>
                <w:rFonts w:ascii="Times New Roman" w:hAnsi="Times New Roman" w:cs="Times New Roman"/>
                <w:b/>
                <w:sz w:val="24"/>
                <w:szCs w:val="24"/>
                <w:lang w:val="uk-UA"/>
              </w:rPr>
            </w:pPr>
            <w:r w:rsidRPr="00915319">
              <w:rPr>
                <w:rFonts w:ascii="Times New Roman" w:hAnsi="Times New Roman" w:cs="Times New Roman"/>
                <w:b/>
                <w:sz w:val="24"/>
                <w:szCs w:val="24"/>
                <w:lang w:val="uk-UA"/>
              </w:rPr>
              <w:t>714 422</w:t>
            </w:r>
          </w:p>
        </w:tc>
      </w:tr>
    </w:tbl>
    <w:p w:rsidR="009279C9" w:rsidRPr="00915319" w:rsidRDefault="009279C9" w:rsidP="00C3288A">
      <w:pPr>
        <w:jc w:val="both"/>
        <w:rPr>
          <w:rFonts w:ascii="Times New Roman" w:eastAsia="Calibri" w:hAnsi="Times New Roman" w:cs="Times New Roman"/>
          <w:b/>
          <w:sz w:val="24"/>
          <w:szCs w:val="24"/>
          <w:lang w:val="uk-UA"/>
        </w:rPr>
      </w:pPr>
    </w:p>
    <w:p w:rsidR="009279C9" w:rsidRPr="00915319" w:rsidRDefault="009279C9" w:rsidP="00183F0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4. Фінансове забезпечення Програми</w:t>
      </w:r>
    </w:p>
    <w:p w:rsidR="009279C9" w:rsidRPr="00915319" w:rsidRDefault="009279C9" w:rsidP="00C3288A">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lastRenderedPageBreak/>
        <w:t xml:space="preserve">4.1. Фінансування заходів Програми передбачається здійснювати </w:t>
      </w:r>
      <w:r w:rsidRPr="00915319">
        <w:rPr>
          <w:rFonts w:ascii="Times New Roman" w:hAnsi="Times New Roman" w:cs="Times New Roman"/>
          <w:sz w:val="24"/>
          <w:szCs w:val="24"/>
          <w:lang w:val="uk-UA"/>
        </w:rPr>
        <w:t xml:space="preserve">відповідно до законодавства України </w:t>
      </w:r>
      <w:r w:rsidRPr="00915319">
        <w:rPr>
          <w:rFonts w:ascii="Times New Roman" w:hAnsi="Times New Roman" w:cs="Times New Roman"/>
          <w:sz w:val="24"/>
          <w:szCs w:val="24"/>
          <w:lang w:val="ru-RU"/>
        </w:rPr>
        <w:t>за рахунок кошті</w:t>
      </w:r>
      <w:proofErr w:type="gramStart"/>
      <w:r w:rsidRPr="00915319">
        <w:rPr>
          <w:rFonts w:ascii="Times New Roman" w:hAnsi="Times New Roman" w:cs="Times New Roman"/>
          <w:sz w:val="24"/>
          <w:szCs w:val="24"/>
          <w:lang w:val="ru-RU"/>
        </w:rPr>
        <w:t>в</w:t>
      </w:r>
      <w:proofErr w:type="gramEnd"/>
      <w:r w:rsidRPr="00915319">
        <w:rPr>
          <w:rFonts w:ascii="Times New Roman" w:hAnsi="Times New Roman" w:cs="Times New Roman"/>
          <w:sz w:val="24"/>
          <w:szCs w:val="24"/>
          <w:lang w:val="ru-RU"/>
        </w:rPr>
        <w:t xml:space="preserve"> сільського бюджету та інших джерел фінансування, не заборонених чинним законодавством.</w:t>
      </w:r>
    </w:p>
    <w:p w:rsidR="009279C9" w:rsidRPr="00915319" w:rsidRDefault="009279C9" w:rsidP="00C3288A">
      <w:pPr>
        <w:jc w:val="both"/>
        <w:rPr>
          <w:rFonts w:ascii="Times New Roman" w:hAnsi="Times New Roman" w:cs="Times New Roman"/>
          <w:sz w:val="24"/>
          <w:szCs w:val="24"/>
          <w:lang w:val="ru-RU"/>
        </w:rPr>
      </w:pPr>
      <w:r w:rsidRPr="00915319">
        <w:rPr>
          <w:rFonts w:ascii="Times New Roman" w:hAnsi="Times New Roman" w:cs="Times New Roman"/>
          <w:sz w:val="24"/>
          <w:szCs w:val="24"/>
          <w:lang w:val="ru-RU"/>
        </w:rPr>
        <w:t xml:space="preserve">4.2 Обсяги фінансування на здійснення заходів Програми повинні передбачатися з урахуванням вимог  </w:t>
      </w:r>
      <w:proofErr w:type="gramStart"/>
      <w:r w:rsidRPr="00915319">
        <w:rPr>
          <w:rFonts w:ascii="Times New Roman" w:hAnsi="Times New Roman" w:cs="Times New Roman"/>
          <w:sz w:val="24"/>
          <w:szCs w:val="24"/>
          <w:lang w:val="ru-RU"/>
        </w:rPr>
        <w:t>Бюджетного</w:t>
      </w:r>
      <w:proofErr w:type="gramEnd"/>
      <w:r w:rsidRPr="00915319">
        <w:rPr>
          <w:rFonts w:ascii="Times New Roman" w:hAnsi="Times New Roman" w:cs="Times New Roman"/>
          <w:sz w:val="24"/>
          <w:szCs w:val="24"/>
          <w:lang w:val="ru-RU"/>
        </w:rPr>
        <w:t xml:space="preserve"> кодексу України. </w:t>
      </w:r>
    </w:p>
    <w:p w:rsidR="009279C9" w:rsidRPr="00915319" w:rsidRDefault="009279C9" w:rsidP="00C3288A">
      <w:pPr>
        <w:jc w:val="both"/>
        <w:rPr>
          <w:rFonts w:ascii="Times New Roman" w:hAnsi="Times New Roman" w:cs="Times New Roman"/>
          <w:sz w:val="24"/>
          <w:szCs w:val="24"/>
          <w:lang w:val="ru-RU"/>
        </w:rPr>
      </w:pPr>
    </w:p>
    <w:p w:rsidR="009279C9" w:rsidRPr="00915319" w:rsidRDefault="009279C9" w:rsidP="00183F0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5. Результативні показники Програми</w:t>
      </w:r>
    </w:p>
    <w:tbl>
      <w:tblPr>
        <w:tblW w:w="9441" w:type="dxa"/>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6"/>
        <w:gridCol w:w="2235"/>
        <w:gridCol w:w="3210"/>
      </w:tblGrid>
      <w:tr w:rsidR="009279C9" w:rsidRPr="00915319" w:rsidTr="00C3288A">
        <w:trPr>
          <w:trHeight w:val="795"/>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Назва показника</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Одиниця виміру</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Значення показника</w:t>
            </w:r>
          </w:p>
        </w:tc>
      </w:tr>
      <w:tr w:rsidR="009279C9" w:rsidRPr="00915319" w:rsidTr="00C3288A">
        <w:trPr>
          <w:trHeight w:val="451"/>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Показники затрат</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 </w:t>
            </w:r>
          </w:p>
        </w:tc>
      </w:tr>
      <w:tr w:rsidR="009279C9" w:rsidRPr="00915319" w:rsidTr="00C3288A">
        <w:trPr>
          <w:trHeight w:val="541"/>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обсяг видатків, всього </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грн.</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714 422</w:t>
            </w:r>
          </w:p>
        </w:tc>
      </w:tr>
      <w:tr w:rsidR="009279C9" w:rsidRPr="00915319" w:rsidTr="00C3288A">
        <w:trPr>
          <w:trHeight w:val="423"/>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Показники продукту</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 </w:t>
            </w:r>
          </w:p>
        </w:tc>
      </w:tr>
      <w:tr w:rsidR="009279C9" w:rsidRPr="00915319" w:rsidTr="00C3288A">
        <w:trPr>
          <w:trHeight w:val="491"/>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кількість заходів</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од.</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4</w:t>
            </w:r>
          </w:p>
        </w:tc>
      </w:tr>
      <w:tr w:rsidR="009279C9" w:rsidRPr="00915319" w:rsidTr="00C3288A">
        <w:trPr>
          <w:trHeight w:val="463"/>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Показники ефективності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p>
        </w:tc>
      </w:tr>
      <w:tr w:rsidR="009279C9" w:rsidRPr="00915319" w:rsidTr="00C3288A">
        <w:trPr>
          <w:trHeight w:val="620"/>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color w:val="000000"/>
                <w:sz w:val="24"/>
                <w:szCs w:val="24"/>
                <w:lang w:val="uk-UA"/>
              </w:rPr>
            </w:pPr>
            <w:r w:rsidRPr="00915319">
              <w:rPr>
                <w:rFonts w:ascii="Times New Roman" w:hAnsi="Times New Roman" w:cs="Times New Roman"/>
                <w:color w:val="000000"/>
                <w:sz w:val="24"/>
                <w:szCs w:val="24"/>
                <w:lang w:val="uk-UA"/>
              </w:rPr>
              <w:t>Вартість послуги за 1 місяць</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color w:val="000000"/>
                <w:sz w:val="24"/>
                <w:szCs w:val="24"/>
                <w:lang w:val="uk-UA"/>
              </w:rPr>
            </w:pPr>
            <w:r w:rsidRPr="00915319">
              <w:rPr>
                <w:rFonts w:ascii="Times New Roman" w:hAnsi="Times New Roman" w:cs="Times New Roman"/>
                <w:color w:val="000000"/>
                <w:sz w:val="24"/>
                <w:szCs w:val="24"/>
                <w:lang w:val="uk-UA"/>
              </w:rPr>
              <w:t>грн.</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18 666,66</w:t>
            </w:r>
          </w:p>
        </w:tc>
      </w:tr>
      <w:tr w:rsidR="009279C9" w:rsidRPr="00915319" w:rsidTr="00C3288A">
        <w:trPr>
          <w:trHeight w:val="465"/>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Показники якості</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 </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 </w:t>
            </w:r>
          </w:p>
        </w:tc>
      </w:tr>
      <w:tr w:rsidR="009279C9" w:rsidRPr="00915319" w:rsidTr="00C3288A">
        <w:trPr>
          <w:trHeight w:val="493"/>
          <w:tblCellSpacing w:w="0" w:type="dxa"/>
        </w:trPr>
        <w:tc>
          <w:tcPr>
            <w:tcW w:w="3996"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динаміка реалізованих заходів</w:t>
            </w:r>
          </w:p>
        </w:tc>
        <w:tc>
          <w:tcPr>
            <w:tcW w:w="2235"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color w:val="000000"/>
                <w:sz w:val="24"/>
                <w:szCs w:val="24"/>
                <w:lang w:val="uk-UA"/>
              </w:rPr>
              <w:t>відсоток</w:t>
            </w:r>
          </w:p>
        </w:tc>
        <w:tc>
          <w:tcPr>
            <w:tcW w:w="3210" w:type="dxa"/>
            <w:tcBorders>
              <w:top w:val="single" w:sz="4" w:space="0" w:color="auto"/>
              <w:left w:val="single" w:sz="4" w:space="0" w:color="auto"/>
              <w:bottom w:val="single" w:sz="4" w:space="0" w:color="auto"/>
              <w:right w:val="single" w:sz="4" w:space="0" w:color="auto"/>
            </w:tcBorders>
            <w:vAlign w:val="center"/>
            <w:hideMark/>
          </w:tcPr>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100,00</w:t>
            </w:r>
          </w:p>
        </w:tc>
      </w:tr>
    </w:tbl>
    <w:p w:rsidR="009279C9" w:rsidRPr="00915319" w:rsidRDefault="009279C9" w:rsidP="00C3288A">
      <w:pPr>
        <w:jc w:val="both"/>
        <w:rPr>
          <w:rFonts w:ascii="Times New Roman" w:hAnsi="Times New Roman" w:cs="Times New Roman"/>
          <w:sz w:val="24"/>
          <w:szCs w:val="24"/>
          <w:lang w:val="uk-UA"/>
        </w:rPr>
      </w:pPr>
    </w:p>
    <w:p w:rsidR="009279C9" w:rsidRPr="00915319" w:rsidRDefault="009279C9" w:rsidP="00183F0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6. Очікувані результати від виконання Програми:</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скоординована робота сільської ради та правоохоронних органів спрямована на посилення безпеки громадян; </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підтримка громадського порядку у громаді; </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успішна протидія можливим загрозам, провокаціям, проявам тероризму; </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підтримка нормальної життєдіяльності сіл, стабільної роботи важливих об’єктів; </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попередження та успішне подолання небезпечних та надзвичайних ситуацій, мінімізація їх наслідків; </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підвищення рівня дисципліни учасників дорожнього руху, зменшення дорожньо-транспортних пригод, кількості злочинів, пов’язаних з використанням автотранспорту, підвищення безпеки дорожнього руху; </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зростання ефективності прийняття оперативних та стратегічних управлінських рішень щодо забезпечення безпеки у громаді. </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 xml:space="preserve">  </w:t>
      </w:r>
    </w:p>
    <w:p w:rsidR="009279C9" w:rsidRPr="00915319" w:rsidRDefault="009279C9" w:rsidP="00183F02">
      <w:pPr>
        <w:jc w:val="center"/>
        <w:rPr>
          <w:rFonts w:ascii="Times New Roman" w:hAnsi="Times New Roman" w:cs="Times New Roman"/>
          <w:b/>
          <w:sz w:val="24"/>
          <w:szCs w:val="24"/>
          <w:lang w:val="uk-UA"/>
        </w:rPr>
      </w:pPr>
      <w:r w:rsidRPr="00915319">
        <w:rPr>
          <w:rFonts w:ascii="Times New Roman" w:hAnsi="Times New Roman" w:cs="Times New Roman"/>
          <w:b/>
          <w:sz w:val="24"/>
          <w:szCs w:val="24"/>
          <w:lang w:val="uk-UA"/>
        </w:rPr>
        <w:t>7. Контроль за виконанням Програми</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ab/>
        <w:t>Загальне управління та контроль в процесі здійснення цієї Програми покладено на виконавчий комітет та постійні комісії Петрівської сільської ради.</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t>Програма передбачена на 2023 рік.</w:t>
      </w:r>
    </w:p>
    <w:p w:rsidR="009279C9" w:rsidRPr="00915319" w:rsidRDefault="009279C9" w:rsidP="00C3288A">
      <w:pPr>
        <w:jc w:val="both"/>
        <w:rPr>
          <w:rFonts w:ascii="Times New Roman" w:hAnsi="Times New Roman" w:cs="Times New Roman"/>
          <w:sz w:val="24"/>
          <w:szCs w:val="24"/>
          <w:lang w:val="uk-UA"/>
        </w:rPr>
      </w:pPr>
      <w:r w:rsidRPr="00915319">
        <w:rPr>
          <w:rFonts w:ascii="Times New Roman" w:hAnsi="Times New Roman" w:cs="Times New Roman"/>
          <w:sz w:val="24"/>
          <w:szCs w:val="24"/>
          <w:lang w:val="uk-UA"/>
        </w:rPr>
        <w:lastRenderedPageBreak/>
        <w:t>До Програми можуть бути внесені зміни та доповнення у порядку, встановленому чинним законодавством України.</w:t>
      </w:r>
    </w:p>
    <w:p w:rsidR="009279C9" w:rsidRPr="00915319" w:rsidRDefault="009279C9" w:rsidP="00C3288A">
      <w:pPr>
        <w:jc w:val="both"/>
        <w:rPr>
          <w:rFonts w:ascii="Times New Roman" w:hAnsi="Times New Roman" w:cs="Times New Roman"/>
          <w:sz w:val="24"/>
          <w:szCs w:val="24"/>
          <w:lang w:val="uk-UA"/>
        </w:rPr>
      </w:pPr>
    </w:p>
    <w:p w:rsidR="009279C9" w:rsidRPr="00915319" w:rsidRDefault="009279C9" w:rsidP="00C3288A">
      <w:pPr>
        <w:jc w:val="both"/>
        <w:rPr>
          <w:rFonts w:ascii="Times New Roman" w:hAnsi="Times New Roman" w:cs="Times New Roman"/>
          <w:sz w:val="24"/>
          <w:szCs w:val="24"/>
          <w:lang w:val="uk-UA"/>
        </w:rPr>
      </w:pPr>
    </w:p>
    <w:p w:rsidR="009279C9" w:rsidRPr="00915319" w:rsidRDefault="009279C9" w:rsidP="00C3288A">
      <w:pPr>
        <w:jc w:val="both"/>
        <w:rPr>
          <w:rFonts w:ascii="Times New Roman" w:hAnsi="Times New Roman" w:cs="Times New Roman"/>
          <w:b/>
          <w:sz w:val="24"/>
          <w:szCs w:val="24"/>
          <w:lang w:val="uk-UA"/>
        </w:rPr>
      </w:pPr>
      <w:r w:rsidRPr="00915319">
        <w:rPr>
          <w:rFonts w:ascii="Times New Roman" w:hAnsi="Times New Roman" w:cs="Times New Roman"/>
          <w:b/>
          <w:i/>
          <w:sz w:val="24"/>
          <w:szCs w:val="24"/>
          <w:lang w:val="uk-UA"/>
        </w:rPr>
        <w:t xml:space="preserve">Секретар сільської ради                                     </w:t>
      </w:r>
      <w:r w:rsidR="00832B46" w:rsidRPr="00915319">
        <w:rPr>
          <w:rFonts w:ascii="Times New Roman" w:hAnsi="Times New Roman" w:cs="Times New Roman"/>
          <w:b/>
          <w:i/>
          <w:sz w:val="24"/>
          <w:szCs w:val="24"/>
          <w:lang w:val="uk-UA"/>
        </w:rPr>
        <w:t xml:space="preserve">       </w:t>
      </w:r>
      <w:r w:rsidRPr="00915319">
        <w:rPr>
          <w:rFonts w:ascii="Times New Roman" w:hAnsi="Times New Roman" w:cs="Times New Roman"/>
          <w:b/>
          <w:i/>
          <w:sz w:val="24"/>
          <w:szCs w:val="24"/>
          <w:lang w:val="uk-UA"/>
        </w:rPr>
        <w:t xml:space="preserve">              Світлана КОСТЮК</w:t>
      </w:r>
    </w:p>
    <w:sectPr w:rsidR="009279C9" w:rsidRPr="0091531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Droid Sans Fallback">
    <w:charset w:val="01"/>
    <w:family w:val="auto"/>
    <w:pitch w:val="variable"/>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6">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8">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4"/>
  </w:num>
  <w:num w:numId="4">
    <w:abstractNumId w:val="6"/>
  </w:num>
  <w:num w:numId="5">
    <w:abstractNumId w:val="5"/>
  </w:num>
  <w:num w:numId="6">
    <w:abstractNumId w:val="1"/>
  </w:num>
  <w:num w:numId="7">
    <w:abstractNumId w:val="9"/>
  </w:num>
  <w:num w:numId="8">
    <w:abstractNumId w:val="3"/>
  </w:num>
  <w:num w:numId="9">
    <w:abstractNumId w:val="11"/>
  </w:num>
  <w:num w:numId="10">
    <w:abstractNumId w:val="7"/>
  </w:num>
  <w:num w:numId="11">
    <w:abstractNumId w:val="0"/>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44AFE"/>
    <w:rsid w:val="00050CDF"/>
    <w:rsid w:val="00096FB2"/>
    <w:rsid w:val="000A1F7E"/>
    <w:rsid w:val="000A3761"/>
    <w:rsid w:val="000F65FE"/>
    <w:rsid w:val="00100BD0"/>
    <w:rsid w:val="001131B7"/>
    <w:rsid w:val="001271FC"/>
    <w:rsid w:val="00142863"/>
    <w:rsid w:val="00147651"/>
    <w:rsid w:val="001726A3"/>
    <w:rsid w:val="00180AAD"/>
    <w:rsid w:val="00183F02"/>
    <w:rsid w:val="001A727C"/>
    <w:rsid w:val="001B12B4"/>
    <w:rsid w:val="001C5406"/>
    <w:rsid w:val="001E5D09"/>
    <w:rsid w:val="00210804"/>
    <w:rsid w:val="00253D78"/>
    <w:rsid w:val="00256935"/>
    <w:rsid w:val="00272E4B"/>
    <w:rsid w:val="00292A7E"/>
    <w:rsid w:val="00295375"/>
    <w:rsid w:val="002D0388"/>
    <w:rsid w:val="002E6269"/>
    <w:rsid w:val="00307770"/>
    <w:rsid w:val="00353790"/>
    <w:rsid w:val="00362965"/>
    <w:rsid w:val="003B1E33"/>
    <w:rsid w:val="003D6782"/>
    <w:rsid w:val="003D7083"/>
    <w:rsid w:val="003E28B3"/>
    <w:rsid w:val="003F0A9A"/>
    <w:rsid w:val="00403076"/>
    <w:rsid w:val="00415D95"/>
    <w:rsid w:val="00453A98"/>
    <w:rsid w:val="00521E2F"/>
    <w:rsid w:val="00523985"/>
    <w:rsid w:val="00533ED0"/>
    <w:rsid w:val="00555D14"/>
    <w:rsid w:val="00565E82"/>
    <w:rsid w:val="00566CB6"/>
    <w:rsid w:val="00572CAB"/>
    <w:rsid w:val="005C2648"/>
    <w:rsid w:val="005C4856"/>
    <w:rsid w:val="005C7B61"/>
    <w:rsid w:val="005D6C19"/>
    <w:rsid w:val="00601FEF"/>
    <w:rsid w:val="00624F5E"/>
    <w:rsid w:val="00640ECB"/>
    <w:rsid w:val="00676436"/>
    <w:rsid w:val="0068557F"/>
    <w:rsid w:val="006A3F32"/>
    <w:rsid w:val="006C59C2"/>
    <w:rsid w:val="006C6A99"/>
    <w:rsid w:val="006D538E"/>
    <w:rsid w:val="006F3F32"/>
    <w:rsid w:val="00710830"/>
    <w:rsid w:val="0071424B"/>
    <w:rsid w:val="007176D8"/>
    <w:rsid w:val="00745206"/>
    <w:rsid w:val="007726BD"/>
    <w:rsid w:val="00774F82"/>
    <w:rsid w:val="007A3842"/>
    <w:rsid w:val="007A447E"/>
    <w:rsid w:val="007A6F15"/>
    <w:rsid w:val="00807C24"/>
    <w:rsid w:val="00831C1A"/>
    <w:rsid w:val="00832B46"/>
    <w:rsid w:val="0084327C"/>
    <w:rsid w:val="00843A31"/>
    <w:rsid w:val="008600E2"/>
    <w:rsid w:val="00866F57"/>
    <w:rsid w:val="00876C15"/>
    <w:rsid w:val="008D6CBC"/>
    <w:rsid w:val="00915319"/>
    <w:rsid w:val="009279C9"/>
    <w:rsid w:val="00972D5D"/>
    <w:rsid w:val="009C7DCF"/>
    <w:rsid w:val="009D0DEC"/>
    <w:rsid w:val="009E045C"/>
    <w:rsid w:val="00A00565"/>
    <w:rsid w:val="00A266EE"/>
    <w:rsid w:val="00A36A72"/>
    <w:rsid w:val="00AD4206"/>
    <w:rsid w:val="00AD582B"/>
    <w:rsid w:val="00AE293F"/>
    <w:rsid w:val="00B13D94"/>
    <w:rsid w:val="00B27B26"/>
    <w:rsid w:val="00B4524F"/>
    <w:rsid w:val="00B4584E"/>
    <w:rsid w:val="00B51B2B"/>
    <w:rsid w:val="00B51E00"/>
    <w:rsid w:val="00B74491"/>
    <w:rsid w:val="00B91105"/>
    <w:rsid w:val="00BA5D9A"/>
    <w:rsid w:val="00BC7DB2"/>
    <w:rsid w:val="00BE6246"/>
    <w:rsid w:val="00BF3CA4"/>
    <w:rsid w:val="00C03127"/>
    <w:rsid w:val="00C21E31"/>
    <w:rsid w:val="00C2223F"/>
    <w:rsid w:val="00C3288A"/>
    <w:rsid w:val="00C3531C"/>
    <w:rsid w:val="00C430A5"/>
    <w:rsid w:val="00CA1844"/>
    <w:rsid w:val="00D13862"/>
    <w:rsid w:val="00D86CC4"/>
    <w:rsid w:val="00D90249"/>
    <w:rsid w:val="00D96AFB"/>
    <w:rsid w:val="00DB616C"/>
    <w:rsid w:val="00DC7F46"/>
    <w:rsid w:val="00DD61A1"/>
    <w:rsid w:val="00DE01AF"/>
    <w:rsid w:val="00DF549E"/>
    <w:rsid w:val="00E0036E"/>
    <w:rsid w:val="00E1691A"/>
    <w:rsid w:val="00E446E2"/>
    <w:rsid w:val="00E72494"/>
    <w:rsid w:val="00E9610B"/>
    <w:rsid w:val="00EB59BB"/>
    <w:rsid w:val="00ED6A4D"/>
    <w:rsid w:val="00EF55F6"/>
    <w:rsid w:val="00F058A8"/>
    <w:rsid w:val="00F05AE4"/>
    <w:rsid w:val="00F20B4B"/>
    <w:rsid w:val="00F432BC"/>
    <w:rsid w:val="00F443B2"/>
    <w:rsid w:val="00F546FE"/>
    <w:rsid w:val="00F76CE8"/>
    <w:rsid w:val="00F92B35"/>
    <w:rsid w:val="00F93C83"/>
    <w:rsid w:val="00F940BE"/>
    <w:rsid w:val="00FE7A5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DEC"/>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DEC"/>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iPriority w:val="99"/>
    <w:semiHidden/>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zakon.rada.gov.ua/laws/show/1161-2018-%D0%BF" TargetMode="External"/><Relationship Id="rId12" Type="http://schemas.openxmlformats.org/officeDocument/2006/relationships/hyperlink" Target="about:blank" TargetMode="External"/><Relationship Id="rId17" Type="http://schemas.openxmlformats.org/officeDocument/2006/relationships/hyperlink" Target="about:blank" TargetMode="Externa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646</TotalTime>
  <Pages>23</Pages>
  <Words>32445</Words>
  <Characters>18494</Characters>
  <Application>Microsoft Office Word</Application>
  <DocSecurity>0</DocSecurity>
  <Lines>154</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cp:revision>
  <cp:lastPrinted>2023-04-19T06:27:00Z</cp:lastPrinted>
  <dcterms:created xsi:type="dcterms:W3CDTF">2023-02-15T08:34:00Z</dcterms:created>
  <dcterms:modified xsi:type="dcterms:W3CDTF">2023-04-19T06:30:00Z</dcterms:modified>
</cp:coreProperties>
</file>