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56D" w:rsidRPr="000B1DDB" w:rsidRDefault="0049456D" w:rsidP="0049456D">
      <w:pPr>
        <w:spacing w:after="0" w:line="240" w:lineRule="auto"/>
        <w:jc w:val="center"/>
        <w:rPr>
          <w:rFonts w:ascii="Times New Roman" w:eastAsia="Times New Roman" w:hAnsi="Times New Roman" w:cs="Times New Roman"/>
          <w:snapToGrid w:val="0"/>
          <w:color w:val="00FF00"/>
          <w:sz w:val="26"/>
          <w:szCs w:val="26"/>
          <w:lang w:val="uk-UA" w:eastAsia="ru-RU"/>
        </w:rPr>
      </w:pPr>
      <w:r w:rsidRPr="000B1DDB">
        <w:rPr>
          <w:rFonts w:ascii="Times New Roman" w:eastAsia="Times New Roman" w:hAnsi="Times New Roman" w:cs="Times New Roman"/>
          <w:noProof/>
          <w:color w:val="00FF00"/>
          <w:sz w:val="26"/>
          <w:szCs w:val="26"/>
          <w:lang w:val="uk-UA" w:eastAsia="uk-UA"/>
        </w:rPr>
        <w:drawing>
          <wp:inline distT="0" distB="0" distL="0" distR="0" wp14:anchorId="780C556A" wp14:editId="0C35C42A">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49456D" w:rsidRPr="000B1DDB" w:rsidRDefault="0049456D" w:rsidP="0049456D">
      <w:pPr>
        <w:spacing w:after="0" w:line="240" w:lineRule="auto"/>
        <w:jc w:val="center"/>
        <w:rPr>
          <w:rFonts w:ascii="Times New Roman" w:eastAsia="Times New Roman" w:hAnsi="Times New Roman" w:cs="Times New Roman"/>
          <w:b/>
          <w:bCs/>
          <w:sz w:val="26"/>
          <w:szCs w:val="26"/>
          <w:lang w:val="uk-UA" w:eastAsia="ru-RU"/>
        </w:rPr>
      </w:pPr>
      <w:r w:rsidRPr="000B1DDB">
        <w:rPr>
          <w:rFonts w:ascii="Times New Roman" w:eastAsia="Times New Roman" w:hAnsi="Times New Roman" w:cs="Times New Roman"/>
          <w:b/>
          <w:bCs/>
          <w:sz w:val="26"/>
          <w:szCs w:val="26"/>
          <w:lang w:val="uk-UA" w:eastAsia="ru-RU"/>
        </w:rPr>
        <w:t>ПЕТРІВСЬКА СІЛЬСЬКА РАДА</w:t>
      </w:r>
    </w:p>
    <w:p w:rsidR="0049456D" w:rsidRPr="000B1DDB" w:rsidRDefault="0049456D" w:rsidP="0049456D">
      <w:pPr>
        <w:spacing w:after="0" w:line="240" w:lineRule="auto"/>
        <w:jc w:val="center"/>
        <w:rPr>
          <w:rFonts w:ascii="Times New Roman" w:eastAsia="Times New Roman" w:hAnsi="Times New Roman" w:cs="Times New Roman"/>
          <w:b/>
          <w:bCs/>
          <w:sz w:val="26"/>
          <w:szCs w:val="26"/>
          <w:lang w:val="uk-UA" w:eastAsia="ru-RU"/>
        </w:rPr>
      </w:pPr>
      <w:r w:rsidRPr="000B1DDB">
        <w:rPr>
          <w:rFonts w:ascii="Times New Roman" w:eastAsia="Times New Roman" w:hAnsi="Times New Roman" w:cs="Times New Roman"/>
          <w:b/>
          <w:bCs/>
          <w:sz w:val="26"/>
          <w:szCs w:val="26"/>
          <w:lang w:val="uk-UA" w:eastAsia="ru-RU"/>
        </w:rPr>
        <w:t>ВИШГОРОДСЬКОГО РАЙОНУ КИЇВСЬКОЇ ОБЛАСТІ</w:t>
      </w:r>
    </w:p>
    <w:p w:rsidR="0049456D" w:rsidRPr="000B1DDB" w:rsidRDefault="00BE5D11" w:rsidP="0049456D">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Віс</w:t>
      </w:r>
      <w:r w:rsidR="00DD5792" w:rsidRPr="00BE5D11">
        <w:rPr>
          <w:rFonts w:ascii="Times New Roman" w:eastAsia="Times New Roman" w:hAnsi="Times New Roman" w:cs="Times New Roman"/>
          <w:b/>
          <w:bCs/>
          <w:sz w:val="26"/>
          <w:szCs w:val="26"/>
          <w:lang w:val="uk-UA" w:eastAsia="ru-RU"/>
        </w:rPr>
        <w:t>ім</w:t>
      </w:r>
      <w:r w:rsidR="0049456D" w:rsidRPr="00BE5D11">
        <w:rPr>
          <w:rFonts w:ascii="Times New Roman" w:eastAsia="Times New Roman" w:hAnsi="Times New Roman" w:cs="Times New Roman"/>
          <w:b/>
          <w:bCs/>
          <w:sz w:val="26"/>
          <w:szCs w:val="26"/>
          <w:lang w:val="uk-UA" w:eastAsia="ru-RU"/>
        </w:rPr>
        <w:t xml:space="preserve">десят </w:t>
      </w:r>
      <w:r w:rsidR="009F6252" w:rsidRPr="00BE5D11">
        <w:rPr>
          <w:rFonts w:ascii="Times New Roman" w:eastAsia="Times New Roman" w:hAnsi="Times New Roman" w:cs="Times New Roman"/>
          <w:b/>
          <w:bCs/>
          <w:sz w:val="26"/>
          <w:szCs w:val="26"/>
          <w:lang w:val="uk-UA" w:eastAsia="ru-RU"/>
        </w:rPr>
        <w:t>дев’ята</w:t>
      </w:r>
      <w:r w:rsidR="0049456D" w:rsidRPr="00BE5D11">
        <w:rPr>
          <w:rFonts w:ascii="Times New Roman" w:eastAsia="Times New Roman" w:hAnsi="Times New Roman" w:cs="Times New Roman"/>
          <w:b/>
          <w:bCs/>
          <w:sz w:val="26"/>
          <w:szCs w:val="26"/>
          <w:lang w:val="uk-UA" w:eastAsia="ru-RU"/>
        </w:rPr>
        <w:t xml:space="preserve"> сесія восьмого скликання</w:t>
      </w:r>
    </w:p>
    <w:p w:rsidR="0049456D" w:rsidRPr="000B1DDB" w:rsidRDefault="0049456D" w:rsidP="0049456D">
      <w:pPr>
        <w:spacing w:after="0" w:line="240" w:lineRule="auto"/>
        <w:ind w:left="540" w:hanging="540"/>
        <w:rPr>
          <w:rFonts w:ascii="Times New Roman" w:eastAsia="Times New Roman" w:hAnsi="Times New Roman" w:cs="Times New Roman"/>
          <w:b/>
          <w:i/>
          <w:sz w:val="26"/>
          <w:szCs w:val="26"/>
          <w:lang w:val="uk-UA" w:eastAsia="ru-RU"/>
        </w:rPr>
      </w:pPr>
    </w:p>
    <w:p w:rsidR="0049456D" w:rsidRPr="000B1DDB" w:rsidRDefault="007A17DB" w:rsidP="0049456D">
      <w:pPr>
        <w:spacing w:after="0" w:line="240" w:lineRule="auto"/>
        <w:ind w:left="540" w:hanging="540"/>
        <w:rPr>
          <w:rFonts w:ascii="Times New Roman" w:eastAsia="Times New Roman" w:hAnsi="Times New Roman" w:cs="Times New Roman"/>
          <w:b/>
          <w:sz w:val="26"/>
          <w:szCs w:val="26"/>
          <w:lang w:val="uk-UA" w:eastAsia="ru-RU"/>
        </w:rPr>
      </w:pPr>
      <w:r w:rsidRPr="000B1DDB">
        <w:rPr>
          <w:rFonts w:ascii="Times New Roman" w:eastAsia="Times New Roman" w:hAnsi="Times New Roman" w:cs="Times New Roman"/>
          <w:b/>
          <w:sz w:val="26"/>
          <w:szCs w:val="26"/>
          <w:lang w:val="uk-UA" w:eastAsia="ru-RU"/>
        </w:rPr>
        <w:t>«</w:t>
      </w:r>
      <w:r w:rsidR="002018A2">
        <w:rPr>
          <w:rFonts w:ascii="Times New Roman" w:eastAsia="Times New Roman" w:hAnsi="Times New Roman" w:cs="Times New Roman"/>
          <w:b/>
          <w:sz w:val="26"/>
          <w:szCs w:val="26"/>
          <w:lang w:val="uk-UA" w:eastAsia="ru-RU"/>
        </w:rPr>
        <w:t>18</w:t>
      </w:r>
      <w:r w:rsidRPr="000B1DDB">
        <w:rPr>
          <w:rFonts w:ascii="Times New Roman" w:eastAsia="Times New Roman" w:hAnsi="Times New Roman" w:cs="Times New Roman"/>
          <w:b/>
          <w:sz w:val="26"/>
          <w:szCs w:val="26"/>
          <w:lang w:val="uk-UA" w:eastAsia="ru-RU"/>
        </w:rPr>
        <w:t xml:space="preserve">» </w:t>
      </w:r>
      <w:r w:rsidR="002018A2">
        <w:rPr>
          <w:rFonts w:ascii="Times New Roman" w:eastAsia="Times New Roman" w:hAnsi="Times New Roman" w:cs="Times New Roman"/>
          <w:b/>
          <w:sz w:val="26"/>
          <w:szCs w:val="26"/>
          <w:lang w:val="uk-UA" w:eastAsia="ru-RU"/>
        </w:rPr>
        <w:t>вересн</w:t>
      </w:r>
      <w:r w:rsidRPr="000B1DDB">
        <w:rPr>
          <w:rFonts w:ascii="Times New Roman" w:eastAsia="Times New Roman" w:hAnsi="Times New Roman" w:cs="Times New Roman"/>
          <w:b/>
          <w:sz w:val="26"/>
          <w:szCs w:val="26"/>
          <w:lang w:val="uk-UA" w:eastAsia="ru-RU"/>
        </w:rPr>
        <w:t>я 202</w:t>
      </w:r>
      <w:r w:rsidR="002018A2">
        <w:rPr>
          <w:rFonts w:ascii="Times New Roman" w:eastAsia="Times New Roman" w:hAnsi="Times New Roman" w:cs="Times New Roman"/>
          <w:b/>
          <w:sz w:val="26"/>
          <w:szCs w:val="26"/>
          <w:lang w:val="uk-UA" w:eastAsia="ru-RU"/>
        </w:rPr>
        <w:t>6</w:t>
      </w:r>
      <w:r w:rsidR="0049456D" w:rsidRPr="000B1DDB">
        <w:rPr>
          <w:rFonts w:ascii="Times New Roman" w:eastAsia="Times New Roman" w:hAnsi="Times New Roman" w:cs="Times New Roman"/>
          <w:b/>
          <w:sz w:val="26"/>
          <w:szCs w:val="26"/>
          <w:lang w:val="uk-UA" w:eastAsia="ru-RU"/>
        </w:rPr>
        <w:t xml:space="preserve"> року      </w:t>
      </w:r>
      <w:r w:rsidR="003B2CDA" w:rsidRPr="000B1DDB">
        <w:rPr>
          <w:rFonts w:ascii="Times New Roman" w:eastAsia="Times New Roman" w:hAnsi="Times New Roman" w:cs="Times New Roman"/>
          <w:b/>
          <w:sz w:val="26"/>
          <w:szCs w:val="26"/>
          <w:lang w:val="uk-UA" w:eastAsia="ru-RU"/>
        </w:rPr>
        <w:t xml:space="preserve">                         </w:t>
      </w:r>
      <w:r w:rsidR="0049456D" w:rsidRPr="000B1DDB">
        <w:rPr>
          <w:rFonts w:ascii="Times New Roman" w:eastAsia="Times New Roman" w:hAnsi="Times New Roman" w:cs="Times New Roman"/>
          <w:b/>
          <w:sz w:val="26"/>
          <w:szCs w:val="26"/>
          <w:lang w:val="uk-UA" w:eastAsia="ru-RU"/>
        </w:rPr>
        <w:t xml:space="preserve">                                                 </w:t>
      </w:r>
      <w:r w:rsidR="000B1DDB">
        <w:rPr>
          <w:rFonts w:ascii="Times New Roman" w:eastAsia="Times New Roman" w:hAnsi="Times New Roman" w:cs="Times New Roman"/>
          <w:b/>
          <w:sz w:val="26"/>
          <w:szCs w:val="26"/>
          <w:lang w:val="uk-UA" w:eastAsia="ru-RU"/>
        </w:rPr>
        <w:t xml:space="preserve">     </w:t>
      </w:r>
      <w:r w:rsidR="0049456D" w:rsidRPr="000B1DDB">
        <w:rPr>
          <w:rFonts w:ascii="Times New Roman" w:eastAsia="Times New Roman" w:hAnsi="Times New Roman" w:cs="Times New Roman"/>
          <w:b/>
          <w:sz w:val="26"/>
          <w:szCs w:val="26"/>
          <w:lang w:val="uk-UA" w:eastAsia="ru-RU"/>
        </w:rPr>
        <w:t xml:space="preserve">   № </w:t>
      </w:r>
      <w:r w:rsidR="00C626A2">
        <w:rPr>
          <w:rFonts w:ascii="Times New Roman" w:eastAsia="Times New Roman" w:hAnsi="Times New Roman" w:cs="Times New Roman"/>
          <w:b/>
          <w:sz w:val="26"/>
          <w:szCs w:val="26"/>
          <w:lang w:val="uk-UA" w:eastAsia="ru-RU"/>
        </w:rPr>
        <w:t>3678</w:t>
      </w:r>
    </w:p>
    <w:p w:rsidR="0049456D" w:rsidRPr="000B1DDB" w:rsidRDefault="0049456D" w:rsidP="0049456D">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0B1DDB">
        <w:rPr>
          <w:rFonts w:ascii="Times New Roman" w:eastAsia="Times New Roman" w:hAnsi="Times New Roman" w:cs="Times New Roman"/>
          <w:b/>
          <w:sz w:val="26"/>
          <w:szCs w:val="26"/>
          <w:lang w:val="uk-UA" w:eastAsia="ru-RU"/>
        </w:rPr>
        <w:tab/>
        <w:t xml:space="preserve">     РІШЕННЯ</w:t>
      </w:r>
    </w:p>
    <w:p w:rsidR="0049456D" w:rsidRPr="000B1DDB" w:rsidRDefault="0049456D" w:rsidP="0049456D">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49456D" w:rsidRPr="000B1DDB" w:rsidRDefault="0049456D" w:rsidP="002018A2">
      <w:pPr>
        <w:tabs>
          <w:tab w:val="left" w:pos="3840"/>
          <w:tab w:val="center" w:pos="5103"/>
          <w:tab w:val="left" w:pos="6379"/>
        </w:tabs>
        <w:spacing w:after="0" w:line="240" w:lineRule="auto"/>
        <w:ind w:right="3827"/>
        <w:jc w:val="both"/>
        <w:rPr>
          <w:rFonts w:ascii="Times New Roman" w:eastAsia="Times New Roman" w:hAnsi="Times New Roman" w:cs="Times New Roman"/>
          <w:b/>
          <w:i/>
          <w:sz w:val="26"/>
          <w:szCs w:val="26"/>
          <w:lang w:val="uk-UA" w:eastAsia="ru-RU"/>
        </w:rPr>
      </w:pPr>
      <w:r w:rsidRPr="000B1DDB">
        <w:rPr>
          <w:rFonts w:ascii="Times New Roman" w:eastAsia="Times New Roman" w:hAnsi="Times New Roman" w:cs="Times New Roman"/>
          <w:b/>
          <w:i/>
          <w:sz w:val="26"/>
          <w:szCs w:val="26"/>
          <w:lang w:val="uk-UA" w:eastAsia="ru-RU"/>
        </w:rPr>
        <w:t xml:space="preserve">Про </w:t>
      </w:r>
      <w:r w:rsidR="002018A2">
        <w:rPr>
          <w:rFonts w:ascii="Times New Roman" w:eastAsia="Times New Roman" w:hAnsi="Times New Roman" w:cs="Times New Roman"/>
          <w:b/>
          <w:i/>
          <w:sz w:val="26"/>
          <w:szCs w:val="26"/>
          <w:lang w:val="uk-UA" w:eastAsia="ru-RU"/>
        </w:rPr>
        <w:t xml:space="preserve">внесення змін до </w:t>
      </w:r>
      <w:r w:rsidRPr="000B1DDB">
        <w:rPr>
          <w:rFonts w:ascii="Times New Roman" w:eastAsia="Times New Roman" w:hAnsi="Times New Roman" w:cs="Times New Roman"/>
          <w:b/>
          <w:i/>
          <w:sz w:val="26"/>
          <w:szCs w:val="26"/>
          <w:lang w:val="uk-UA" w:eastAsia="ru-RU"/>
        </w:rPr>
        <w:t>Програми «</w:t>
      </w:r>
      <w:r w:rsidR="004E2A4C" w:rsidRPr="000B1DDB">
        <w:rPr>
          <w:rFonts w:ascii="Times New Roman" w:eastAsia="Times New Roman" w:hAnsi="Times New Roman" w:cs="Times New Roman"/>
          <w:b/>
          <w:bCs/>
          <w:i/>
          <w:sz w:val="26"/>
          <w:szCs w:val="26"/>
          <w:lang w:val="uk-UA" w:eastAsia="ru-RU"/>
        </w:rPr>
        <w:t>Створення, використання та накопичення</w:t>
      </w:r>
      <w:r w:rsidR="009205D4" w:rsidRPr="000B1DDB">
        <w:rPr>
          <w:rFonts w:ascii="Times New Roman" w:eastAsia="Times New Roman" w:hAnsi="Times New Roman" w:cs="Times New Roman"/>
          <w:b/>
          <w:bCs/>
          <w:i/>
          <w:sz w:val="26"/>
          <w:szCs w:val="26"/>
          <w:lang w:val="uk-UA" w:eastAsia="ru-RU"/>
        </w:rPr>
        <w:t xml:space="preserve"> місцевого</w:t>
      </w:r>
      <w:r w:rsidR="004E2A4C" w:rsidRPr="000B1DDB">
        <w:rPr>
          <w:rFonts w:ascii="Times New Roman" w:eastAsia="Times New Roman" w:hAnsi="Times New Roman" w:cs="Times New Roman"/>
          <w:b/>
          <w:bCs/>
          <w:i/>
          <w:sz w:val="26"/>
          <w:szCs w:val="26"/>
          <w:lang w:val="uk-UA" w:eastAsia="ru-RU"/>
        </w:rPr>
        <w:t xml:space="preserve"> матеріальн</w:t>
      </w:r>
      <w:r w:rsidR="009205D4" w:rsidRPr="000B1DDB">
        <w:rPr>
          <w:rFonts w:ascii="Times New Roman" w:eastAsia="Times New Roman" w:hAnsi="Times New Roman" w:cs="Times New Roman"/>
          <w:b/>
          <w:bCs/>
          <w:i/>
          <w:sz w:val="26"/>
          <w:szCs w:val="26"/>
          <w:lang w:val="uk-UA" w:eastAsia="ru-RU"/>
        </w:rPr>
        <w:t>ого резерву</w:t>
      </w:r>
      <w:r w:rsidR="004E2A4C" w:rsidRPr="000B1DDB">
        <w:rPr>
          <w:rFonts w:ascii="Times New Roman" w:eastAsia="Times New Roman" w:hAnsi="Times New Roman" w:cs="Times New Roman"/>
          <w:b/>
          <w:bCs/>
          <w:i/>
          <w:sz w:val="26"/>
          <w:szCs w:val="26"/>
          <w:lang w:val="uk-UA" w:eastAsia="ru-RU"/>
        </w:rPr>
        <w:t xml:space="preserve"> для запобігання </w:t>
      </w:r>
      <w:r w:rsidR="009205D4" w:rsidRPr="000B1DDB">
        <w:rPr>
          <w:rFonts w:ascii="Times New Roman" w:eastAsia="Times New Roman" w:hAnsi="Times New Roman" w:cs="Times New Roman"/>
          <w:b/>
          <w:bCs/>
          <w:i/>
          <w:sz w:val="26"/>
          <w:szCs w:val="26"/>
          <w:lang w:val="uk-UA" w:eastAsia="ru-RU"/>
        </w:rPr>
        <w:t>виникненню</w:t>
      </w:r>
      <w:r w:rsidR="004E2A4C" w:rsidRPr="000B1DDB">
        <w:rPr>
          <w:rFonts w:ascii="Times New Roman" w:eastAsia="Times New Roman" w:hAnsi="Times New Roman" w:cs="Times New Roman"/>
          <w:b/>
          <w:bCs/>
          <w:i/>
          <w:sz w:val="26"/>
          <w:szCs w:val="26"/>
          <w:lang w:val="uk-UA" w:eastAsia="ru-RU"/>
        </w:rPr>
        <w:t xml:space="preserve"> </w:t>
      </w:r>
      <w:r w:rsidR="009205D4" w:rsidRPr="000B1DDB">
        <w:rPr>
          <w:rFonts w:ascii="Times New Roman" w:eastAsia="Times New Roman" w:hAnsi="Times New Roman" w:cs="Times New Roman"/>
          <w:b/>
          <w:bCs/>
          <w:i/>
          <w:sz w:val="26"/>
          <w:szCs w:val="26"/>
          <w:lang w:val="uk-UA" w:eastAsia="ru-RU"/>
        </w:rPr>
        <w:t xml:space="preserve">надзвичайних ситуацій і </w:t>
      </w:r>
      <w:r w:rsidR="004E2A4C" w:rsidRPr="000B1DDB">
        <w:rPr>
          <w:rFonts w:ascii="Times New Roman" w:eastAsia="Times New Roman" w:hAnsi="Times New Roman" w:cs="Times New Roman"/>
          <w:b/>
          <w:bCs/>
          <w:i/>
          <w:sz w:val="26"/>
          <w:szCs w:val="26"/>
          <w:lang w:val="uk-UA" w:eastAsia="ru-RU"/>
        </w:rPr>
        <w:t xml:space="preserve">ліквідації їх наслідків на території </w:t>
      </w:r>
      <w:proofErr w:type="spellStart"/>
      <w:r w:rsidR="004E2A4C" w:rsidRPr="000B1DDB">
        <w:rPr>
          <w:rFonts w:ascii="Times New Roman" w:eastAsia="Times New Roman" w:hAnsi="Times New Roman" w:cs="Times New Roman"/>
          <w:b/>
          <w:bCs/>
          <w:i/>
          <w:sz w:val="26"/>
          <w:szCs w:val="26"/>
          <w:lang w:val="uk-UA" w:eastAsia="ru-RU"/>
        </w:rPr>
        <w:t>Петрівської</w:t>
      </w:r>
      <w:proofErr w:type="spellEnd"/>
      <w:r w:rsidR="004E2A4C" w:rsidRPr="000B1DDB">
        <w:rPr>
          <w:rFonts w:ascii="Times New Roman" w:eastAsia="Times New Roman" w:hAnsi="Times New Roman" w:cs="Times New Roman"/>
          <w:b/>
          <w:bCs/>
          <w:i/>
          <w:sz w:val="26"/>
          <w:szCs w:val="26"/>
          <w:lang w:val="uk-UA" w:eastAsia="ru-RU"/>
        </w:rPr>
        <w:t xml:space="preserve"> сільської  територіальної громади на 202</w:t>
      </w:r>
      <w:r w:rsidR="00F53DF3" w:rsidRPr="000B1DDB">
        <w:rPr>
          <w:rFonts w:ascii="Times New Roman" w:eastAsia="Times New Roman" w:hAnsi="Times New Roman" w:cs="Times New Roman"/>
          <w:b/>
          <w:bCs/>
          <w:i/>
          <w:sz w:val="26"/>
          <w:szCs w:val="26"/>
          <w:lang w:val="uk-UA" w:eastAsia="ru-RU"/>
        </w:rPr>
        <w:t>6-2028</w:t>
      </w:r>
      <w:r w:rsidR="004E2A4C" w:rsidRPr="000B1DDB">
        <w:rPr>
          <w:rFonts w:ascii="Times New Roman" w:eastAsia="Times New Roman" w:hAnsi="Times New Roman" w:cs="Times New Roman"/>
          <w:b/>
          <w:bCs/>
          <w:i/>
          <w:sz w:val="26"/>
          <w:szCs w:val="26"/>
          <w:lang w:val="uk-UA" w:eastAsia="ru-RU"/>
        </w:rPr>
        <w:t xml:space="preserve"> роки</w:t>
      </w:r>
      <w:r w:rsidR="00C04C28" w:rsidRPr="000B1DDB">
        <w:rPr>
          <w:rFonts w:ascii="Times New Roman" w:eastAsia="Times New Roman" w:hAnsi="Times New Roman" w:cs="Times New Roman"/>
          <w:b/>
          <w:i/>
          <w:sz w:val="26"/>
          <w:szCs w:val="26"/>
          <w:lang w:val="uk-UA" w:eastAsia="ru-RU"/>
        </w:rPr>
        <w:t>»</w:t>
      </w:r>
      <w:r w:rsidR="002018A2">
        <w:rPr>
          <w:rFonts w:ascii="Times New Roman" w:eastAsia="Times New Roman" w:hAnsi="Times New Roman" w:cs="Times New Roman"/>
          <w:b/>
          <w:i/>
          <w:sz w:val="26"/>
          <w:szCs w:val="26"/>
          <w:lang w:val="uk-UA" w:eastAsia="ru-RU"/>
        </w:rPr>
        <w:t>, затвердженої рішенням сільської ради від 23.12.2025 №  3213</w:t>
      </w:r>
    </w:p>
    <w:p w:rsidR="00C04C28" w:rsidRPr="000B1DDB" w:rsidRDefault="00C04C28" w:rsidP="00C04C28">
      <w:pPr>
        <w:tabs>
          <w:tab w:val="left" w:pos="3840"/>
          <w:tab w:val="center" w:pos="5168"/>
        </w:tabs>
        <w:spacing w:after="0" w:line="240" w:lineRule="auto"/>
        <w:rPr>
          <w:rFonts w:ascii="Times New Roman" w:eastAsia="Times New Roman" w:hAnsi="Times New Roman" w:cs="Times New Roman"/>
          <w:sz w:val="26"/>
          <w:szCs w:val="26"/>
          <w:lang w:val="uk-UA" w:eastAsia="ru-RU"/>
        </w:rPr>
      </w:pPr>
    </w:p>
    <w:p w:rsidR="0049456D" w:rsidRPr="000B1DDB" w:rsidRDefault="0049456D" w:rsidP="0049456D">
      <w:pPr>
        <w:spacing w:after="0" w:line="240" w:lineRule="auto"/>
        <w:ind w:firstLine="709"/>
        <w:jc w:val="both"/>
        <w:rPr>
          <w:rFonts w:ascii="Times New Roman" w:eastAsia="Times New Roman" w:hAnsi="Times New Roman" w:cs="Times New Roman"/>
          <w:sz w:val="26"/>
          <w:szCs w:val="26"/>
          <w:lang w:val="uk-UA" w:eastAsia="ru-RU"/>
        </w:rPr>
      </w:pPr>
      <w:r w:rsidRPr="000B1DDB">
        <w:rPr>
          <w:rFonts w:ascii="Times New Roman" w:eastAsia="Times New Roman" w:hAnsi="Times New Roman" w:cs="Times New Roman"/>
          <w:sz w:val="26"/>
          <w:szCs w:val="26"/>
          <w:lang w:val="uk-UA" w:eastAsia="ru-RU"/>
        </w:rPr>
        <w:t>Відповідно до Бюджетного кодексу України,</w:t>
      </w:r>
      <w:r w:rsidR="00815AE1" w:rsidRPr="000B1DDB">
        <w:rPr>
          <w:sz w:val="26"/>
          <w:szCs w:val="26"/>
          <w:lang w:val="uk-UA"/>
        </w:rPr>
        <w:t xml:space="preserve"> </w:t>
      </w:r>
      <w:r w:rsidR="00815AE1" w:rsidRPr="000B1DDB">
        <w:rPr>
          <w:rFonts w:ascii="Times New Roman" w:eastAsia="Times New Roman" w:hAnsi="Times New Roman" w:cs="Times New Roman"/>
          <w:sz w:val="26"/>
          <w:szCs w:val="26"/>
          <w:lang w:val="uk-UA" w:eastAsia="ru-RU"/>
        </w:rPr>
        <w:t>Кодексу цивільного захисту України,</w:t>
      </w:r>
      <w:r w:rsidR="0094144B" w:rsidRPr="000B1DDB">
        <w:rPr>
          <w:rFonts w:ascii="Times New Roman" w:eastAsia="Times New Roman" w:hAnsi="Times New Roman" w:cs="Times New Roman"/>
          <w:sz w:val="26"/>
          <w:szCs w:val="26"/>
          <w:lang w:val="uk-UA" w:eastAsia="ru-RU"/>
        </w:rPr>
        <w:t xml:space="preserve"> </w:t>
      </w:r>
      <w:proofErr w:type="spellStart"/>
      <w:r w:rsidR="0094144B" w:rsidRPr="000B1DDB">
        <w:rPr>
          <w:rFonts w:ascii="Times New Roman" w:eastAsia="Times New Roman" w:hAnsi="Times New Roman" w:cs="Times New Roman"/>
          <w:sz w:val="26"/>
          <w:szCs w:val="26"/>
          <w:lang w:val="uk-UA" w:eastAsia="ru-RU"/>
        </w:rPr>
        <w:t>статтей</w:t>
      </w:r>
      <w:proofErr w:type="spellEnd"/>
      <w:r w:rsidRPr="000B1DDB">
        <w:rPr>
          <w:rFonts w:ascii="Times New Roman" w:eastAsia="Times New Roman" w:hAnsi="Times New Roman" w:cs="Times New Roman"/>
          <w:sz w:val="26"/>
          <w:szCs w:val="26"/>
          <w:lang w:val="uk-UA" w:eastAsia="ru-RU"/>
        </w:rPr>
        <w:t xml:space="preserve"> 26</w:t>
      </w:r>
      <w:r w:rsidR="0094144B" w:rsidRPr="000B1DDB">
        <w:rPr>
          <w:rFonts w:ascii="Times New Roman" w:eastAsia="Times New Roman" w:hAnsi="Times New Roman" w:cs="Times New Roman"/>
          <w:sz w:val="26"/>
          <w:szCs w:val="26"/>
          <w:lang w:val="uk-UA" w:eastAsia="ru-RU"/>
        </w:rPr>
        <w:t xml:space="preserve">, </w:t>
      </w:r>
      <w:r w:rsidR="002C470F" w:rsidRPr="000B1DDB">
        <w:rPr>
          <w:rFonts w:ascii="Times New Roman" w:eastAsia="Times New Roman" w:hAnsi="Times New Roman" w:cs="Times New Roman"/>
          <w:sz w:val="26"/>
          <w:szCs w:val="26"/>
          <w:lang w:val="uk-UA" w:eastAsia="ru-RU"/>
        </w:rPr>
        <w:t>36</w:t>
      </w:r>
      <w:r w:rsidR="002C470F" w:rsidRPr="000B1DDB">
        <w:rPr>
          <w:rFonts w:ascii="Times New Roman" w:eastAsia="Times New Roman" w:hAnsi="Times New Roman" w:cs="Times New Roman"/>
          <w:sz w:val="26"/>
          <w:szCs w:val="26"/>
          <w:vertAlign w:val="superscript"/>
          <w:lang w:val="uk-UA" w:eastAsia="ru-RU"/>
        </w:rPr>
        <w:t>1</w:t>
      </w:r>
      <w:r w:rsidR="002C470F" w:rsidRPr="000B1DDB">
        <w:rPr>
          <w:rFonts w:ascii="Times New Roman" w:eastAsia="Times New Roman" w:hAnsi="Times New Roman" w:cs="Times New Roman"/>
          <w:sz w:val="26"/>
          <w:szCs w:val="26"/>
          <w:lang w:val="uk-UA" w:eastAsia="ru-RU"/>
        </w:rPr>
        <w:t xml:space="preserve"> </w:t>
      </w:r>
      <w:r w:rsidRPr="000B1DDB">
        <w:rPr>
          <w:rFonts w:ascii="Times New Roman" w:eastAsia="Times New Roman" w:hAnsi="Times New Roman" w:cs="Times New Roman"/>
          <w:sz w:val="26"/>
          <w:szCs w:val="26"/>
          <w:lang w:val="uk-UA" w:eastAsia="ru-RU"/>
        </w:rPr>
        <w:t xml:space="preserve">Закону України «Про місцеве самоврядування в Україні», </w:t>
      </w:r>
      <w:r w:rsidR="005937D4" w:rsidRPr="000B1DDB">
        <w:rPr>
          <w:rFonts w:ascii="Times New Roman" w:eastAsia="Times New Roman" w:hAnsi="Times New Roman" w:cs="Times New Roman"/>
          <w:sz w:val="26"/>
          <w:szCs w:val="26"/>
          <w:lang w:val="uk-UA" w:eastAsia="ru-RU"/>
        </w:rPr>
        <w:t>постанов Кабінету Міністрів України від 09.01.2014 № 11 «Про затвердження Положення про єдину державну систему цивільного захисту»</w:t>
      </w:r>
      <w:r w:rsidR="0094618D" w:rsidRPr="000B1DDB">
        <w:rPr>
          <w:rFonts w:ascii="Times New Roman" w:eastAsia="Times New Roman" w:hAnsi="Times New Roman" w:cs="Times New Roman"/>
          <w:sz w:val="26"/>
          <w:szCs w:val="26"/>
          <w:lang w:val="uk-UA" w:eastAsia="ru-RU"/>
        </w:rPr>
        <w:t xml:space="preserve">, </w:t>
      </w:r>
      <w:r w:rsidR="0051354C" w:rsidRPr="000B1DDB">
        <w:rPr>
          <w:rFonts w:ascii="Times New Roman" w:eastAsia="Times New Roman" w:hAnsi="Times New Roman" w:cs="Times New Roman"/>
          <w:bCs/>
          <w:sz w:val="26"/>
          <w:szCs w:val="26"/>
          <w:lang w:val="uk-UA" w:eastAsia="ru-RU"/>
        </w:rPr>
        <w:t>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r w:rsidRPr="000B1DDB">
        <w:rPr>
          <w:rFonts w:ascii="Times New Roman" w:eastAsia="Times New Roman" w:hAnsi="Times New Roman" w:cs="Times New Roman"/>
          <w:sz w:val="26"/>
          <w:szCs w:val="26"/>
          <w:lang w:val="uk-UA" w:eastAsia="ru-RU"/>
        </w:rPr>
        <w:t xml:space="preserve">, </w:t>
      </w:r>
      <w:r w:rsidR="0070360F" w:rsidRPr="000B1DDB">
        <w:rPr>
          <w:rFonts w:ascii="Times New Roman" w:eastAsia="Times New Roman" w:hAnsi="Times New Roman" w:cs="Times New Roman"/>
          <w:sz w:val="26"/>
          <w:szCs w:val="26"/>
          <w:lang w:val="uk-UA" w:eastAsia="ru-RU"/>
        </w:rPr>
        <w:t>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00775D19" w:rsidRPr="000B1DDB">
        <w:rPr>
          <w:rFonts w:ascii="Times New Roman" w:eastAsia="Times New Roman" w:hAnsi="Times New Roman" w:cs="Times New Roman"/>
          <w:sz w:val="26"/>
          <w:szCs w:val="26"/>
          <w:lang w:val="uk-UA" w:eastAsia="ru-RU"/>
        </w:rPr>
        <w:t xml:space="preserve"> </w:t>
      </w:r>
      <w:r w:rsidRPr="000B1DDB">
        <w:rPr>
          <w:rFonts w:ascii="Times New Roman" w:eastAsia="Times New Roman" w:hAnsi="Times New Roman" w:cs="Times New Roman"/>
          <w:b/>
          <w:sz w:val="26"/>
          <w:szCs w:val="26"/>
          <w:lang w:val="uk-UA" w:eastAsia="ru-RU"/>
        </w:rPr>
        <w:t>сільська рада</w:t>
      </w:r>
      <w:r w:rsidRPr="000B1DDB">
        <w:rPr>
          <w:rFonts w:ascii="Times New Roman" w:eastAsia="Times New Roman" w:hAnsi="Times New Roman" w:cs="Times New Roman"/>
          <w:sz w:val="26"/>
          <w:szCs w:val="26"/>
          <w:lang w:val="uk-UA" w:eastAsia="ru-RU"/>
        </w:rPr>
        <w:t xml:space="preserve"> </w:t>
      </w:r>
    </w:p>
    <w:p w:rsidR="0049456D" w:rsidRPr="000B1DDB" w:rsidRDefault="0049456D" w:rsidP="0049456D">
      <w:pPr>
        <w:spacing w:after="0" w:line="240" w:lineRule="auto"/>
        <w:ind w:firstLine="709"/>
        <w:jc w:val="both"/>
        <w:rPr>
          <w:rFonts w:ascii="Times New Roman" w:eastAsia="Times New Roman" w:hAnsi="Times New Roman" w:cs="Times New Roman"/>
          <w:sz w:val="26"/>
          <w:szCs w:val="26"/>
          <w:lang w:val="uk-UA" w:eastAsia="ru-RU"/>
        </w:rPr>
      </w:pPr>
    </w:p>
    <w:p w:rsidR="0049456D" w:rsidRDefault="0049456D" w:rsidP="000B1DDB">
      <w:pPr>
        <w:spacing w:after="0" w:line="240" w:lineRule="auto"/>
        <w:jc w:val="center"/>
        <w:rPr>
          <w:rFonts w:ascii="Times New Roman" w:eastAsia="Times New Roman" w:hAnsi="Times New Roman" w:cs="Times New Roman"/>
          <w:b/>
          <w:i/>
          <w:sz w:val="26"/>
          <w:szCs w:val="26"/>
          <w:lang w:val="uk-UA" w:eastAsia="ru-RU"/>
        </w:rPr>
      </w:pPr>
      <w:r w:rsidRPr="000B1DDB">
        <w:rPr>
          <w:rFonts w:ascii="Times New Roman" w:eastAsia="Times New Roman" w:hAnsi="Times New Roman" w:cs="Times New Roman"/>
          <w:b/>
          <w:i/>
          <w:sz w:val="26"/>
          <w:szCs w:val="26"/>
          <w:lang w:val="uk-UA" w:eastAsia="ru-RU"/>
        </w:rPr>
        <w:t>ВИРІШИЛА</w:t>
      </w:r>
    </w:p>
    <w:p w:rsidR="002018A2" w:rsidRPr="000B1DDB" w:rsidRDefault="002018A2" w:rsidP="000B1DDB">
      <w:pPr>
        <w:spacing w:after="0" w:line="240" w:lineRule="auto"/>
        <w:jc w:val="center"/>
        <w:rPr>
          <w:rFonts w:ascii="Times New Roman" w:eastAsia="Times New Roman" w:hAnsi="Times New Roman" w:cs="Times New Roman"/>
          <w:b/>
          <w:i/>
          <w:sz w:val="26"/>
          <w:szCs w:val="26"/>
          <w:lang w:val="uk-UA" w:eastAsia="ru-RU"/>
        </w:rPr>
      </w:pPr>
    </w:p>
    <w:p w:rsidR="007629BF" w:rsidRPr="000B1DDB" w:rsidRDefault="0049456D" w:rsidP="007629BF">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0B1DDB">
        <w:rPr>
          <w:rFonts w:ascii="Times New Roman" w:eastAsia="Times New Roman" w:hAnsi="Times New Roman" w:cs="Times New Roman"/>
          <w:sz w:val="26"/>
          <w:szCs w:val="26"/>
          <w:lang w:val="uk-UA" w:eastAsia="ru-RU"/>
        </w:rPr>
        <w:t xml:space="preserve">1. </w:t>
      </w:r>
      <w:r w:rsidR="002018A2" w:rsidRPr="00665A0E">
        <w:rPr>
          <w:rFonts w:ascii="Times New Roman" w:eastAsia="Times New Roman" w:hAnsi="Times New Roman" w:cs="Times New Roman"/>
          <w:sz w:val="26"/>
          <w:szCs w:val="26"/>
          <w:lang w:val="uk-UA" w:eastAsia="ru-RU"/>
        </w:rPr>
        <w:t>Внести наступні зміни до</w:t>
      </w:r>
      <w:r w:rsidRPr="000B1DDB">
        <w:rPr>
          <w:rFonts w:ascii="Times New Roman" w:eastAsia="Times New Roman" w:hAnsi="Times New Roman" w:cs="Times New Roman"/>
          <w:sz w:val="26"/>
          <w:szCs w:val="26"/>
          <w:lang w:val="uk-UA" w:eastAsia="ru-RU"/>
        </w:rPr>
        <w:t xml:space="preserve"> Програм</w:t>
      </w:r>
      <w:r w:rsidR="002018A2">
        <w:rPr>
          <w:rFonts w:ascii="Times New Roman" w:eastAsia="Times New Roman" w:hAnsi="Times New Roman" w:cs="Times New Roman"/>
          <w:sz w:val="26"/>
          <w:szCs w:val="26"/>
          <w:lang w:val="uk-UA" w:eastAsia="ru-RU"/>
        </w:rPr>
        <w:t>и</w:t>
      </w:r>
      <w:r w:rsidRPr="000B1DDB">
        <w:rPr>
          <w:rFonts w:ascii="Times New Roman" w:eastAsia="Times New Roman" w:hAnsi="Times New Roman" w:cs="Times New Roman"/>
          <w:sz w:val="26"/>
          <w:szCs w:val="26"/>
          <w:lang w:val="uk-UA" w:eastAsia="ru-RU"/>
        </w:rPr>
        <w:t xml:space="preserve"> «</w:t>
      </w:r>
      <w:r w:rsidR="00181336" w:rsidRPr="000B1DDB">
        <w:rPr>
          <w:rFonts w:ascii="Times New Roman" w:hAnsi="Times New Roman" w:cs="Times New Roman"/>
          <w:bCs/>
          <w:sz w:val="26"/>
          <w:szCs w:val="26"/>
          <w:lang w:val="uk-UA"/>
        </w:rPr>
        <w:t>Створення, використання та накопичення</w:t>
      </w:r>
      <w:r w:rsidR="00192150" w:rsidRPr="000B1DDB">
        <w:rPr>
          <w:rFonts w:ascii="Times New Roman" w:hAnsi="Times New Roman" w:cs="Times New Roman"/>
          <w:bCs/>
          <w:sz w:val="26"/>
          <w:szCs w:val="26"/>
          <w:lang w:val="uk-UA"/>
        </w:rPr>
        <w:t xml:space="preserve"> місцевого</w:t>
      </w:r>
      <w:r w:rsidR="00181336" w:rsidRPr="000B1DDB">
        <w:rPr>
          <w:rFonts w:ascii="Times New Roman" w:hAnsi="Times New Roman" w:cs="Times New Roman"/>
          <w:bCs/>
          <w:sz w:val="26"/>
          <w:szCs w:val="26"/>
          <w:lang w:val="uk-UA"/>
        </w:rPr>
        <w:t xml:space="preserve"> матеріальн</w:t>
      </w:r>
      <w:r w:rsidR="00192150" w:rsidRPr="000B1DDB">
        <w:rPr>
          <w:rFonts w:ascii="Times New Roman" w:hAnsi="Times New Roman" w:cs="Times New Roman"/>
          <w:bCs/>
          <w:sz w:val="26"/>
          <w:szCs w:val="26"/>
          <w:lang w:val="uk-UA"/>
        </w:rPr>
        <w:t>ого резерву</w:t>
      </w:r>
      <w:r w:rsidR="00181336" w:rsidRPr="000B1DDB">
        <w:rPr>
          <w:rFonts w:ascii="Times New Roman" w:hAnsi="Times New Roman" w:cs="Times New Roman"/>
          <w:bCs/>
          <w:sz w:val="26"/>
          <w:szCs w:val="26"/>
          <w:lang w:val="uk-UA"/>
        </w:rPr>
        <w:t xml:space="preserve"> для запобігання </w:t>
      </w:r>
      <w:r w:rsidR="00192150" w:rsidRPr="000B1DDB">
        <w:rPr>
          <w:rFonts w:ascii="Times New Roman" w:hAnsi="Times New Roman" w:cs="Times New Roman"/>
          <w:bCs/>
          <w:sz w:val="26"/>
          <w:szCs w:val="26"/>
          <w:lang w:val="uk-UA"/>
        </w:rPr>
        <w:t xml:space="preserve">виникненню надзвичайних ситуацій </w:t>
      </w:r>
      <w:r w:rsidR="00181336" w:rsidRPr="000B1DDB">
        <w:rPr>
          <w:rFonts w:ascii="Times New Roman" w:hAnsi="Times New Roman" w:cs="Times New Roman"/>
          <w:bCs/>
          <w:sz w:val="26"/>
          <w:szCs w:val="26"/>
          <w:lang w:val="uk-UA"/>
        </w:rPr>
        <w:t xml:space="preserve">і ліквідації їх наслідків на території </w:t>
      </w:r>
      <w:proofErr w:type="spellStart"/>
      <w:r w:rsidR="00181336" w:rsidRPr="000B1DDB">
        <w:rPr>
          <w:rFonts w:ascii="Times New Roman" w:hAnsi="Times New Roman" w:cs="Times New Roman"/>
          <w:bCs/>
          <w:sz w:val="26"/>
          <w:szCs w:val="26"/>
          <w:lang w:val="uk-UA"/>
        </w:rPr>
        <w:t>Петрівської</w:t>
      </w:r>
      <w:proofErr w:type="spellEnd"/>
      <w:r w:rsidR="00181336" w:rsidRPr="000B1DDB">
        <w:rPr>
          <w:rFonts w:ascii="Times New Roman" w:hAnsi="Times New Roman" w:cs="Times New Roman"/>
          <w:bCs/>
          <w:sz w:val="26"/>
          <w:szCs w:val="26"/>
          <w:lang w:val="uk-UA"/>
        </w:rPr>
        <w:t xml:space="preserve"> сільської територіальної громади на 2026-2028 роки</w:t>
      </w:r>
      <w:r w:rsidRPr="000B1DDB">
        <w:rPr>
          <w:rFonts w:ascii="Times New Roman" w:eastAsia="Times New Roman" w:hAnsi="Times New Roman" w:cs="Times New Roman"/>
          <w:sz w:val="26"/>
          <w:szCs w:val="26"/>
          <w:lang w:val="uk-UA" w:eastAsia="ru-RU"/>
        </w:rPr>
        <w:t>»</w:t>
      </w:r>
      <w:r w:rsidR="002018A2">
        <w:rPr>
          <w:rFonts w:ascii="Times New Roman" w:eastAsia="Times New Roman" w:hAnsi="Times New Roman" w:cs="Times New Roman"/>
          <w:sz w:val="26"/>
          <w:szCs w:val="26"/>
          <w:lang w:val="uk-UA" w:eastAsia="ru-RU"/>
        </w:rPr>
        <w:t xml:space="preserve">, затвердженої рішенням </w:t>
      </w:r>
      <w:r w:rsidR="007629BF">
        <w:rPr>
          <w:rFonts w:ascii="Times New Roman" w:eastAsia="Times New Roman" w:hAnsi="Times New Roman" w:cs="Times New Roman"/>
          <w:sz w:val="26"/>
          <w:szCs w:val="26"/>
          <w:lang w:val="uk-UA" w:eastAsia="ru-RU"/>
        </w:rPr>
        <w:t>сільської ради від 23.12.2025 № 3213</w:t>
      </w:r>
      <w:r w:rsidRPr="000B1DDB">
        <w:rPr>
          <w:rFonts w:ascii="Times New Roman" w:eastAsia="Times New Roman" w:hAnsi="Times New Roman" w:cs="Times New Roman"/>
          <w:sz w:val="26"/>
          <w:szCs w:val="26"/>
          <w:lang w:val="uk-UA" w:eastAsia="ru-RU"/>
        </w:rPr>
        <w:t xml:space="preserve"> </w:t>
      </w:r>
      <w:r w:rsidR="007629BF">
        <w:rPr>
          <w:rFonts w:ascii="Times New Roman" w:eastAsia="Times New Roman" w:hAnsi="Times New Roman" w:cs="Times New Roman"/>
          <w:sz w:val="26"/>
          <w:szCs w:val="26"/>
          <w:lang w:val="uk-UA" w:eastAsia="ru-RU"/>
        </w:rPr>
        <w:t>(далі – Програма)</w:t>
      </w:r>
      <w:r w:rsidR="006C3EE9">
        <w:rPr>
          <w:rFonts w:ascii="Times New Roman" w:eastAsia="Times New Roman" w:hAnsi="Times New Roman" w:cs="Times New Roman"/>
          <w:sz w:val="26"/>
          <w:szCs w:val="26"/>
          <w:lang w:val="uk-UA" w:eastAsia="ru-RU"/>
        </w:rPr>
        <w:t>, а саме</w:t>
      </w:r>
      <w:r w:rsidR="007629BF">
        <w:rPr>
          <w:rFonts w:ascii="Times New Roman" w:eastAsia="Times New Roman" w:hAnsi="Times New Roman" w:cs="Times New Roman"/>
          <w:sz w:val="26"/>
          <w:szCs w:val="26"/>
          <w:lang w:val="uk-UA" w:eastAsia="ru-RU"/>
        </w:rPr>
        <w:t>:</w:t>
      </w:r>
    </w:p>
    <w:p w:rsidR="007629BF" w:rsidRDefault="007629BF" w:rsidP="0049456D">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1.1</w:t>
      </w:r>
      <w:r w:rsidR="0049456D" w:rsidRPr="000B1DDB">
        <w:rPr>
          <w:rFonts w:ascii="Times New Roman" w:eastAsia="Times New Roman" w:hAnsi="Times New Roman" w:cs="Times New Roman"/>
          <w:sz w:val="26"/>
          <w:szCs w:val="26"/>
          <w:lang w:val="uk-UA" w:eastAsia="ru-RU"/>
        </w:rPr>
        <w:t xml:space="preserve">. </w:t>
      </w:r>
      <w:r w:rsidRPr="007629BF">
        <w:rPr>
          <w:rFonts w:ascii="Times New Roman" w:eastAsia="Times New Roman" w:hAnsi="Times New Roman" w:cs="Times New Roman"/>
          <w:bCs/>
          <w:sz w:val="26"/>
          <w:szCs w:val="26"/>
          <w:lang w:val="uk-UA" w:eastAsia="ru-RU"/>
        </w:rPr>
        <w:t xml:space="preserve">Додаток </w:t>
      </w:r>
      <w:r>
        <w:rPr>
          <w:rFonts w:ascii="Times New Roman" w:eastAsia="Times New Roman" w:hAnsi="Times New Roman" w:cs="Times New Roman"/>
          <w:bCs/>
          <w:sz w:val="26"/>
          <w:szCs w:val="26"/>
          <w:lang w:val="uk-UA" w:eastAsia="ru-RU"/>
        </w:rPr>
        <w:t>3</w:t>
      </w:r>
      <w:r w:rsidRPr="007629BF">
        <w:rPr>
          <w:rFonts w:ascii="Times New Roman" w:eastAsia="Times New Roman" w:hAnsi="Times New Roman" w:cs="Times New Roman"/>
          <w:bCs/>
          <w:sz w:val="26"/>
          <w:szCs w:val="26"/>
          <w:lang w:val="uk-UA" w:eastAsia="ru-RU"/>
        </w:rPr>
        <w:t xml:space="preserve"> до Програми «</w:t>
      </w:r>
      <w:r>
        <w:rPr>
          <w:rFonts w:ascii="Times New Roman" w:eastAsia="Times New Roman" w:hAnsi="Times New Roman" w:cs="Times New Roman"/>
          <w:bCs/>
          <w:sz w:val="26"/>
          <w:szCs w:val="26"/>
          <w:lang w:val="uk-UA" w:eastAsia="ru-RU"/>
        </w:rPr>
        <w:t>Заходи щодо виконання Програми «</w:t>
      </w:r>
      <w:r w:rsidRPr="000B1DDB">
        <w:rPr>
          <w:rFonts w:ascii="Times New Roman" w:hAnsi="Times New Roman" w:cs="Times New Roman"/>
          <w:bCs/>
          <w:sz w:val="26"/>
          <w:szCs w:val="26"/>
          <w:lang w:val="uk-UA"/>
        </w:rPr>
        <w:t xml:space="preserve">Створення, використання та накопичення місцевого матеріального резерву для запобігання виникненню надзвичайних ситуацій і ліквідації їх наслідків на території </w:t>
      </w:r>
      <w:proofErr w:type="spellStart"/>
      <w:r w:rsidRPr="000B1DDB">
        <w:rPr>
          <w:rFonts w:ascii="Times New Roman" w:hAnsi="Times New Roman" w:cs="Times New Roman"/>
          <w:bCs/>
          <w:sz w:val="26"/>
          <w:szCs w:val="26"/>
          <w:lang w:val="uk-UA"/>
        </w:rPr>
        <w:t>Петрівської</w:t>
      </w:r>
      <w:proofErr w:type="spellEnd"/>
      <w:r w:rsidRPr="000B1DDB">
        <w:rPr>
          <w:rFonts w:ascii="Times New Roman" w:hAnsi="Times New Roman" w:cs="Times New Roman"/>
          <w:bCs/>
          <w:sz w:val="26"/>
          <w:szCs w:val="26"/>
          <w:lang w:val="uk-UA"/>
        </w:rPr>
        <w:t xml:space="preserve"> сільської територіальної громади на 2026-2028 роки</w:t>
      </w:r>
      <w:r w:rsidRPr="000D66B6">
        <w:rPr>
          <w:rFonts w:ascii="Times New Roman" w:eastAsia="Times New Roman" w:hAnsi="Times New Roman" w:cs="Times New Roman"/>
          <w:bCs/>
          <w:sz w:val="26"/>
          <w:szCs w:val="26"/>
          <w:lang w:val="uk-UA" w:eastAsia="ru-RU"/>
        </w:rPr>
        <w:t>»</w:t>
      </w:r>
      <w:r>
        <w:rPr>
          <w:rFonts w:ascii="Times New Roman" w:eastAsia="Times New Roman" w:hAnsi="Times New Roman" w:cs="Times New Roman"/>
          <w:bCs/>
          <w:sz w:val="26"/>
          <w:szCs w:val="26"/>
          <w:lang w:val="uk-UA" w:eastAsia="ru-RU"/>
        </w:rPr>
        <w:t xml:space="preserve"> </w:t>
      </w:r>
      <w:r w:rsidRPr="007629BF">
        <w:rPr>
          <w:rFonts w:ascii="Times New Roman" w:eastAsia="Times New Roman" w:hAnsi="Times New Roman" w:cs="Times New Roman"/>
          <w:bCs/>
          <w:sz w:val="26"/>
          <w:szCs w:val="26"/>
          <w:lang w:val="uk-UA" w:eastAsia="ru-RU"/>
        </w:rPr>
        <w:t>викласти в новій редакції, що додається</w:t>
      </w:r>
      <w:r>
        <w:rPr>
          <w:rFonts w:ascii="Times New Roman" w:eastAsia="Times New Roman" w:hAnsi="Times New Roman" w:cs="Times New Roman"/>
          <w:bCs/>
          <w:sz w:val="26"/>
          <w:szCs w:val="26"/>
          <w:lang w:val="uk-UA" w:eastAsia="ru-RU"/>
        </w:rPr>
        <w:t>.</w:t>
      </w:r>
      <w:r w:rsidRPr="000B1DDB">
        <w:rPr>
          <w:rFonts w:ascii="Times New Roman" w:eastAsia="Times New Roman" w:hAnsi="Times New Roman" w:cs="Times New Roman"/>
          <w:bCs/>
          <w:sz w:val="26"/>
          <w:szCs w:val="26"/>
          <w:lang w:val="uk-UA" w:eastAsia="ru-RU"/>
        </w:rPr>
        <w:t xml:space="preserve"> </w:t>
      </w:r>
    </w:p>
    <w:p w:rsidR="0049456D" w:rsidRPr="000B1DDB" w:rsidRDefault="007629BF" w:rsidP="0049456D">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 xml:space="preserve">2. </w:t>
      </w:r>
      <w:r w:rsidR="0049456D" w:rsidRPr="000B1DDB">
        <w:rPr>
          <w:rFonts w:ascii="Times New Roman" w:eastAsia="Times New Roman" w:hAnsi="Times New Roman" w:cs="Times New Roman"/>
          <w:bCs/>
          <w:sz w:val="26"/>
          <w:szCs w:val="26"/>
          <w:lang w:val="uk-UA" w:eastAsia="ru-RU"/>
        </w:rPr>
        <w:t xml:space="preserve">Фінансовому управлінню </w:t>
      </w:r>
      <w:proofErr w:type="spellStart"/>
      <w:r w:rsidR="0049456D" w:rsidRPr="000B1DDB">
        <w:rPr>
          <w:rFonts w:ascii="Times New Roman" w:eastAsia="Times New Roman" w:hAnsi="Times New Roman" w:cs="Times New Roman"/>
          <w:bCs/>
          <w:sz w:val="26"/>
          <w:szCs w:val="26"/>
          <w:lang w:val="uk-UA" w:eastAsia="ru-RU"/>
        </w:rPr>
        <w:t>Петрівської</w:t>
      </w:r>
      <w:proofErr w:type="spellEnd"/>
      <w:r w:rsidR="0049456D" w:rsidRPr="000B1DDB">
        <w:rPr>
          <w:rFonts w:ascii="Times New Roman" w:eastAsia="Times New Roman" w:hAnsi="Times New Roman" w:cs="Times New Roman"/>
          <w:bCs/>
          <w:sz w:val="26"/>
          <w:szCs w:val="26"/>
          <w:lang w:val="uk-UA" w:eastAsia="ru-RU"/>
        </w:rPr>
        <w:t xml:space="preserve"> сільської ради </w:t>
      </w:r>
      <w:r>
        <w:rPr>
          <w:rFonts w:ascii="Times New Roman" w:eastAsia="Times New Roman" w:hAnsi="Times New Roman" w:cs="Times New Roman"/>
          <w:bCs/>
          <w:sz w:val="26"/>
          <w:szCs w:val="26"/>
          <w:lang w:val="uk-UA" w:eastAsia="ru-RU"/>
        </w:rPr>
        <w:t xml:space="preserve">при внесенні змін до місцевого бюджету </w:t>
      </w:r>
      <w:r w:rsidR="0049456D" w:rsidRPr="000B1DDB">
        <w:rPr>
          <w:rFonts w:ascii="Times New Roman" w:eastAsia="Times New Roman" w:hAnsi="Times New Roman" w:cs="Times New Roman"/>
          <w:bCs/>
          <w:sz w:val="26"/>
          <w:szCs w:val="26"/>
          <w:lang w:val="uk-UA" w:eastAsia="ru-RU"/>
        </w:rPr>
        <w:t>врахувати потребу в асигнуваннях на реалізацію Програми, виходячи з реальних можливостей бюджету та його пріоритетів.</w:t>
      </w:r>
    </w:p>
    <w:p w:rsidR="002F0ABE" w:rsidRPr="000B1DDB" w:rsidRDefault="0049456D" w:rsidP="0049456D">
      <w:pPr>
        <w:spacing w:after="0" w:line="240" w:lineRule="auto"/>
        <w:ind w:firstLine="851"/>
        <w:jc w:val="both"/>
        <w:rPr>
          <w:rFonts w:ascii="Times New Roman" w:eastAsia="Times New Roman" w:hAnsi="Times New Roman" w:cs="Times New Roman"/>
          <w:sz w:val="26"/>
          <w:szCs w:val="26"/>
          <w:lang w:val="uk-UA" w:eastAsia="ru-RU"/>
        </w:rPr>
      </w:pPr>
      <w:r w:rsidRPr="000B1DDB">
        <w:rPr>
          <w:rFonts w:ascii="Times New Roman" w:eastAsia="Times New Roman" w:hAnsi="Times New Roman" w:cs="Times New Roman"/>
          <w:sz w:val="26"/>
          <w:szCs w:val="26"/>
          <w:lang w:val="uk-UA" w:eastAsia="ru-RU"/>
        </w:rPr>
        <w:lastRenderedPageBreak/>
        <w:t xml:space="preserve">3. </w:t>
      </w:r>
      <w:r w:rsidR="0070360F" w:rsidRPr="000B1DDB">
        <w:rPr>
          <w:rFonts w:ascii="Times New Roman" w:eastAsia="Times New Roman" w:hAnsi="Times New Roman" w:cs="Times New Roman"/>
          <w:sz w:val="26"/>
          <w:szCs w:val="26"/>
          <w:lang w:val="uk-UA" w:eastAsia="ru-RU"/>
        </w:rPr>
        <w:t>Контроль за виконанням цього рішення покласти на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0070360F" w:rsidRPr="000B1DDB">
        <w:rPr>
          <w:rFonts w:ascii="Times New Roman" w:eastAsia="Times New Roman" w:hAnsi="Times New Roman" w:cs="Times New Roman"/>
          <w:b/>
          <w:i/>
          <w:sz w:val="26"/>
          <w:szCs w:val="26"/>
          <w:lang w:val="uk-UA" w:eastAsia="ru-RU"/>
        </w:rPr>
        <w:t xml:space="preserve">      </w:t>
      </w:r>
    </w:p>
    <w:p w:rsidR="000B1DDB" w:rsidRDefault="000B1DDB" w:rsidP="000B1DDB">
      <w:pPr>
        <w:spacing w:after="0" w:line="240" w:lineRule="auto"/>
        <w:jc w:val="both"/>
        <w:rPr>
          <w:rFonts w:ascii="Times New Roman" w:eastAsia="Times New Roman" w:hAnsi="Times New Roman" w:cs="Times New Roman"/>
          <w:b/>
          <w:i/>
          <w:sz w:val="26"/>
          <w:szCs w:val="26"/>
          <w:lang w:val="uk-UA" w:eastAsia="ru-RU"/>
        </w:rPr>
      </w:pPr>
    </w:p>
    <w:p w:rsidR="000B1DDB" w:rsidRDefault="000B1DDB" w:rsidP="000B1DDB">
      <w:pPr>
        <w:spacing w:after="0" w:line="240" w:lineRule="auto"/>
        <w:jc w:val="both"/>
        <w:rPr>
          <w:rFonts w:ascii="Times New Roman" w:eastAsia="Times New Roman" w:hAnsi="Times New Roman" w:cs="Times New Roman"/>
          <w:b/>
          <w:i/>
          <w:sz w:val="26"/>
          <w:szCs w:val="26"/>
          <w:lang w:val="uk-UA" w:eastAsia="ru-RU"/>
        </w:rPr>
      </w:pPr>
    </w:p>
    <w:p w:rsidR="0049456D" w:rsidRPr="000B1DDB" w:rsidRDefault="0049456D" w:rsidP="000B1DDB">
      <w:pPr>
        <w:spacing w:after="0" w:line="240" w:lineRule="auto"/>
        <w:jc w:val="both"/>
        <w:rPr>
          <w:rFonts w:ascii="Times New Roman" w:eastAsia="Times New Roman" w:hAnsi="Times New Roman" w:cs="Times New Roman"/>
          <w:sz w:val="26"/>
          <w:szCs w:val="26"/>
          <w:lang w:val="uk-UA" w:eastAsia="ru-RU"/>
        </w:rPr>
      </w:pPr>
      <w:r w:rsidRPr="000B1DDB">
        <w:rPr>
          <w:rFonts w:ascii="Times New Roman" w:eastAsia="Times New Roman" w:hAnsi="Times New Roman" w:cs="Times New Roman"/>
          <w:b/>
          <w:i/>
          <w:sz w:val="26"/>
          <w:szCs w:val="26"/>
          <w:lang w:val="uk-UA" w:eastAsia="ru-RU"/>
        </w:rPr>
        <w:t xml:space="preserve">Сільський голова             </w:t>
      </w:r>
      <w:r w:rsidR="003B2CDA" w:rsidRPr="000B1DDB">
        <w:rPr>
          <w:rFonts w:ascii="Times New Roman" w:eastAsia="Times New Roman" w:hAnsi="Times New Roman" w:cs="Times New Roman"/>
          <w:b/>
          <w:i/>
          <w:sz w:val="26"/>
          <w:szCs w:val="26"/>
          <w:lang w:val="uk-UA" w:eastAsia="ru-RU"/>
        </w:rPr>
        <w:t xml:space="preserve">                           </w:t>
      </w:r>
      <w:r w:rsidRPr="000B1DDB">
        <w:rPr>
          <w:rFonts w:ascii="Times New Roman" w:eastAsia="Times New Roman" w:hAnsi="Times New Roman" w:cs="Times New Roman"/>
          <w:b/>
          <w:i/>
          <w:sz w:val="26"/>
          <w:szCs w:val="26"/>
          <w:lang w:val="uk-UA" w:eastAsia="ru-RU"/>
        </w:rPr>
        <w:t xml:space="preserve">                               Радіон СТАРЕНЬКИЙ</w:t>
      </w: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7629BF" w:rsidP="000804B9">
      <w:pPr>
        <w:spacing w:after="0" w:line="240" w:lineRule="auto"/>
        <w:jc w:val="right"/>
        <w:rPr>
          <w:rFonts w:ascii="Times New Roman" w:hAnsi="Times New Roman" w:cs="Times New Roman"/>
          <w:sz w:val="26"/>
          <w:szCs w:val="26"/>
          <w:lang w:val="uk-UA"/>
        </w:rPr>
      </w:pPr>
    </w:p>
    <w:p w:rsidR="007629BF" w:rsidRDefault="000804B9" w:rsidP="007629BF">
      <w:pPr>
        <w:spacing w:after="0" w:line="240" w:lineRule="auto"/>
        <w:ind w:left="5812"/>
        <w:jc w:val="right"/>
        <w:rPr>
          <w:rFonts w:ascii="Times New Roman" w:hAnsi="Times New Roman" w:cs="Times New Roman"/>
          <w:sz w:val="26"/>
          <w:szCs w:val="26"/>
          <w:lang w:val="uk-UA"/>
        </w:rPr>
      </w:pPr>
      <w:r w:rsidRPr="007F2A50">
        <w:rPr>
          <w:rFonts w:ascii="Times New Roman" w:hAnsi="Times New Roman" w:cs="Times New Roman"/>
          <w:sz w:val="26"/>
          <w:szCs w:val="26"/>
          <w:lang w:val="uk-UA"/>
        </w:rPr>
        <w:lastRenderedPageBreak/>
        <w:t xml:space="preserve">Додаток </w:t>
      </w:r>
      <w:r w:rsidR="007629BF">
        <w:rPr>
          <w:rFonts w:ascii="Times New Roman" w:hAnsi="Times New Roman" w:cs="Times New Roman"/>
          <w:sz w:val="26"/>
          <w:szCs w:val="26"/>
          <w:lang w:val="uk-UA"/>
        </w:rPr>
        <w:t xml:space="preserve">до рішення </w:t>
      </w:r>
      <w:proofErr w:type="spellStart"/>
      <w:r w:rsidR="007629BF">
        <w:rPr>
          <w:rFonts w:ascii="Times New Roman" w:hAnsi="Times New Roman" w:cs="Times New Roman"/>
          <w:sz w:val="26"/>
          <w:szCs w:val="26"/>
          <w:lang w:val="uk-UA"/>
        </w:rPr>
        <w:t>Петрівської</w:t>
      </w:r>
      <w:proofErr w:type="spellEnd"/>
      <w:r w:rsidR="007629BF">
        <w:rPr>
          <w:rFonts w:ascii="Times New Roman" w:hAnsi="Times New Roman" w:cs="Times New Roman"/>
          <w:sz w:val="26"/>
          <w:szCs w:val="26"/>
          <w:lang w:val="uk-UA"/>
        </w:rPr>
        <w:t xml:space="preserve"> сільської ради від 18.09.2026 № </w:t>
      </w:r>
      <w:r w:rsidR="00C626A2">
        <w:rPr>
          <w:rFonts w:ascii="Times New Roman" w:hAnsi="Times New Roman" w:cs="Times New Roman"/>
          <w:sz w:val="26"/>
          <w:szCs w:val="26"/>
          <w:lang w:val="uk-UA"/>
        </w:rPr>
        <w:t>3678</w:t>
      </w:r>
    </w:p>
    <w:p w:rsidR="005F32D1" w:rsidRDefault="005F32D1" w:rsidP="00C626A2">
      <w:pPr>
        <w:spacing w:after="0" w:line="240" w:lineRule="auto"/>
        <w:rPr>
          <w:rFonts w:ascii="Times New Roman" w:hAnsi="Times New Roman" w:cs="Times New Roman"/>
          <w:sz w:val="26"/>
          <w:szCs w:val="26"/>
          <w:lang w:val="uk-UA"/>
        </w:rPr>
      </w:pPr>
    </w:p>
    <w:p w:rsidR="000804B9" w:rsidRPr="007F2A50" w:rsidRDefault="007629BF" w:rsidP="000804B9">
      <w:pPr>
        <w:spacing w:after="0" w:line="240" w:lineRule="auto"/>
        <w:jc w:val="right"/>
        <w:rPr>
          <w:rFonts w:ascii="Times New Roman" w:hAnsi="Times New Roman" w:cs="Times New Roman"/>
          <w:sz w:val="26"/>
          <w:szCs w:val="26"/>
          <w:lang w:val="uk-UA"/>
        </w:rPr>
      </w:pPr>
      <w:r>
        <w:rPr>
          <w:rFonts w:ascii="Times New Roman" w:hAnsi="Times New Roman" w:cs="Times New Roman"/>
          <w:sz w:val="26"/>
          <w:szCs w:val="26"/>
          <w:lang w:val="uk-UA"/>
        </w:rPr>
        <w:t xml:space="preserve">Додаток </w:t>
      </w:r>
      <w:r w:rsidR="000C6D46">
        <w:rPr>
          <w:rFonts w:ascii="Times New Roman" w:hAnsi="Times New Roman" w:cs="Times New Roman"/>
          <w:sz w:val="26"/>
          <w:szCs w:val="26"/>
          <w:lang w:val="uk-UA"/>
        </w:rPr>
        <w:t>3</w:t>
      </w:r>
      <w:r w:rsidR="000804B9" w:rsidRPr="007F2A50">
        <w:rPr>
          <w:rFonts w:ascii="Times New Roman" w:hAnsi="Times New Roman" w:cs="Times New Roman"/>
          <w:sz w:val="26"/>
          <w:szCs w:val="26"/>
          <w:lang w:val="uk-UA"/>
        </w:rPr>
        <w:t xml:space="preserve"> до Програми</w:t>
      </w:r>
    </w:p>
    <w:p w:rsidR="000804B9" w:rsidRPr="007F2A50" w:rsidRDefault="000804B9" w:rsidP="000804B9">
      <w:pPr>
        <w:spacing w:after="0" w:line="240" w:lineRule="auto"/>
        <w:jc w:val="right"/>
        <w:rPr>
          <w:rFonts w:ascii="Times New Roman" w:hAnsi="Times New Roman" w:cs="Times New Roman"/>
          <w:sz w:val="26"/>
          <w:szCs w:val="26"/>
          <w:lang w:val="uk-UA"/>
        </w:rPr>
      </w:pPr>
    </w:p>
    <w:p w:rsidR="000804B9" w:rsidRPr="000804B9" w:rsidRDefault="000804B9" w:rsidP="000804B9">
      <w:pPr>
        <w:spacing w:after="0" w:line="240" w:lineRule="auto"/>
        <w:jc w:val="center"/>
        <w:rPr>
          <w:rFonts w:ascii="Times New Roman" w:hAnsi="Times New Roman" w:cs="Times New Roman"/>
          <w:b/>
          <w:bCs/>
          <w:color w:val="000000"/>
          <w:sz w:val="26"/>
          <w:szCs w:val="26"/>
          <w:lang w:val="uk-UA" w:eastAsia="uk-UA"/>
        </w:rPr>
      </w:pPr>
      <w:r w:rsidRPr="000804B9">
        <w:rPr>
          <w:rFonts w:ascii="Times New Roman" w:hAnsi="Times New Roman" w:cs="Times New Roman"/>
          <w:b/>
          <w:bCs/>
          <w:color w:val="000000"/>
          <w:sz w:val="26"/>
          <w:szCs w:val="26"/>
          <w:lang w:val="uk-UA" w:eastAsia="uk-UA"/>
        </w:rPr>
        <w:t>Заходи</w:t>
      </w:r>
    </w:p>
    <w:p w:rsidR="000804B9" w:rsidRDefault="000804B9" w:rsidP="000804B9">
      <w:pPr>
        <w:spacing w:after="0" w:line="240" w:lineRule="auto"/>
        <w:jc w:val="center"/>
        <w:rPr>
          <w:rFonts w:ascii="Times New Roman" w:hAnsi="Times New Roman" w:cs="Times New Roman"/>
          <w:b/>
          <w:bCs/>
          <w:sz w:val="26"/>
          <w:szCs w:val="26"/>
          <w:lang w:val="uk-UA"/>
        </w:rPr>
      </w:pPr>
      <w:r w:rsidRPr="000804B9">
        <w:rPr>
          <w:rFonts w:ascii="Times New Roman" w:hAnsi="Times New Roman" w:cs="Times New Roman"/>
          <w:b/>
          <w:bCs/>
          <w:color w:val="000000"/>
          <w:sz w:val="26"/>
          <w:szCs w:val="26"/>
          <w:lang w:val="uk-UA" w:eastAsia="uk-UA"/>
        </w:rPr>
        <w:t xml:space="preserve">щодо виконання </w:t>
      </w:r>
      <w:r w:rsidRPr="000804B9">
        <w:rPr>
          <w:rFonts w:ascii="Times New Roman" w:hAnsi="Times New Roman" w:cs="Times New Roman"/>
          <w:b/>
          <w:sz w:val="26"/>
          <w:szCs w:val="26"/>
          <w:lang w:val="uk-UA"/>
        </w:rPr>
        <w:t>Програми «</w:t>
      </w:r>
      <w:r w:rsidR="004B77B7" w:rsidRPr="004B77B7">
        <w:rPr>
          <w:rFonts w:ascii="Times New Roman" w:hAnsi="Times New Roman" w:cs="Times New Roman"/>
          <w:b/>
          <w:sz w:val="26"/>
          <w:szCs w:val="26"/>
          <w:lang w:val="uk-UA"/>
        </w:rPr>
        <w:t>С</w:t>
      </w:r>
      <w:r w:rsidR="004B77B7" w:rsidRPr="004B77B7">
        <w:rPr>
          <w:rFonts w:ascii="Times New Roman" w:hAnsi="Times New Roman" w:cs="Times New Roman"/>
          <w:b/>
          <w:bCs/>
          <w:sz w:val="26"/>
          <w:szCs w:val="26"/>
          <w:lang w:val="uk-UA"/>
        </w:rPr>
        <w:t xml:space="preserve">творення, використання та накопичення місцевого матеріального резерву для запобігання виникненню надзвичайних ситуацій і ліквідації їх наслідків на території </w:t>
      </w:r>
      <w:proofErr w:type="spellStart"/>
      <w:r w:rsidR="004B77B7" w:rsidRPr="004B77B7">
        <w:rPr>
          <w:rFonts w:ascii="Times New Roman" w:hAnsi="Times New Roman" w:cs="Times New Roman"/>
          <w:b/>
          <w:bCs/>
          <w:sz w:val="26"/>
          <w:szCs w:val="26"/>
          <w:lang w:val="uk-UA"/>
        </w:rPr>
        <w:t>Петрівської</w:t>
      </w:r>
      <w:proofErr w:type="spellEnd"/>
      <w:r w:rsidR="004B77B7" w:rsidRPr="004B77B7">
        <w:rPr>
          <w:rFonts w:ascii="Times New Roman" w:hAnsi="Times New Roman" w:cs="Times New Roman"/>
          <w:b/>
          <w:bCs/>
          <w:sz w:val="26"/>
          <w:szCs w:val="26"/>
          <w:lang w:val="uk-UA"/>
        </w:rPr>
        <w:t xml:space="preserve"> сільської  територіальної громади на 2026-2028 роки</w:t>
      </w:r>
      <w:r w:rsidRPr="000804B9">
        <w:rPr>
          <w:rFonts w:ascii="Times New Roman" w:hAnsi="Times New Roman" w:cs="Times New Roman"/>
          <w:b/>
          <w:bCs/>
          <w:sz w:val="26"/>
          <w:szCs w:val="26"/>
          <w:lang w:val="uk-UA"/>
        </w:rPr>
        <w:t>»</w:t>
      </w:r>
    </w:p>
    <w:p w:rsidR="00D04D30" w:rsidRPr="000804B9" w:rsidRDefault="00D04D30" w:rsidP="000804B9">
      <w:pPr>
        <w:spacing w:after="0" w:line="240" w:lineRule="auto"/>
        <w:jc w:val="center"/>
        <w:rPr>
          <w:rFonts w:ascii="Times New Roman" w:hAnsi="Times New Roman" w:cs="Times New Roman"/>
          <w:b/>
          <w:bCs/>
          <w:sz w:val="26"/>
          <w:szCs w:val="26"/>
          <w:lang w:val="uk-UA"/>
        </w:rPr>
      </w:pP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8"/>
        <w:gridCol w:w="2665"/>
        <w:gridCol w:w="32"/>
        <w:gridCol w:w="1031"/>
        <w:gridCol w:w="844"/>
        <w:gridCol w:w="50"/>
        <w:gridCol w:w="1295"/>
        <w:gridCol w:w="1432"/>
        <w:gridCol w:w="29"/>
        <w:gridCol w:w="831"/>
        <w:gridCol w:w="8"/>
        <w:gridCol w:w="846"/>
      </w:tblGrid>
      <w:tr w:rsidR="00B54758" w:rsidRPr="00472329" w:rsidTr="00451F01">
        <w:trPr>
          <w:trHeight w:val="555"/>
        </w:trPr>
        <w:tc>
          <w:tcPr>
            <w:tcW w:w="543" w:type="dxa"/>
            <w:gridSpan w:val="2"/>
            <w:vMerge w:val="restart"/>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center"/>
              <w:rPr>
                <w:sz w:val="26"/>
                <w:szCs w:val="26"/>
              </w:rPr>
            </w:pPr>
            <w:r w:rsidRPr="00A525F8">
              <w:rPr>
                <w:b/>
                <w:bCs/>
                <w:sz w:val="26"/>
                <w:szCs w:val="26"/>
              </w:rPr>
              <w:t>№ з/п</w:t>
            </w:r>
          </w:p>
        </w:tc>
        <w:tc>
          <w:tcPr>
            <w:tcW w:w="2697" w:type="dxa"/>
            <w:gridSpan w:val="2"/>
            <w:vMerge w:val="restart"/>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center"/>
              <w:rPr>
                <w:sz w:val="26"/>
                <w:szCs w:val="26"/>
              </w:rPr>
            </w:pPr>
            <w:r w:rsidRPr="00A525F8">
              <w:rPr>
                <w:b/>
                <w:bCs/>
                <w:sz w:val="26"/>
                <w:szCs w:val="26"/>
              </w:rPr>
              <w:t>Найменування матеріально-технічних засобів</w:t>
            </w:r>
          </w:p>
        </w:tc>
        <w:tc>
          <w:tcPr>
            <w:tcW w:w="1031" w:type="dxa"/>
            <w:vMerge w:val="restart"/>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center"/>
              <w:rPr>
                <w:sz w:val="26"/>
                <w:szCs w:val="26"/>
              </w:rPr>
            </w:pPr>
            <w:r w:rsidRPr="00A525F8">
              <w:rPr>
                <w:b/>
                <w:bCs/>
                <w:sz w:val="26"/>
                <w:szCs w:val="26"/>
              </w:rPr>
              <w:t>Од. виміру</w:t>
            </w:r>
          </w:p>
        </w:tc>
        <w:tc>
          <w:tcPr>
            <w:tcW w:w="894" w:type="dxa"/>
            <w:gridSpan w:val="2"/>
            <w:vMerge w:val="restart"/>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center"/>
              <w:rPr>
                <w:sz w:val="26"/>
                <w:szCs w:val="26"/>
              </w:rPr>
            </w:pPr>
            <w:proofErr w:type="spellStart"/>
            <w:r w:rsidRPr="00A525F8">
              <w:rPr>
                <w:b/>
                <w:bCs/>
                <w:sz w:val="26"/>
                <w:szCs w:val="26"/>
              </w:rPr>
              <w:t>К-ть</w:t>
            </w:r>
            <w:proofErr w:type="spellEnd"/>
          </w:p>
        </w:tc>
        <w:tc>
          <w:tcPr>
            <w:tcW w:w="1295" w:type="dxa"/>
            <w:vMerge w:val="restart"/>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center"/>
              <w:rPr>
                <w:b/>
                <w:bCs/>
                <w:sz w:val="26"/>
                <w:szCs w:val="26"/>
              </w:rPr>
            </w:pPr>
            <w:r w:rsidRPr="00A525F8">
              <w:rPr>
                <w:b/>
                <w:bCs/>
                <w:sz w:val="26"/>
                <w:szCs w:val="26"/>
              </w:rPr>
              <w:t>Загальна вартість, тис. грн.</w:t>
            </w:r>
          </w:p>
        </w:tc>
        <w:tc>
          <w:tcPr>
            <w:tcW w:w="3146" w:type="dxa"/>
            <w:gridSpan w:val="5"/>
            <w:tcBorders>
              <w:top w:val="single" w:sz="4" w:space="0" w:color="auto"/>
              <w:left w:val="single" w:sz="4" w:space="0" w:color="auto"/>
              <w:bottom w:val="single" w:sz="4" w:space="0" w:color="auto"/>
              <w:right w:val="single" w:sz="4" w:space="0" w:color="auto"/>
            </w:tcBorders>
            <w:hideMark/>
          </w:tcPr>
          <w:p w:rsidR="00B54758" w:rsidRPr="00A525F8" w:rsidRDefault="00B54758" w:rsidP="00831D56">
            <w:pPr>
              <w:pStyle w:val="Iauiue"/>
              <w:jc w:val="center"/>
              <w:rPr>
                <w:b/>
                <w:bCs/>
                <w:sz w:val="26"/>
                <w:szCs w:val="26"/>
              </w:rPr>
            </w:pPr>
            <w:r w:rsidRPr="00A525F8">
              <w:rPr>
                <w:b/>
                <w:bCs/>
                <w:sz w:val="26"/>
                <w:szCs w:val="26"/>
              </w:rPr>
              <w:t>Обсяг коштів із міс</w:t>
            </w:r>
            <w:r w:rsidR="00831D56">
              <w:rPr>
                <w:b/>
                <w:bCs/>
                <w:sz w:val="26"/>
                <w:szCs w:val="26"/>
              </w:rPr>
              <w:t>цево</w:t>
            </w:r>
            <w:r w:rsidRPr="00A525F8">
              <w:rPr>
                <w:b/>
                <w:bCs/>
                <w:sz w:val="26"/>
                <w:szCs w:val="26"/>
              </w:rPr>
              <w:t xml:space="preserve">го бюджету на придбання матеріально-технічних засобів, тис. грн.  </w:t>
            </w:r>
          </w:p>
        </w:tc>
      </w:tr>
      <w:tr w:rsidR="00B54758" w:rsidRPr="00A525F8" w:rsidTr="00451F01">
        <w:trPr>
          <w:trHeight w:val="29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54758" w:rsidRPr="00A52F18" w:rsidRDefault="00B54758" w:rsidP="00B54758">
            <w:pPr>
              <w:rPr>
                <w:sz w:val="26"/>
                <w:szCs w:val="26"/>
                <w:lang w:val="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54758" w:rsidRPr="00A52F18" w:rsidRDefault="00B54758" w:rsidP="00B54758">
            <w:pPr>
              <w:rPr>
                <w:sz w:val="26"/>
                <w:szCs w:val="26"/>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4758" w:rsidRPr="00A52F18" w:rsidRDefault="00B54758" w:rsidP="00B54758">
            <w:pPr>
              <w:rPr>
                <w:sz w:val="26"/>
                <w:szCs w:val="26"/>
                <w:lang w:val="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54758" w:rsidRPr="00A52F18" w:rsidRDefault="00B54758" w:rsidP="00B54758">
            <w:pPr>
              <w:rPr>
                <w:sz w:val="26"/>
                <w:szCs w:val="26"/>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4758" w:rsidRPr="00A52F18" w:rsidRDefault="00B54758" w:rsidP="00B54758">
            <w:pPr>
              <w:rPr>
                <w:b/>
                <w:bCs/>
                <w:sz w:val="26"/>
                <w:szCs w:val="26"/>
                <w:lang w:val="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center"/>
              <w:rPr>
                <w:b/>
                <w:bCs/>
                <w:sz w:val="26"/>
                <w:szCs w:val="26"/>
              </w:rPr>
            </w:pPr>
            <w:r>
              <w:rPr>
                <w:b/>
                <w:bCs/>
                <w:sz w:val="26"/>
                <w:szCs w:val="26"/>
              </w:rPr>
              <w:t>2026</w:t>
            </w:r>
          </w:p>
        </w:tc>
        <w:tc>
          <w:tcPr>
            <w:tcW w:w="839"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center"/>
              <w:rPr>
                <w:b/>
                <w:bCs/>
                <w:sz w:val="26"/>
                <w:szCs w:val="26"/>
              </w:rPr>
            </w:pPr>
            <w:r>
              <w:rPr>
                <w:b/>
                <w:bCs/>
                <w:sz w:val="26"/>
                <w:szCs w:val="26"/>
              </w:rPr>
              <w:t>2027</w:t>
            </w:r>
          </w:p>
        </w:tc>
        <w:tc>
          <w:tcPr>
            <w:tcW w:w="846" w:type="dxa"/>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center"/>
              <w:rPr>
                <w:b/>
                <w:bCs/>
                <w:sz w:val="26"/>
                <w:szCs w:val="26"/>
              </w:rPr>
            </w:pPr>
            <w:r>
              <w:rPr>
                <w:b/>
                <w:bCs/>
                <w:sz w:val="26"/>
                <w:szCs w:val="26"/>
              </w:rPr>
              <w:t>2028</w:t>
            </w:r>
          </w:p>
        </w:tc>
      </w:tr>
      <w:tr w:rsidR="00B54758" w:rsidRPr="00472329" w:rsidTr="00451F01">
        <w:tc>
          <w:tcPr>
            <w:tcW w:w="9606" w:type="dxa"/>
            <w:gridSpan w:val="13"/>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numPr>
                <w:ilvl w:val="0"/>
                <w:numId w:val="21"/>
              </w:numPr>
              <w:jc w:val="center"/>
              <w:rPr>
                <w:b/>
                <w:bCs/>
                <w:sz w:val="26"/>
                <w:szCs w:val="26"/>
              </w:rPr>
            </w:pPr>
            <w:r>
              <w:rPr>
                <w:b/>
                <w:bCs/>
                <w:sz w:val="26"/>
                <w:szCs w:val="26"/>
              </w:rPr>
              <w:t>З</w:t>
            </w:r>
            <w:r w:rsidRPr="004D0A55">
              <w:rPr>
                <w:b/>
                <w:bCs/>
                <w:sz w:val="26"/>
                <w:szCs w:val="26"/>
              </w:rPr>
              <w:t>асоби за</w:t>
            </w:r>
            <w:r>
              <w:rPr>
                <w:b/>
                <w:bCs/>
                <w:sz w:val="26"/>
                <w:szCs w:val="26"/>
              </w:rPr>
              <w:t>безпечення аварійно-рятувальних та інших невідкладних робіт</w:t>
            </w:r>
          </w:p>
        </w:tc>
      </w:tr>
      <w:tr w:rsidR="00B54758" w:rsidRPr="00A525F8" w:rsidTr="00451F01">
        <w:trPr>
          <w:trHeight w:val="430"/>
        </w:trPr>
        <w:tc>
          <w:tcPr>
            <w:tcW w:w="543"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center"/>
              <w:rPr>
                <w:sz w:val="26"/>
                <w:szCs w:val="26"/>
              </w:rPr>
            </w:pPr>
            <w:r w:rsidRPr="00A525F8">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both"/>
              <w:rPr>
                <w:sz w:val="26"/>
                <w:szCs w:val="26"/>
              </w:rPr>
            </w:pPr>
            <w:r>
              <w:rPr>
                <w:sz w:val="26"/>
                <w:szCs w:val="26"/>
              </w:rPr>
              <w:t>Болгарка акумуляторна</w:t>
            </w:r>
          </w:p>
        </w:tc>
        <w:tc>
          <w:tcPr>
            <w:tcW w:w="1031" w:type="dxa"/>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1</w:t>
            </w:r>
          </w:p>
        </w:tc>
        <w:tc>
          <w:tcPr>
            <w:tcW w:w="1295" w:type="dxa"/>
            <w:tcBorders>
              <w:top w:val="single" w:sz="4" w:space="0" w:color="auto"/>
              <w:left w:val="single" w:sz="4" w:space="0" w:color="auto"/>
              <w:bottom w:val="single" w:sz="4" w:space="0" w:color="auto"/>
              <w:right w:val="single" w:sz="4" w:space="0" w:color="auto"/>
            </w:tcBorders>
          </w:tcPr>
          <w:p w:rsidR="00B54758" w:rsidRPr="00A525F8" w:rsidRDefault="00294C6B" w:rsidP="00B54758">
            <w:pPr>
              <w:pStyle w:val="Iauiue"/>
              <w:jc w:val="center"/>
              <w:rPr>
                <w:sz w:val="26"/>
                <w:szCs w:val="26"/>
              </w:rPr>
            </w:pPr>
            <w:r>
              <w:rPr>
                <w:sz w:val="26"/>
                <w:szCs w:val="26"/>
              </w:rPr>
              <w:t>7,0</w:t>
            </w:r>
          </w:p>
        </w:tc>
        <w:tc>
          <w:tcPr>
            <w:tcW w:w="1461"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r>
      <w:tr w:rsidR="00BC4A42" w:rsidRPr="00A525F8" w:rsidTr="00451F01">
        <w:tc>
          <w:tcPr>
            <w:tcW w:w="543" w:type="dxa"/>
            <w:gridSpan w:val="2"/>
            <w:tcBorders>
              <w:top w:val="single" w:sz="4" w:space="0" w:color="auto"/>
              <w:left w:val="single" w:sz="4" w:space="0" w:color="auto"/>
              <w:bottom w:val="single" w:sz="4" w:space="0" w:color="auto"/>
              <w:right w:val="single" w:sz="4" w:space="0" w:color="auto"/>
            </w:tcBorders>
            <w:hideMark/>
          </w:tcPr>
          <w:p w:rsidR="00BC4A42" w:rsidRPr="00A525F8" w:rsidRDefault="00BC4A42" w:rsidP="00BC4A42">
            <w:pPr>
              <w:pStyle w:val="Iauiue"/>
              <w:jc w:val="center"/>
              <w:rPr>
                <w:sz w:val="26"/>
                <w:szCs w:val="26"/>
              </w:rPr>
            </w:pPr>
            <w:r w:rsidRPr="00A525F8">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BC4A42" w:rsidRPr="00A525F8" w:rsidRDefault="00BC4A42" w:rsidP="00BC4A42">
            <w:pPr>
              <w:pStyle w:val="Iauiue"/>
              <w:jc w:val="both"/>
              <w:rPr>
                <w:sz w:val="26"/>
                <w:szCs w:val="26"/>
              </w:rPr>
            </w:pPr>
            <w:r>
              <w:rPr>
                <w:sz w:val="26"/>
                <w:szCs w:val="26"/>
              </w:rPr>
              <w:t>Пилка акумуляторна</w:t>
            </w:r>
          </w:p>
        </w:tc>
        <w:tc>
          <w:tcPr>
            <w:tcW w:w="1031" w:type="dxa"/>
            <w:tcBorders>
              <w:top w:val="single" w:sz="4" w:space="0" w:color="auto"/>
              <w:left w:val="single" w:sz="4" w:space="0" w:color="auto"/>
              <w:bottom w:val="single" w:sz="4" w:space="0" w:color="auto"/>
              <w:right w:val="single" w:sz="4" w:space="0" w:color="auto"/>
            </w:tcBorders>
            <w:hideMark/>
          </w:tcPr>
          <w:p w:rsidR="00BC4A42" w:rsidRPr="00A525F8" w:rsidRDefault="00BC4A42" w:rsidP="00BC4A42">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BC4A42" w:rsidRPr="00A525F8" w:rsidRDefault="00BC4A42" w:rsidP="00BC4A42">
            <w:pPr>
              <w:pStyle w:val="Iauiue"/>
              <w:jc w:val="center"/>
              <w:rPr>
                <w:sz w:val="26"/>
                <w:szCs w:val="26"/>
              </w:rPr>
            </w:pPr>
            <w:r>
              <w:rPr>
                <w:sz w:val="26"/>
                <w:szCs w:val="26"/>
              </w:rPr>
              <w:t>1</w:t>
            </w:r>
          </w:p>
        </w:tc>
        <w:tc>
          <w:tcPr>
            <w:tcW w:w="1295" w:type="dxa"/>
            <w:tcBorders>
              <w:top w:val="single" w:sz="4" w:space="0" w:color="auto"/>
              <w:left w:val="single" w:sz="4" w:space="0" w:color="auto"/>
              <w:bottom w:val="single" w:sz="4" w:space="0" w:color="auto"/>
              <w:right w:val="single" w:sz="4" w:space="0" w:color="auto"/>
            </w:tcBorders>
          </w:tcPr>
          <w:p w:rsidR="00BC4A42" w:rsidRPr="00A525F8" w:rsidRDefault="00294C6B" w:rsidP="00BC4A42">
            <w:pPr>
              <w:pStyle w:val="Iauiue"/>
              <w:jc w:val="center"/>
              <w:rPr>
                <w:sz w:val="26"/>
                <w:szCs w:val="26"/>
              </w:rPr>
            </w:pPr>
            <w:r>
              <w:rPr>
                <w:sz w:val="26"/>
                <w:szCs w:val="26"/>
              </w:rPr>
              <w:t>7,0</w:t>
            </w:r>
          </w:p>
        </w:tc>
        <w:tc>
          <w:tcPr>
            <w:tcW w:w="1461" w:type="dxa"/>
            <w:gridSpan w:val="2"/>
            <w:tcBorders>
              <w:top w:val="single" w:sz="4" w:space="0" w:color="auto"/>
              <w:left w:val="single" w:sz="4" w:space="0" w:color="auto"/>
              <w:bottom w:val="single" w:sz="4" w:space="0" w:color="auto"/>
              <w:right w:val="single" w:sz="4" w:space="0" w:color="auto"/>
            </w:tcBorders>
          </w:tcPr>
          <w:p w:rsidR="00BC4A42" w:rsidRPr="00A525F8" w:rsidRDefault="00BC4A42" w:rsidP="00BC4A42">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BC4A42" w:rsidRPr="00A525F8" w:rsidRDefault="00BC4A42" w:rsidP="00BC4A42">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BC4A42" w:rsidRPr="00A525F8" w:rsidRDefault="00BC4A42" w:rsidP="00BC4A42">
            <w:pPr>
              <w:pStyle w:val="Iauiue"/>
              <w:jc w:val="center"/>
              <w:rPr>
                <w:sz w:val="26"/>
                <w:szCs w:val="26"/>
              </w:rPr>
            </w:pPr>
          </w:p>
        </w:tc>
      </w:tr>
      <w:tr w:rsidR="00B54758" w:rsidRPr="00A525F8" w:rsidTr="00451F01">
        <w:tc>
          <w:tcPr>
            <w:tcW w:w="543"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center"/>
              <w:rPr>
                <w:sz w:val="26"/>
                <w:szCs w:val="26"/>
              </w:rPr>
            </w:pPr>
            <w:r w:rsidRPr="00A525F8">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both"/>
              <w:rPr>
                <w:sz w:val="26"/>
                <w:szCs w:val="26"/>
              </w:rPr>
            </w:pPr>
            <w:proofErr w:type="spellStart"/>
            <w:r>
              <w:rPr>
                <w:sz w:val="26"/>
                <w:szCs w:val="26"/>
              </w:rPr>
              <w:t>Акумуляр</w:t>
            </w:r>
            <w:proofErr w:type="spellEnd"/>
          </w:p>
        </w:tc>
        <w:tc>
          <w:tcPr>
            <w:tcW w:w="1031" w:type="dxa"/>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2</w:t>
            </w:r>
          </w:p>
        </w:tc>
        <w:tc>
          <w:tcPr>
            <w:tcW w:w="1295" w:type="dxa"/>
            <w:tcBorders>
              <w:top w:val="single" w:sz="4" w:space="0" w:color="auto"/>
              <w:left w:val="single" w:sz="4" w:space="0" w:color="auto"/>
              <w:bottom w:val="single" w:sz="4" w:space="0" w:color="auto"/>
              <w:right w:val="single" w:sz="4" w:space="0" w:color="auto"/>
            </w:tcBorders>
          </w:tcPr>
          <w:p w:rsidR="00B54758" w:rsidRPr="00A525F8" w:rsidRDefault="00294C6B" w:rsidP="00B54758">
            <w:pPr>
              <w:pStyle w:val="Iauiue"/>
              <w:jc w:val="center"/>
              <w:rPr>
                <w:sz w:val="26"/>
                <w:szCs w:val="26"/>
              </w:rPr>
            </w:pPr>
            <w:r>
              <w:rPr>
                <w:sz w:val="26"/>
                <w:szCs w:val="26"/>
              </w:rPr>
              <w:t>6,0</w:t>
            </w:r>
          </w:p>
        </w:tc>
        <w:tc>
          <w:tcPr>
            <w:tcW w:w="1461"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r>
      <w:tr w:rsidR="00BC4A42" w:rsidRPr="00952983" w:rsidTr="00451F01">
        <w:tc>
          <w:tcPr>
            <w:tcW w:w="543" w:type="dxa"/>
            <w:gridSpan w:val="2"/>
            <w:tcBorders>
              <w:top w:val="single" w:sz="4" w:space="0" w:color="auto"/>
              <w:left w:val="single" w:sz="4" w:space="0" w:color="auto"/>
              <w:bottom w:val="single" w:sz="4" w:space="0" w:color="auto"/>
              <w:right w:val="single" w:sz="4" w:space="0" w:color="auto"/>
            </w:tcBorders>
          </w:tcPr>
          <w:p w:rsidR="00BC4A42" w:rsidRPr="004532E7" w:rsidRDefault="00BC4A42" w:rsidP="00BC4A42">
            <w:pPr>
              <w:pStyle w:val="Iauiue"/>
              <w:jc w:val="center"/>
              <w:rPr>
                <w:sz w:val="26"/>
                <w:szCs w:val="26"/>
              </w:rPr>
            </w:pPr>
            <w:r w:rsidRPr="004532E7">
              <w:rPr>
                <w:sz w:val="26"/>
                <w:szCs w:val="26"/>
              </w:rPr>
              <w:t>4</w:t>
            </w:r>
          </w:p>
        </w:tc>
        <w:tc>
          <w:tcPr>
            <w:tcW w:w="2697" w:type="dxa"/>
            <w:gridSpan w:val="2"/>
            <w:tcBorders>
              <w:top w:val="single" w:sz="4" w:space="0" w:color="auto"/>
              <w:left w:val="single" w:sz="4" w:space="0" w:color="auto"/>
              <w:bottom w:val="single" w:sz="4" w:space="0" w:color="auto"/>
              <w:right w:val="single" w:sz="4" w:space="0" w:color="auto"/>
            </w:tcBorders>
          </w:tcPr>
          <w:p w:rsidR="00BC4A42" w:rsidRPr="004532E7" w:rsidRDefault="00BC4A42" w:rsidP="00BC4A42">
            <w:pPr>
              <w:pStyle w:val="Iauiue"/>
              <w:jc w:val="both"/>
              <w:rPr>
                <w:bCs/>
                <w:sz w:val="26"/>
                <w:szCs w:val="26"/>
              </w:rPr>
            </w:pPr>
            <w:r>
              <w:rPr>
                <w:bCs/>
                <w:sz w:val="26"/>
                <w:szCs w:val="26"/>
              </w:rPr>
              <w:t>Тент</w:t>
            </w:r>
          </w:p>
        </w:tc>
        <w:tc>
          <w:tcPr>
            <w:tcW w:w="1031" w:type="dxa"/>
            <w:tcBorders>
              <w:top w:val="single" w:sz="4" w:space="0" w:color="auto"/>
              <w:left w:val="single" w:sz="4" w:space="0" w:color="auto"/>
              <w:bottom w:val="single" w:sz="4" w:space="0" w:color="auto"/>
              <w:right w:val="single" w:sz="4" w:space="0" w:color="auto"/>
            </w:tcBorders>
          </w:tcPr>
          <w:p w:rsidR="00BC4A42" w:rsidRPr="00A525F8" w:rsidRDefault="00BC4A42" w:rsidP="00BC4A42">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BC4A42" w:rsidRPr="00A525F8" w:rsidRDefault="00BC4A42" w:rsidP="00BC4A42">
            <w:pPr>
              <w:pStyle w:val="Iauiue"/>
              <w:jc w:val="center"/>
              <w:rPr>
                <w:sz w:val="26"/>
                <w:szCs w:val="26"/>
              </w:rPr>
            </w:pPr>
            <w:r>
              <w:rPr>
                <w:sz w:val="26"/>
                <w:szCs w:val="26"/>
              </w:rPr>
              <w:t>2</w:t>
            </w:r>
          </w:p>
        </w:tc>
        <w:tc>
          <w:tcPr>
            <w:tcW w:w="1295" w:type="dxa"/>
            <w:tcBorders>
              <w:top w:val="single" w:sz="4" w:space="0" w:color="auto"/>
              <w:left w:val="single" w:sz="4" w:space="0" w:color="auto"/>
              <w:bottom w:val="single" w:sz="4" w:space="0" w:color="auto"/>
              <w:right w:val="single" w:sz="4" w:space="0" w:color="auto"/>
            </w:tcBorders>
            <w:vAlign w:val="bottom"/>
          </w:tcPr>
          <w:p w:rsidR="00BC4A42" w:rsidRPr="004532E7" w:rsidRDefault="00816876" w:rsidP="00294C6B">
            <w:pPr>
              <w:pStyle w:val="Iauiue"/>
              <w:jc w:val="center"/>
              <w:rPr>
                <w:sz w:val="26"/>
                <w:szCs w:val="26"/>
              </w:rPr>
            </w:pPr>
            <w:r>
              <w:rPr>
                <w:sz w:val="26"/>
                <w:szCs w:val="26"/>
              </w:rPr>
              <w:t>19</w:t>
            </w:r>
            <w:r w:rsidR="00294C6B">
              <w:rPr>
                <w:sz w:val="26"/>
                <w:szCs w:val="26"/>
              </w:rPr>
              <w:t>,0</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BC4A42" w:rsidRPr="00816876" w:rsidRDefault="00816876" w:rsidP="00BC4A42">
            <w:pPr>
              <w:pStyle w:val="Iauiue"/>
              <w:jc w:val="center"/>
              <w:rPr>
                <w:bCs/>
                <w:sz w:val="26"/>
                <w:szCs w:val="26"/>
              </w:rPr>
            </w:pPr>
            <w:r w:rsidRPr="00816876">
              <w:rPr>
                <w:bCs/>
                <w:sz w:val="26"/>
                <w:szCs w:val="26"/>
              </w:rPr>
              <w:t>19</w:t>
            </w:r>
            <w:r w:rsidR="00A0585A">
              <w:rPr>
                <w:bCs/>
                <w:sz w:val="26"/>
                <w:szCs w:val="26"/>
              </w:rPr>
              <w:t>,0</w:t>
            </w:r>
          </w:p>
        </w:tc>
        <w:tc>
          <w:tcPr>
            <w:tcW w:w="839" w:type="dxa"/>
            <w:gridSpan w:val="2"/>
            <w:tcBorders>
              <w:top w:val="single" w:sz="4" w:space="0" w:color="auto"/>
              <w:left w:val="single" w:sz="4" w:space="0" w:color="auto"/>
              <w:bottom w:val="single" w:sz="4" w:space="0" w:color="auto"/>
              <w:right w:val="single" w:sz="4" w:space="0" w:color="auto"/>
            </w:tcBorders>
          </w:tcPr>
          <w:p w:rsidR="00BC4A42" w:rsidRPr="004532E7" w:rsidRDefault="00BC4A42" w:rsidP="00BC4A42">
            <w:pPr>
              <w:pStyle w:val="Iauiue"/>
              <w:jc w:val="center"/>
              <w:rPr>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BC4A42" w:rsidRPr="00952983" w:rsidRDefault="00BC4A42" w:rsidP="00BC4A42">
            <w:pPr>
              <w:pStyle w:val="Iauiue"/>
              <w:jc w:val="center"/>
              <w:rPr>
                <w:bCs/>
                <w:sz w:val="26"/>
                <w:szCs w:val="26"/>
                <w:highlight w:val="yellow"/>
              </w:rPr>
            </w:pPr>
          </w:p>
        </w:tc>
      </w:tr>
      <w:tr w:rsidR="00B54758" w:rsidRPr="00952983" w:rsidTr="00451F01">
        <w:tc>
          <w:tcPr>
            <w:tcW w:w="543" w:type="dxa"/>
            <w:gridSpan w:val="2"/>
            <w:tcBorders>
              <w:top w:val="single" w:sz="4" w:space="0" w:color="auto"/>
              <w:left w:val="single" w:sz="4" w:space="0" w:color="auto"/>
              <w:bottom w:val="single" w:sz="4" w:space="0" w:color="auto"/>
              <w:right w:val="single" w:sz="4" w:space="0" w:color="auto"/>
            </w:tcBorders>
          </w:tcPr>
          <w:p w:rsidR="00B54758" w:rsidRPr="00952983" w:rsidRDefault="00B54758" w:rsidP="00B54758">
            <w:pPr>
              <w:pStyle w:val="Iauiue"/>
              <w:jc w:val="center"/>
              <w:rPr>
                <w:sz w:val="26"/>
                <w:szCs w:val="26"/>
              </w:rPr>
            </w:pPr>
            <w:r>
              <w:rPr>
                <w:sz w:val="26"/>
                <w:szCs w:val="26"/>
              </w:rPr>
              <w:t>5</w:t>
            </w:r>
          </w:p>
        </w:tc>
        <w:tc>
          <w:tcPr>
            <w:tcW w:w="2697" w:type="dxa"/>
            <w:gridSpan w:val="2"/>
            <w:tcBorders>
              <w:top w:val="single" w:sz="4" w:space="0" w:color="auto"/>
              <w:left w:val="single" w:sz="4" w:space="0" w:color="auto"/>
              <w:bottom w:val="single" w:sz="4" w:space="0" w:color="auto"/>
              <w:right w:val="single" w:sz="4" w:space="0" w:color="auto"/>
            </w:tcBorders>
          </w:tcPr>
          <w:p w:rsidR="00B54758" w:rsidRPr="00952983" w:rsidRDefault="00BC4A42" w:rsidP="00B54758">
            <w:pPr>
              <w:pStyle w:val="Iauiue"/>
              <w:jc w:val="both"/>
              <w:rPr>
                <w:bCs/>
                <w:sz w:val="26"/>
                <w:szCs w:val="26"/>
              </w:rPr>
            </w:pPr>
            <w:r>
              <w:rPr>
                <w:bCs/>
                <w:sz w:val="26"/>
                <w:szCs w:val="26"/>
              </w:rPr>
              <w:t>Мішки</w:t>
            </w:r>
          </w:p>
        </w:tc>
        <w:tc>
          <w:tcPr>
            <w:tcW w:w="1031" w:type="dxa"/>
            <w:tcBorders>
              <w:top w:val="single" w:sz="4" w:space="0" w:color="auto"/>
              <w:left w:val="single" w:sz="4" w:space="0" w:color="auto"/>
              <w:bottom w:val="single" w:sz="4" w:space="0" w:color="auto"/>
              <w:right w:val="single" w:sz="4" w:space="0" w:color="auto"/>
            </w:tcBorders>
          </w:tcPr>
          <w:p w:rsidR="00B54758" w:rsidRPr="00952983" w:rsidRDefault="00B54758" w:rsidP="00B54758">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B54758" w:rsidRPr="00952983" w:rsidRDefault="00B54758" w:rsidP="00B54758">
            <w:pPr>
              <w:pStyle w:val="Iauiue"/>
              <w:jc w:val="center"/>
              <w:rPr>
                <w:sz w:val="26"/>
                <w:szCs w:val="26"/>
              </w:rPr>
            </w:pPr>
            <w:r>
              <w:rPr>
                <w:sz w:val="26"/>
                <w:szCs w:val="26"/>
              </w:rPr>
              <w:t>100</w:t>
            </w:r>
          </w:p>
        </w:tc>
        <w:tc>
          <w:tcPr>
            <w:tcW w:w="1295" w:type="dxa"/>
            <w:tcBorders>
              <w:top w:val="single" w:sz="4" w:space="0" w:color="auto"/>
              <w:left w:val="single" w:sz="4" w:space="0" w:color="auto"/>
              <w:bottom w:val="single" w:sz="4" w:space="0" w:color="auto"/>
              <w:right w:val="single" w:sz="4" w:space="0" w:color="auto"/>
            </w:tcBorders>
          </w:tcPr>
          <w:p w:rsidR="00B54758" w:rsidRPr="004532E7" w:rsidRDefault="00294C6B" w:rsidP="00294C6B">
            <w:pPr>
              <w:pStyle w:val="Iauiue"/>
              <w:jc w:val="center"/>
              <w:rPr>
                <w:sz w:val="26"/>
                <w:szCs w:val="26"/>
              </w:rPr>
            </w:pPr>
            <w:r>
              <w:rPr>
                <w:sz w:val="26"/>
                <w:szCs w:val="26"/>
              </w:rPr>
              <w:t>1,5</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B54758" w:rsidRPr="00952983" w:rsidRDefault="00B54758" w:rsidP="00B54758">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B54758" w:rsidRPr="00952983" w:rsidRDefault="00B54758" w:rsidP="00B54758">
            <w:pPr>
              <w:pStyle w:val="Iauiue"/>
              <w:jc w:val="center"/>
              <w:rPr>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B54758" w:rsidRPr="00952983" w:rsidRDefault="00B54758" w:rsidP="00B54758">
            <w:pPr>
              <w:pStyle w:val="Iauiue"/>
              <w:jc w:val="center"/>
              <w:rPr>
                <w:bCs/>
                <w:sz w:val="26"/>
                <w:szCs w:val="26"/>
              </w:rPr>
            </w:pPr>
          </w:p>
        </w:tc>
      </w:tr>
      <w:tr w:rsidR="00B54758" w:rsidRPr="00A525F8" w:rsidTr="00451F01">
        <w:tc>
          <w:tcPr>
            <w:tcW w:w="543"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both"/>
              <w:rPr>
                <w:b/>
                <w:bCs/>
                <w:sz w:val="26"/>
                <w:szCs w:val="26"/>
              </w:rPr>
            </w:pPr>
            <w:r w:rsidRPr="00A525F8">
              <w:rPr>
                <w:b/>
                <w:bCs/>
                <w:sz w:val="26"/>
                <w:szCs w:val="26"/>
              </w:rPr>
              <w:t xml:space="preserve">Усього: </w:t>
            </w:r>
          </w:p>
        </w:tc>
        <w:tc>
          <w:tcPr>
            <w:tcW w:w="1031"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54758" w:rsidP="007F2A50">
            <w:pPr>
              <w:pStyle w:val="Iauiue"/>
              <w:jc w:val="center"/>
              <w:rPr>
                <w:b/>
                <w:sz w:val="26"/>
                <w:szCs w:val="26"/>
              </w:rPr>
            </w:pPr>
            <w:r w:rsidRPr="00105827">
              <w:rPr>
                <w:b/>
                <w:sz w:val="26"/>
                <w:szCs w:val="26"/>
              </w:rPr>
              <w:t>1</w:t>
            </w:r>
            <w:r w:rsidR="00BC4A42">
              <w:rPr>
                <w:b/>
                <w:sz w:val="26"/>
                <w:szCs w:val="26"/>
              </w:rPr>
              <w:t>0</w:t>
            </w:r>
            <w:r w:rsidR="007F2A50">
              <w:rPr>
                <w:b/>
                <w:sz w:val="26"/>
                <w:szCs w:val="26"/>
              </w:rPr>
              <w:t>6</w:t>
            </w:r>
          </w:p>
        </w:tc>
        <w:tc>
          <w:tcPr>
            <w:tcW w:w="1295" w:type="dxa"/>
            <w:tcBorders>
              <w:top w:val="single" w:sz="4" w:space="0" w:color="auto"/>
              <w:left w:val="single" w:sz="4" w:space="0" w:color="auto"/>
              <w:bottom w:val="single" w:sz="4" w:space="0" w:color="auto"/>
              <w:right w:val="single" w:sz="4" w:space="0" w:color="auto"/>
            </w:tcBorders>
            <w:vAlign w:val="bottom"/>
          </w:tcPr>
          <w:p w:rsidR="00B54758" w:rsidRPr="004532E7" w:rsidRDefault="00B54758" w:rsidP="00B54758">
            <w:pPr>
              <w:jc w:val="center"/>
              <w:rPr>
                <w:b/>
                <w:sz w:val="26"/>
                <w:szCs w:val="26"/>
                <w:lang w:val="ru-RU"/>
              </w:rPr>
            </w:pPr>
          </w:p>
        </w:tc>
        <w:tc>
          <w:tcPr>
            <w:tcW w:w="1461" w:type="dxa"/>
            <w:gridSpan w:val="2"/>
            <w:tcBorders>
              <w:top w:val="single" w:sz="4" w:space="0" w:color="auto"/>
              <w:left w:val="single" w:sz="4" w:space="0" w:color="auto"/>
              <w:bottom w:val="single" w:sz="4" w:space="0" w:color="auto"/>
              <w:right w:val="single" w:sz="4" w:space="0" w:color="auto"/>
            </w:tcBorders>
          </w:tcPr>
          <w:p w:rsidR="00B54758" w:rsidRPr="00A525F8" w:rsidRDefault="00816876" w:rsidP="00B54758">
            <w:pPr>
              <w:pStyle w:val="Iauiue"/>
              <w:jc w:val="center"/>
              <w:rPr>
                <w:b/>
                <w:bCs/>
                <w:sz w:val="26"/>
                <w:szCs w:val="26"/>
              </w:rPr>
            </w:pPr>
            <w:r>
              <w:rPr>
                <w:b/>
                <w:bCs/>
                <w:sz w:val="26"/>
                <w:szCs w:val="26"/>
              </w:rPr>
              <w:t>19</w:t>
            </w:r>
            <w:r w:rsidR="00DC2AE8">
              <w:rPr>
                <w:b/>
                <w:bCs/>
                <w:sz w:val="26"/>
                <w:szCs w:val="26"/>
              </w:rPr>
              <w:t>,0</w:t>
            </w:r>
          </w:p>
        </w:tc>
        <w:tc>
          <w:tcPr>
            <w:tcW w:w="839"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bCs/>
                <w:sz w:val="26"/>
                <w:szCs w:val="26"/>
              </w:rPr>
            </w:pPr>
          </w:p>
        </w:tc>
      </w:tr>
      <w:tr w:rsidR="00B54758" w:rsidRPr="00A525F8" w:rsidTr="00451F01">
        <w:tc>
          <w:tcPr>
            <w:tcW w:w="9606" w:type="dxa"/>
            <w:gridSpan w:val="13"/>
            <w:tcBorders>
              <w:top w:val="single" w:sz="4" w:space="0" w:color="auto"/>
              <w:left w:val="single" w:sz="4" w:space="0" w:color="auto"/>
              <w:bottom w:val="single" w:sz="4" w:space="0" w:color="auto"/>
              <w:right w:val="single" w:sz="4" w:space="0" w:color="auto"/>
            </w:tcBorders>
            <w:hideMark/>
          </w:tcPr>
          <w:p w:rsidR="00B54758" w:rsidRPr="00A525F8" w:rsidRDefault="00BC4A42" w:rsidP="00BC4A42">
            <w:pPr>
              <w:pStyle w:val="Iauiue"/>
              <w:numPr>
                <w:ilvl w:val="0"/>
                <w:numId w:val="21"/>
              </w:numPr>
              <w:jc w:val="center"/>
              <w:rPr>
                <w:b/>
                <w:bCs/>
                <w:sz w:val="26"/>
                <w:szCs w:val="26"/>
              </w:rPr>
            </w:pPr>
            <w:r>
              <w:rPr>
                <w:b/>
                <w:bCs/>
                <w:sz w:val="26"/>
                <w:szCs w:val="26"/>
              </w:rPr>
              <w:t>Засоби індивідуального захисту</w:t>
            </w:r>
          </w:p>
        </w:tc>
      </w:tr>
      <w:tr w:rsidR="00B54758" w:rsidRPr="00F4671D" w:rsidTr="00DC2AE8">
        <w:tc>
          <w:tcPr>
            <w:tcW w:w="543"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6</w:t>
            </w: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both"/>
              <w:rPr>
                <w:sz w:val="26"/>
                <w:szCs w:val="26"/>
              </w:rPr>
            </w:pPr>
            <w:r>
              <w:rPr>
                <w:sz w:val="26"/>
                <w:szCs w:val="26"/>
              </w:rPr>
              <w:t>Чоботи</w:t>
            </w:r>
          </w:p>
        </w:tc>
        <w:tc>
          <w:tcPr>
            <w:tcW w:w="1031" w:type="dxa"/>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B54758" w:rsidRPr="00F4671D" w:rsidRDefault="00BC4A42" w:rsidP="00B54758">
            <w:pPr>
              <w:pStyle w:val="Iauiue"/>
              <w:jc w:val="center"/>
              <w:rPr>
                <w:sz w:val="26"/>
                <w:szCs w:val="26"/>
                <w:lang w:val="ru-RU"/>
              </w:rPr>
            </w:pPr>
            <w:r>
              <w:rPr>
                <w:sz w:val="26"/>
                <w:szCs w:val="26"/>
                <w:lang w:val="ru-RU"/>
              </w:rPr>
              <w:t>2</w:t>
            </w:r>
          </w:p>
        </w:tc>
        <w:tc>
          <w:tcPr>
            <w:tcW w:w="1295" w:type="dxa"/>
            <w:tcBorders>
              <w:top w:val="single" w:sz="4" w:space="0" w:color="auto"/>
              <w:left w:val="single" w:sz="4" w:space="0" w:color="auto"/>
              <w:bottom w:val="single" w:sz="4" w:space="0" w:color="auto"/>
              <w:right w:val="single" w:sz="4" w:space="0" w:color="auto"/>
            </w:tcBorders>
            <w:hideMark/>
          </w:tcPr>
          <w:p w:rsidR="00B54758" w:rsidRPr="005E05D9" w:rsidRDefault="005E05D9" w:rsidP="00B54758">
            <w:pPr>
              <w:pStyle w:val="Iauiue"/>
              <w:jc w:val="center"/>
              <w:rPr>
                <w:sz w:val="26"/>
                <w:szCs w:val="26"/>
                <w:lang w:val="ru-RU"/>
              </w:rPr>
            </w:pPr>
            <w:r w:rsidRPr="005E05D9">
              <w:rPr>
                <w:sz w:val="26"/>
                <w:szCs w:val="26"/>
                <w:lang w:val="ru-RU"/>
              </w:rPr>
              <w:t>2</w:t>
            </w:r>
            <w:r w:rsidR="00B54758" w:rsidRPr="005E05D9">
              <w:rPr>
                <w:sz w:val="26"/>
                <w:szCs w:val="26"/>
                <w:lang w:val="ru-RU"/>
              </w:rPr>
              <w:t>,0</w:t>
            </w:r>
          </w:p>
        </w:tc>
        <w:tc>
          <w:tcPr>
            <w:tcW w:w="1461" w:type="dxa"/>
            <w:gridSpan w:val="2"/>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sz w:val="26"/>
                <w:szCs w:val="26"/>
                <w:highlight w:val="yellow"/>
              </w:rPr>
            </w:pPr>
          </w:p>
        </w:tc>
        <w:tc>
          <w:tcPr>
            <w:tcW w:w="839" w:type="dxa"/>
            <w:gridSpan w:val="2"/>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ind w:left="-99"/>
              <w:jc w:val="center"/>
              <w:rPr>
                <w:sz w:val="26"/>
                <w:szCs w:val="26"/>
                <w:highlight w:val="yellow"/>
              </w:rPr>
            </w:pPr>
          </w:p>
        </w:tc>
        <w:tc>
          <w:tcPr>
            <w:tcW w:w="846" w:type="dxa"/>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sz w:val="26"/>
                <w:szCs w:val="26"/>
                <w:highlight w:val="yellow"/>
              </w:rPr>
            </w:pPr>
          </w:p>
        </w:tc>
      </w:tr>
      <w:tr w:rsidR="00BC4A42" w:rsidRPr="00A525F8" w:rsidTr="00DC2AE8">
        <w:tc>
          <w:tcPr>
            <w:tcW w:w="543" w:type="dxa"/>
            <w:gridSpan w:val="2"/>
            <w:tcBorders>
              <w:top w:val="single" w:sz="4" w:space="0" w:color="auto"/>
              <w:left w:val="single" w:sz="4" w:space="0" w:color="auto"/>
              <w:bottom w:val="single" w:sz="4" w:space="0" w:color="auto"/>
              <w:right w:val="single" w:sz="4" w:space="0" w:color="auto"/>
            </w:tcBorders>
            <w:hideMark/>
          </w:tcPr>
          <w:p w:rsidR="00BC4A42" w:rsidRPr="00A525F8" w:rsidRDefault="00BC4A42" w:rsidP="00BC4A42">
            <w:pPr>
              <w:pStyle w:val="Iauiue"/>
              <w:jc w:val="center"/>
              <w:rPr>
                <w:sz w:val="26"/>
                <w:szCs w:val="26"/>
              </w:rPr>
            </w:pPr>
            <w:r>
              <w:rPr>
                <w:sz w:val="26"/>
                <w:szCs w:val="26"/>
              </w:rPr>
              <w:t>7</w:t>
            </w:r>
          </w:p>
        </w:tc>
        <w:tc>
          <w:tcPr>
            <w:tcW w:w="2697" w:type="dxa"/>
            <w:gridSpan w:val="2"/>
            <w:tcBorders>
              <w:top w:val="single" w:sz="4" w:space="0" w:color="auto"/>
              <w:left w:val="single" w:sz="4" w:space="0" w:color="auto"/>
              <w:bottom w:val="single" w:sz="4" w:space="0" w:color="auto"/>
              <w:right w:val="single" w:sz="4" w:space="0" w:color="auto"/>
            </w:tcBorders>
            <w:hideMark/>
          </w:tcPr>
          <w:p w:rsidR="00BC4A42" w:rsidRPr="004D0A55" w:rsidRDefault="00BC4A42" w:rsidP="00BC4A42">
            <w:pPr>
              <w:pStyle w:val="Iauiue"/>
              <w:rPr>
                <w:sz w:val="26"/>
                <w:szCs w:val="26"/>
              </w:rPr>
            </w:pPr>
            <w:r>
              <w:rPr>
                <w:sz w:val="26"/>
                <w:szCs w:val="26"/>
              </w:rPr>
              <w:t>Протигаз</w:t>
            </w:r>
          </w:p>
        </w:tc>
        <w:tc>
          <w:tcPr>
            <w:tcW w:w="1031" w:type="dxa"/>
            <w:tcBorders>
              <w:top w:val="single" w:sz="4" w:space="0" w:color="auto"/>
              <w:left w:val="single" w:sz="4" w:space="0" w:color="auto"/>
              <w:bottom w:val="single" w:sz="4" w:space="0" w:color="auto"/>
              <w:right w:val="single" w:sz="4" w:space="0" w:color="auto"/>
            </w:tcBorders>
            <w:hideMark/>
          </w:tcPr>
          <w:p w:rsidR="00BC4A42" w:rsidRPr="00A525F8" w:rsidRDefault="00BC4A42" w:rsidP="00BC4A42">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BC4A42" w:rsidRPr="00A525F8" w:rsidRDefault="005E05D9" w:rsidP="00BC4A42">
            <w:pPr>
              <w:pStyle w:val="Iauiue"/>
              <w:jc w:val="center"/>
              <w:rPr>
                <w:sz w:val="26"/>
                <w:szCs w:val="26"/>
                <w:lang w:val="ru-RU"/>
              </w:rPr>
            </w:pPr>
            <w:r>
              <w:rPr>
                <w:sz w:val="26"/>
                <w:szCs w:val="26"/>
                <w:lang w:val="ru-RU"/>
              </w:rPr>
              <w:t>2</w:t>
            </w:r>
            <w:r w:rsidR="00BC4A42">
              <w:rPr>
                <w:sz w:val="26"/>
                <w:szCs w:val="26"/>
                <w:lang w:val="ru-RU"/>
              </w:rPr>
              <w:t>0</w:t>
            </w:r>
          </w:p>
        </w:tc>
        <w:tc>
          <w:tcPr>
            <w:tcW w:w="1295" w:type="dxa"/>
            <w:tcBorders>
              <w:top w:val="single" w:sz="4" w:space="0" w:color="auto"/>
              <w:left w:val="single" w:sz="4" w:space="0" w:color="auto"/>
              <w:bottom w:val="single" w:sz="4" w:space="0" w:color="auto"/>
              <w:right w:val="single" w:sz="4" w:space="0" w:color="auto"/>
            </w:tcBorders>
            <w:hideMark/>
          </w:tcPr>
          <w:p w:rsidR="00BC4A42" w:rsidRPr="005E05D9" w:rsidRDefault="00E21A03" w:rsidP="00BC4A42">
            <w:pPr>
              <w:pStyle w:val="Iauiue"/>
              <w:jc w:val="center"/>
              <w:rPr>
                <w:sz w:val="26"/>
                <w:szCs w:val="26"/>
              </w:rPr>
            </w:pPr>
            <w:r>
              <w:rPr>
                <w:sz w:val="26"/>
                <w:szCs w:val="26"/>
                <w:lang w:val="ru-RU"/>
              </w:rPr>
              <w:t>8</w:t>
            </w:r>
            <w:r w:rsidR="005E05D9" w:rsidRPr="005E05D9">
              <w:rPr>
                <w:sz w:val="26"/>
                <w:szCs w:val="26"/>
                <w:lang w:val="ru-RU"/>
              </w:rPr>
              <w:t>0</w:t>
            </w:r>
            <w:r w:rsidR="00BC4A42" w:rsidRPr="005E05D9">
              <w:rPr>
                <w:sz w:val="26"/>
                <w:szCs w:val="26"/>
                <w:lang w:val="ru-RU"/>
              </w:rPr>
              <w:t>,0</w:t>
            </w:r>
          </w:p>
        </w:tc>
        <w:tc>
          <w:tcPr>
            <w:tcW w:w="1461" w:type="dxa"/>
            <w:gridSpan w:val="2"/>
            <w:tcBorders>
              <w:top w:val="single" w:sz="4" w:space="0" w:color="auto"/>
              <w:left w:val="single" w:sz="4" w:space="0" w:color="auto"/>
              <w:bottom w:val="single" w:sz="4" w:space="0" w:color="auto"/>
              <w:right w:val="single" w:sz="4" w:space="0" w:color="auto"/>
            </w:tcBorders>
            <w:hideMark/>
          </w:tcPr>
          <w:p w:rsidR="00BC4A42" w:rsidRPr="00DC2AE8" w:rsidRDefault="00BC4A42" w:rsidP="00DC2AE8">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BC4A42" w:rsidRPr="00BC4A42" w:rsidRDefault="00BC4A42" w:rsidP="00BC4A42">
            <w:pPr>
              <w:pStyle w:val="Iauiue"/>
              <w:jc w:val="center"/>
              <w:rPr>
                <w:sz w:val="26"/>
                <w:szCs w:val="26"/>
                <w:highlight w:val="yellow"/>
              </w:rPr>
            </w:pPr>
          </w:p>
        </w:tc>
        <w:tc>
          <w:tcPr>
            <w:tcW w:w="846" w:type="dxa"/>
            <w:tcBorders>
              <w:top w:val="single" w:sz="4" w:space="0" w:color="auto"/>
              <w:left w:val="single" w:sz="4" w:space="0" w:color="auto"/>
              <w:bottom w:val="single" w:sz="4" w:space="0" w:color="auto"/>
              <w:right w:val="single" w:sz="4" w:space="0" w:color="auto"/>
            </w:tcBorders>
          </w:tcPr>
          <w:p w:rsidR="00BC4A42" w:rsidRPr="00BC4A42" w:rsidRDefault="00BC4A42" w:rsidP="00BC4A42">
            <w:pPr>
              <w:pStyle w:val="Iauiue"/>
              <w:jc w:val="center"/>
              <w:rPr>
                <w:sz w:val="26"/>
                <w:szCs w:val="26"/>
                <w:highlight w:val="yellow"/>
              </w:rPr>
            </w:pPr>
          </w:p>
        </w:tc>
      </w:tr>
      <w:tr w:rsidR="00B54758" w:rsidRPr="00A525F8" w:rsidTr="00DC2AE8">
        <w:tc>
          <w:tcPr>
            <w:tcW w:w="543"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both"/>
              <w:rPr>
                <w:b/>
                <w:bCs/>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5E05D9" w:rsidP="00BC4A42">
            <w:pPr>
              <w:pStyle w:val="Iauiue"/>
              <w:jc w:val="center"/>
              <w:rPr>
                <w:b/>
                <w:sz w:val="26"/>
                <w:szCs w:val="26"/>
              </w:rPr>
            </w:pPr>
            <w:r>
              <w:rPr>
                <w:b/>
                <w:sz w:val="26"/>
                <w:szCs w:val="26"/>
              </w:rPr>
              <w:t>2</w:t>
            </w:r>
            <w:r w:rsidR="00BC4A42">
              <w:rPr>
                <w:b/>
                <w:sz w:val="26"/>
                <w:szCs w:val="26"/>
              </w:rPr>
              <w:t>2</w:t>
            </w:r>
          </w:p>
        </w:tc>
        <w:tc>
          <w:tcPr>
            <w:tcW w:w="1295" w:type="dxa"/>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b/>
                <w:bCs/>
                <w:sz w:val="26"/>
                <w:szCs w:val="26"/>
                <w:highlight w:val="yellow"/>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B54758" w:rsidRPr="00DC2AE8" w:rsidRDefault="00B54758" w:rsidP="00B54758">
            <w:pPr>
              <w:pStyle w:val="Iauiue"/>
              <w:jc w:val="center"/>
              <w:rPr>
                <w:b/>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rPr>
                <w:b/>
                <w:bCs/>
                <w:sz w:val="26"/>
                <w:szCs w:val="26"/>
                <w:highlight w:val="yellow"/>
              </w:rPr>
            </w:pPr>
          </w:p>
        </w:tc>
        <w:tc>
          <w:tcPr>
            <w:tcW w:w="846" w:type="dxa"/>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b/>
                <w:bCs/>
                <w:sz w:val="26"/>
                <w:szCs w:val="26"/>
                <w:highlight w:val="yellow"/>
              </w:rPr>
            </w:pPr>
          </w:p>
        </w:tc>
      </w:tr>
      <w:tr w:rsidR="00B54758" w:rsidRPr="00A525F8" w:rsidTr="00451F01">
        <w:tc>
          <w:tcPr>
            <w:tcW w:w="9606" w:type="dxa"/>
            <w:gridSpan w:val="13"/>
            <w:tcBorders>
              <w:top w:val="single" w:sz="4" w:space="0" w:color="auto"/>
              <w:left w:val="single" w:sz="4" w:space="0" w:color="auto"/>
              <w:bottom w:val="single" w:sz="4" w:space="0" w:color="auto"/>
              <w:right w:val="single" w:sz="4" w:space="0" w:color="auto"/>
            </w:tcBorders>
            <w:hideMark/>
          </w:tcPr>
          <w:p w:rsidR="00B54758" w:rsidRPr="00A525F8" w:rsidRDefault="00BC4A42" w:rsidP="00BC4A42">
            <w:pPr>
              <w:pStyle w:val="Iauiue"/>
              <w:numPr>
                <w:ilvl w:val="0"/>
                <w:numId w:val="21"/>
              </w:numPr>
              <w:jc w:val="center"/>
              <w:rPr>
                <w:b/>
                <w:bCs/>
                <w:sz w:val="26"/>
                <w:szCs w:val="26"/>
              </w:rPr>
            </w:pPr>
            <w:r w:rsidRPr="004D0A55">
              <w:rPr>
                <w:b/>
                <w:bCs/>
                <w:sz w:val="26"/>
                <w:szCs w:val="26"/>
              </w:rPr>
              <w:t>Засоби енерго</w:t>
            </w:r>
            <w:r>
              <w:rPr>
                <w:b/>
                <w:bCs/>
                <w:sz w:val="26"/>
                <w:szCs w:val="26"/>
              </w:rPr>
              <w:t>постача</w:t>
            </w:r>
            <w:r w:rsidRPr="004D0A55">
              <w:rPr>
                <w:b/>
                <w:bCs/>
                <w:sz w:val="26"/>
                <w:szCs w:val="26"/>
              </w:rPr>
              <w:t>ння</w:t>
            </w:r>
          </w:p>
        </w:tc>
      </w:tr>
      <w:tr w:rsidR="00B54758" w:rsidRPr="00A525F8" w:rsidTr="00451F01">
        <w:tc>
          <w:tcPr>
            <w:tcW w:w="543" w:type="dxa"/>
            <w:gridSpan w:val="2"/>
            <w:tcBorders>
              <w:top w:val="single" w:sz="4" w:space="0" w:color="auto"/>
              <w:left w:val="single" w:sz="4" w:space="0" w:color="auto"/>
              <w:bottom w:val="single" w:sz="4" w:space="0" w:color="auto"/>
              <w:right w:val="single" w:sz="4" w:space="0" w:color="auto"/>
            </w:tcBorders>
          </w:tcPr>
          <w:p w:rsidR="00B54758" w:rsidRPr="007F2A50" w:rsidRDefault="00BC4A42" w:rsidP="00B54758">
            <w:pPr>
              <w:pStyle w:val="Iauiue"/>
              <w:jc w:val="center"/>
              <w:rPr>
                <w:sz w:val="26"/>
                <w:szCs w:val="26"/>
              </w:rPr>
            </w:pPr>
            <w:r w:rsidRPr="007F2A50">
              <w:rPr>
                <w:sz w:val="26"/>
                <w:szCs w:val="26"/>
              </w:rPr>
              <w:t>-</w:t>
            </w:r>
          </w:p>
        </w:tc>
        <w:tc>
          <w:tcPr>
            <w:tcW w:w="2697" w:type="dxa"/>
            <w:gridSpan w:val="2"/>
            <w:tcBorders>
              <w:top w:val="single" w:sz="4" w:space="0" w:color="auto"/>
              <w:left w:val="single" w:sz="4" w:space="0" w:color="auto"/>
              <w:bottom w:val="single" w:sz="4" w:space="0" w:color="auto"/>
              <w:right w:val="single" w:sz="4" w:space="0" w:color="auto"/>
            </w:tcBorders>
          </w:tcPr>
          <w:p w:rsidR="00B54758" w:rsidRPr="007F2A50" w:rsidRDefault="00BC4A42" w:rsidP="00B54758">
            <w:pPr>
              <w:pStyle w:val="Iauiue"/>
              <w:jc w:val="both"/>
              <w:rPr>
                <w:bCs/>
                <w:sz w:val="26"/>
                <w:szCs w:val="26"/>
              </w:rPr>
            </w:pPr>
            <w:r w:rsidRPr="007F2A50">
              <w:rPr>
                <w:bCs/>
                <w:sz w:val="26"/>
                <w:szCs w:val="26"/>
              </w:rPr>
              <w:t>-</w:t>
            </w:r>
          </w:p>
        </w:tc>
        <w:tc>
          <w:tcPr>
            <w:tcW w:w="1031"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tcPr>
          <w:p w:rsidR="00B54758" w:rsidRPr="00026C4B" w:rsidRDefault="00B54758" w:rsidP="00B54758">
            <w:pPr>
              <w:pStyle w:val="Iauiue"/>
              <w:jc w:val="center"/>
              <w:rPr>
                <w:sz w:val="26"/>
                <w:szCs w:val="26"/>
              </w:rPr>
            </w:pPr>
          </w:p>
        </w:tc>
        <w:tc>
          <w:tcPr>
            <w:tcW w:w="1295" w:type="dxa"/>
            <w:tcBorders>
              <w:top w:val="single" w:sz="4" w:space="0" w:color="auto"/>
              <w:left w:val="single" w:sz="4" w:space="0" w:color="auto"/>
              <w:bottom w:val="single" w:sz="4" w:space="0" w:color="auto"/>
              <w:right w:val="single" w:sz="4" w:space="0" w:color="auto"/>
            </w:tcBorders>
          </w:tcPr>
          <w:p w:rsidR="00B54758" w:rsidRPr="00026C4B" w:rsidRDefault="00B54758" w:rsidP="00B54758">
            <w:pPr>
              <w:pStyle w:val="Iauiue"/>
              <w:jc w:val="center"/>
              <w:rPr>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bCs/>
                <w:sz w:val="26"/>
                <w:szCs w:val="26"/>
              </w:rPr>
            </w:pPr>
          </w:p>
        </w:tc>
      </w:tr>
      <w:tr w:rsidR="00B54758" w:rsidRPr="00A525F8" w:rsidTr="00451F01">
        <w:tc>
          <w:tcPr>
            <w:tcW w:w="543"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both"/>
              <w:rPr>
                <w:b/>
                <w:bCs/>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sz w:val="26"/>
                <w:szCs w:val="26"/>
              </w:rPr>
            </w:pPr>
          </w:p>
        </w:tc>
        <w:tc>
          <w:tcPr>
            <w:tcW w:w="1295"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bCs/>
                <w:sz w:val="26"/>
                <w:szCs w:val="26"/>
              </w:rPr>
            </w:pPr>
          </w:p>
        </w:tc>
      </w:tr>
      <w:tr w:rsidR="00B54758" w:rsidRPr="00A525F8" w:rsidTr="00451F01">
        <w:tc>
          <w:tcPr>
            <w:tcW w:w="9606" w:type="dxa"/>
            <w:gridSpan w:val="13"/>
            <w:tcBorders>
              <w:top w:val="single" w:sz="4" w:space="0" w:color="auto"/>
              <w:left w:val="single" w:sz="4" w:space="0" w:color="auto"/>
              <w:bottom w:val="single" w:sz="4" w:space="0" w:color="auto"/>
              <w:right w:val="single" w:sz="4" w:space="0" w:color="auto"/>
            </w:tcBorders>
            <w:hideMark/>
          </w:tcPr>
          <w:p w:rsidR="00B54758" w:rsidRPr="00A525F8" w:rsidRDefault="00BC4A42" w:rsidP="00BC4A42">
            <w:pPr>
              <w:pStyle w:val="Iauiue"/>
              <w:numPr>
                <w:ilvl w:val="0"/>
                <w:numId w:val="21"/>
              </w:numPr>
              <w:jc w:val="center"/>
              <w:rPr>
                <w:b/>
                <w:bCs/>
                <w:sz w:val="26"/>
                <w:szCs w:val="26"/>
              </w:rPr>
            </w:pPr>
            <w:r>
              <w:rPr>
                <w:b/>
                <w:bCs/>
                <w:sz w:val="26"/>
                <w:szCs w:val="26"/>
              </w:rPr>
              <w:t>Засоби обігріву</w:t>
            </w:r>
          </w:p>
        </w:tc>
      </w:tr>
      <w:tr w:rsidR="00B54758" w:rsidRPr="00A525F8" w:rsidTr="00451F01">
        <w:tc>
          <w:tcPr>
            <w:tcW w:w="543"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w:t>
            </w: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both"/>
              <w:rPr>
                <w:sz w:val="26"/>
                <w:szCs w:val="26"/>
              </w:rPr>
            </w:pPr>
            <w:r>
              <w:rPr>
                <w:sz w:val="26"/>
                <w:szCs w:val="26"/>
              </w:rPr>
              <w:t>-</w:t>
            </w:r>
          </w:p>
        </w:tc>
        <w:tc>
          <w:tcPr>
            <w:tcW w:w="1031"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1295"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1461"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lang w:val="ru-RU"/>
              </w:rPr>
            </w:pPr>
          </w:p>
        </w:tc>
        <w:tc>
          <w:tcPr>
            <w:tcW w:w="839"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r>
      <w:tr w:rsidR="00B54758" w:rsidRPr="00A525F8" w:rsidTr="00451F01">
        <w:tc>
          <w:tcPr>
            <w:tcW w:w="543"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both"/>
              <w:rPr>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sz w:val="26"/>
                <w:szCs w:val="26"/>
              </w:rPr>
            </w:pPr>
          </w:p>
        </w:tc>
        <w:tc>
          <w:tcPr>
            <w:tcW w:w="1295"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bCs/>
                <w:sz w:val="26"/>
                <w:szCs w:val="26"/>
                <w:lang w:val="ru-RU"/>
              </w:rPr>
            </w:pPr>
          </w:p>
        </w:tc>
        <w:tc>
          <w:tcPr>
            <w:tcW w:w="839"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b/>
                <w:bCs/>
                <w:sz w:val="26"/>
                <w:szCs w:val="26"/>
              </w:rPr>
            </w:pPr>
          </w:p>
        </w:tc>
      </w:tr>
      <w:tr w:rsidR="00B54758" w:rsidRPr="00B54758" w:rsidTr="00451F01">
        <w:tc>
          <w:tcPr>
            <w:tcW w:w="9606" w:type="dxa"/>
            <w:gridSpan w:val="13"/>
            <w:tcBorders>
              <w:top w:val="single" w:sz="4" w:space="0" w:color="auto"/>
              <w:left w:val="single" w:sz="4" w:space="0" w:color="auto"/>
              <w:bottom w:val="single" w:sz="4" w:space="0" w:color="auto"/>
              <w:right w:val="single" w:sz="4" w:space="0" w:color="auto"/>
            </w:tcBorders>
            <w:hideMark/>
          </w:tcPr>
          <w:p w:rsidR="00B54758" w:rsidRPr="00A525F8" w:rsidRDefault="00BC4A42" w:rsidP="00BC4A42">
            <w:pPr>
              <w:pStyle w:val="Iauiue"/>
              <w:numPr>
                <w:ilvl w:val="0"/>
                <w:numId w:val="21"/>
              </w:numPr>
              <w:jc w:val="center"/>
              <w:rPr>
                <w:b/>
                <w:bCs/>
                <w:sz w:val="26"/>
                <w:szCs w:val="26"/>
              </w:rPr>
            </w:pPr>
            <w:r w:rsidRPr="004D0A55">
              <w:rPr>
                <w:b/>
                <w:bCs/>
                <w:sz w:val="26"/>
                <w:szCs w:val="26"/>
              </w:rPr>
              <w:t>Пально-мастильні матеріали</w:t>
            </w:r>
          </w:p>
        </w:tc>
      </w:tr>
      <w:tr w:rsidR="00BC4A42" w:rsidRPr="005F3D4E" w:rsidTr="00451F01">
        <w:tc>
          <w:tcPr>
            <w:tcW w:w="535" w:type="dxa"/>
            <w:tcBorders>
              <w:top w:val="single" w:sz="4" w:space="0" w:color="auto"/>
              <w:left w:val="single" w:sz="4" w:space="0" w:color="auto"/>
              <w:bottom w:val="single" w:sz="4" w:space="0" w:color="auto"/>
              <w:right w:val="single" w:sz="4" w:space="0" w:color="auto"/>
            </w:tcBorders>
          </w:tcPr>
          <w:p w:rsidR="00BC4A42" w:rsidRPr="005F3D4E" w:rsidRDefault="00BC4A42" w:rsidP="00B54758">
            <w:pPr>
              <w:pStyle w:val="Iauiue"/>
              <w:jc w:val="center"/>
              <w:rPr>
                <w:sz w:val="26"/>
                <w:szCs w:val="26"/>
              </w:rPr>
            </w:pPr>
            <w:r w:rsidRPr="005F3D4E">
              <w:rPr>
                <w:sz w:val="26"/>
                <w:szCs w:val="26"/>
              </w:rPr>
              <w:t>8</w:t>
            </w:r>
          </w:p>
        </w:tc>
        <w:tc>
          <w:tcPr>
            <w:tcW w:w="2673" w:type="dxa"/>
            <w:gridSpan w:val="2"/>
            <w:tcBorders>
              <w:top w:val="single" w:sz="4" w:space="0" w:color="auto"/>
              <w:left w:val="single" w:sz="4" w:space="0" w:color="auto"/>
              <w:bottom w:val="single" w:sz="4" w:space="0" w:color="auto"/>
              <w:right w:val="single" w:sz="4" w:space="0" w:color="auto"/>
            </w:tcBorders>
          </w:tcPr>
          <w:p w:rsidR="00BC4A42" w:rsidRPr="005F3D4E" w:rsidRDefault="00BC4A42" w:rsidP="00B54758">
            <w:pPr>
              <w:pStyle w:val="Iauiue"/>
              <w:rPr>
                <w:sz w:val="26"/>
                <w:szCs w:val="26"/>
              </w:rPr>
            </w:pPr>
            <w:r w:rsidRPr="005F3D4E">
              <w:rPr>
                <w:sz w:val="26"/>
                <w:szCs w:val="26"/>
              </w:rPr>
              <w:t>Автомобільний бензин</w:t>
            </w:r>
          </w:p>
        </w:tc>
        <w:tc>
          <w:tcPr>
            <w:tcW w:w="1063" w:type="dxa"/>
            <w:gridSpan w:val="2"/>
            <w:tcBorders>
              <w:top w:val="single" w:sz="4" w:space="0" w:color="auto"/>
              <w:left w:val="single" w:sz="4" w:space="0" w:color="auto"/>
              <w:bottom w:val="single" w:sz="4" w:space="0" w:color="auto"/>
              <w:right w:val="single" w:sz="4" w:space="0" w:color="auto"/>
            </w:tcBorders>
          </w:tcPr>
          <w:p w:rsidR="00BC4A42" w:rsidRPr="005F3D4E" w:rsidRDefault="00BC4A42" w:rsidP="00B54758">
            <w:pPr>
              <w:pStyle w:val="Iauiue"/>
              <w:jc w:val="center"/>
              <w:rPr>
                <w:sz w:val="26"/>
                <w:szCs w:val="26"/>
              </w:rPr>
            </w:pPr>
            <w:r w:rsidRPr="005F3D4E">
              <w:rPr>
                <w:sz w:val="26"/>
                <w:szCs w:val="26"/>
              </w:rPr>
              <w:t>л</w:t>
            </w:r>
          </w:p>
        </w:tc>
        <w:tc>
          <w:tcPr>
            <w:tcW w:w="844" w:type="dxa"/>
            <w:tcBorders>
              <w:top w:val="single" w:sz="4" w:space="0" w:color="auto"/>
              <w:left w:val="single" w:sz="4" w:space="0" w:color="auto"/>
              <w:bottom w:val="single" w:sz="4" w:space="0" w:color="auto"/>
              <w:right w:val="single" w:sz="4" w:space="0" w:color="auto"/>
            </w:tcBorders>
          </w:tcPr>
          <w:p w:rsidR="00BC4A42" w:rsidRPr="005F3D4E" w:rsidRDefault="00BC4A42" w:rsidP="00B54758">
            <w:pPr>
              <w:pStyle w:val="Iauiue"/>
              <w:jc w:val="center"/>
              <w:rPr>
                <w:sz w:val="26"/>
                <w:szCs w:val="26"/>
              </w:rPr>
            </w:pPr>
            <w:r w:rsidRPr="005F3D4E">
              <w:rPr>
                <w:sz w:val="26"/>
                <w:szCs w:val="26"/>
              </w:rPr>
              <w:t>3000</w:t>
            </w:r>
          </w:p>
        </w:tc>
        <w:tc>
          <w:tcPr>
            <w:tcW w:w="1345" w:type="dxa"/>
            <w:gridSpan w:val="2"/>
            <w:tcBorders>
              <w:top w:val="single" w:sz="4" w:space="0" w:color="auto"/>
              <w:left w:val="single" w:sz="4" w:space="0" w:color="auto"/>
              <w:bottom w:val="single" w:sz="4" w:space="0" w:color="auto"/>
              <w:right w:val="single" w:sz="4" w:space="0" w:color="auto"/>
            </w:tcBorders>
          </w:tcPr>
          <w:p w:rsidR="00BC4A42" w:rsidRPr="005F3D4E" w:rsidRDefault="005F3D4E" w:rsidP="005F3D4E">
            <w:pPr>
              <w:pStyle w:val="Iauiue"/>
              <w:jc w:val="center"/>
              <w:rPr>
                <w:sz w:val="26"/>
                <w:szCs w:val="26"/>
              </w:rPr>
            </w:pPr>
            <w:r w:rsidRPr="005F3D4E">
              <w:rPr>
                <w:sz w:val="26"/>
                <w:szCs w:val="26"/>
              </w:rPr>
              <w:t>36</w:t>
            </w:r>
            <w:r w:rsidR="007F2A50" w:rsidRPr="005F3D4E">
              <w:rPr>
                <w:sz w:val="26"/>
                <w:szCs w:val="26"/>
              </w:rPr>
              <w:t>0,0</w:t>
            </w:r>
          </w:p>
        </w:tc>
        <w:tc>
          <w:tcPr>
            <w:tcW w:w="1432" w:type="dxa"/>
            <w:tcBorders>
              <w:top w:val="single" w:sz="4" w:space="0" w:color="auto"/>
              <w:left w:val="single" w:sz="4" w:space="0" w:color="auto"/>
              <w:bottom w:val="single" w:sz="4" w:space="0" w:color="auto"/>
              <w:right w:val="single" w:sz="4" w:space="0" w:color="auto"/>
            </w:tcBorders>
          </w:tcPr>
          <w:p w:rsidR="00BC4A42" w:rsidRPr="005F3D4E" w:rsidRDefault="00DA579A" w:rsidP="00EB7CCD">
            <w:pPr>
              <w:pStyle w:val="Iauiue"/>
              <w:jc w:val="center"/>
              <w:rPr>
                <w:sz w:val="26"/>
                <w:szCs w:val="26"/>
              </w:rPr>
            </w:pPr>
            <w:r w:rsidRPr="005F3D4E">
              <w:rPr>
                <w:sz w:val="26"/>
                <w:szCs w:val="26"/>
              </w:rPr>
              <w:t>6</w:t>
            </w:r>
            <w:r w:rsidR="005F3D4E">
              <w:rPr>
                <w:sz w:val="26"/>
                <w:szCs w:val="26"/>
              </w:rPr>
              <w:t>5</w:t>
            </w:r>
            <w:r w:rsidR="00DC2AE8" w:rsidRPr="005F3D4E">
              <w:rPr>
                <w:sz w:val="26"/>
                <w:szCs w:val="26"/>
              </w:rPr>
              <w:t>,</w:t>
            </w:r>
            <w:r w:rsidR="00EB7CCD">
              <w:rPr>
                <w:sz w:val="26"/>
                <w:szCs w:val="26"/>
              </w:rPr>
              <w:t>0</w:t>
            </w:r>
          </w:p>
        </w:tc>
        <w:tc>
          <w:tcPr>
            <w:tcW w:w="860" w:type="dxa"/>
            <w:gridSpan w:val="2"/>
            <w:tcBorders>
              <w:top w:val="single" w:sz="4" w:space="0" w:color="auto"/>
              <w:left w:val="single" w:sz="4" w:space="0" w:color="auto"/>
              <w:bottom w:val="single" w:sz="4" w:space="0" w:color="auto"/>
              <w:right w:val="single" w:sz="4" w:space="0" w:color="auto"/>
            </w:tcBorders>
          </w:tcPr>
          <w:p w:rsidR="00BC4A42" w:rsidRPr="005F3D4E" w:rsidRDefault="00BC4A42" w:rsidP="00B54758">
            <w:pPr>
              <w:pStyle w:val="Iauiue"/>
              <w:jc w:val="center"/>
              <w:rPr>
                <w:b/>
                <w:bCs/>
                <w:sz w:val="26"/>
                <w:szCs w:val="26"/>
              </w:rPr>
            </w:pPr>
          </w:p>
        </w:tc>
        <w:tc>
          <w:tcPr>
            <w:tcW w:w="854" w:type="dxa"/>
            <w:gridSpan w:val="2"/>
            <w:tcBorders>
              <w:top w:val="single" w:sz="4" w:space="0" w:color="auto"/>
              <w:left w:val="single" w:sz="4" w:space="0" w:color="auto"/>
              <w:bottom w:val="single" w:sz="4" w:space="0" w:color="auto"/>
              <w:right w:val="single" w:sz="4" w:space="0" w:color="auto"/>
            </w:tcBorders>
          </w:tcPr>
          <w:p w:rsidR="00BC4A42" w:rsidRPr="005F3D4E" w:rsidRDefault="00BC4A42" w:rsidP="00B54758">
            <w:pPr>
              <w:pStyle w:val="Iauiue"/>
              <w:jc w:val="center"/>
              <w:rPr>
                <w:b/>
                <w:bCs/>
                <w:sz w:val="26"/>
                <w:szCs w:val="26"/>
              </w:rPr>
            </w:pPr>
          </w:p>
        </w:tc>
      </w:tr>
      <w:tr w:rsidR="00BC4A42" w:rsidRPr="005F3D4E" w:rsidTr="00451F01">
        <w:tc>
          <w:tcPr>
            <w:tcW w:w="535" w:type="dxa"/>
            <w:tcBorders>
              <w:top w:val="single" w:sz="4" w:space="0" w:color="auto"/>
              <w:left w:val="single" w:sz="4" w:space="0" w:color="auto"/>
              <w:bottom w:val="single" w:sz="4" w:space="0" w:color="auto"/>
              <w:right w:val="single" w:sz="4" w:space="0" w:color="auto"/>
            </w:tcBorders>
          </w:tcPr>
          <w:p w:rsidR="00BC4A42" w:rsidRPr="005F3D4E" w:rsidRDefault="00BC4A42" w:rsidP="00B54758">
            <w:pPr>
              <w:pStyle w:val="Iauiue"/>
              <w:jc w:val="center"/>
              <w:rPr>
                <w:sz w:val="26"/>
                <w:szCs w:val="26"/>
              </w:rPr>
            </w:pPr>
            <w:r w:rsidRPr="005F3D4E">
              <w:rPr>
                <w:sz w:val="26"/>
                <w:szCs w:val="26"/>
              </w:rPr>
              <w:t>9</w:t>
            </w:r>
          </w:p>
        </w:tc>
        <w:tc>
          <w:tcPr>
            <w:tcW w:w="2673" w:type="dxa"/>
            <w:gridSpan w:val="2"/>
            <w:tcBorders>
              <w:top w:val="single" w:sz="4" w:space="0" w:color="auto"/>
              <w:left w:val="single" w:sz="4" w:space="0" w:color="auto"/>
              <w:bottom w:val="single" w:sz="4" w:space="0" w:color="auto"/>
              <w:right w:val="single" w:sz="4" w:space="0" w:color="auto"/>
            </w:tcBorders>
          </w:tcPr>
          <w:p w:rsidR="00BC4A42" w:rsidRPr="005F3D4E" w:rsidRDefault="00BC4A42" w:rsidP="00B54758">
            <w:pPr>
              <w:pStyle w:val="Iauiue"/>
              <w:rPr>
                <w:sz w:val="26"/>
                <w:szCs w:val="26"/>
              </w:rPr>
            </w:pPr>
            <w:r w:rsidRPr="005F3D4E">
              <w:rPr>
                <w:sz w:val="26"/>
                <w:szCs w:val="26"/>
              </w:rPr>
              <w:t>Дизельне пальне</w:t>
            </w:r>
          </w:p>
        </w:tc>
        <w:tc>
          <w:tcPr>
            <w:tcW w:w="1063" w:type="dxa"/>
            <w:gridSpan w:val="2"/>
            <w:tcBorders>
              <w:top w:val="single" w:sz="4" w:space="0" w:color="auto"/>
              <w:left w:val="single" w:sz="4" w:space="0" w:color="auto"/>
              <w:bottom w:val="single" w:sz="4" w:space="0" w:color="auto"/>
              <w:right w:val="single" w:sz="4" w:space="0" w:color="auto"/>
            </w:tcBorders>
          </w:tcPr>
          <w:p w:rsidR="00BC4A42" w:rsidRPr="005F3D4E" w:rsidRDefault="00BC4A42" w:rsidP="00B54758">
            <w:pPr>
              <w:pStyle w:val="Iauiue"/>
              <w:jc w:val="center"/>
              <w:rPr>
                <w:sz w:val="26"/>
                <w:szCs w:val="26"/>
              </w:rPr>
            </w:pPr>
            <w:r w:rsidRPr="005F3D4E">
              <w:rPr>
                <w:sz w:val="26"/>
                <w:szCs w:val="26"/>
              </w:rPr>
              <w:t>л</w:t>
            </w:r>
          </w:p>
        </w:tc>
        <w:tc>
          <w:tcPr>
            <w:tcW w:w="844" w:type="dxa"/>
            <w:tcBorders>
              <w:top w:val="single" w:sz="4" w:space="0" w:color="auto"/>
              <w:left w:val="single" w:sz="4" w:space="0" w:color="auto"/>
              <w:bottom w:val="single" w:sz="4" w:space="0" w:color="auto"/>
              <w:right w:val="single" w:sz="4" w:space="0" w:color="auto"/>
            </w:tcBorders>
          </w:tcPr>
          <w:p w:rsidR="00BC4A42" w:rsidRPr="005F3D4E" w:rsidRDefault="00BC4A42" w:rsidP="00B54758">
            <w:pPr>
              <w:pStyle w:val="Iauiue"/>
              <w:jc w:val="center"/>
              <w:rPr>
                <w:sz w:val="26"/>
                <w:szCs w:val="26"/>
              </w:rPr>
            </w:pPr>
            <w:r w:rsidRPr="005F3D4E">
              <w:rPr>
                <w:sz w:val="26"/>
                <w:szCs w:val="26"/>
              </w:rPr>
              <w:t>2000</w:t>
            </w:r>
          </w:p>
        </w:tc>
        <w:tc>
          <w:tcPr>
            <w:tcW w:w="1345" w:type="dxa"/>
            <w:gridSpan w:val="2"/>
            <w:tcBorders>
              <w:top w:val="single" w:sz="4" w:space="0" w:color="auto"/>
              <w:left w:val="single" w:sz="4" w:space="0" w:color="auto"/>
              <w:bottom w:val="single" w:sz="4" w:space="0" w:color="auto"/>
              <w:right w:val="single" w:sz="4" w:space="0" w:color="auto"/>
            </w:tcBorders>
          </w:tcPr>
          <w:p w:rsidR="00BC4A42" w:rsidRPr="005F3D4E" w:rsidRDefault="005F3D4E" w:rsidP="005F3D4E">
            <w:pPr>
              <w:pStyle w:val="Iauiue"/>
              <w:jc w:val="center"/>
              <w:rPr>
                <w:sz w:val="26"/>
                <w:szCs w:val="26"/>
              </w:rPr>
            </w:pPr>
            <w:r w:rsidRPr="005F3D4E">
              <w:rPr>
                <w:sz w:val="26"/>
                <w:szCs w:val="26"/>
              </w:rPr>
              <w:t>24</w:t>
            </w:r>
            <w:r w:rsidR="007F2A50" w:rsidRPr="005F3D4E">
              <w:rPr>
                <w:sz w:val="26"/>
                <w:szCs w:val="26"/>
              </w:rPr>
              <w:t>0,0</w:t>
            </w:r>
          </w:p>
        </w:tc>
        <w:tc>
          <w:tcPr>
            <w:tcW w:w="1432" w:type="dxa"/>
            <w:tcBorders>
              <w:top w:val="single" w:sz="4" w:space="0" w:color="auto"/>
              <w:left w:val="single" w:sz="4" w:space="0" w:color="auto"/>
              <w:bottom w:val="single" w:sz="4" w:space="0" w:color="auto"/>
              <w:right w:val="single" w:sz="4" w:space="0" w:color="auto"/>
            </w:tcBorders>
          </w:tcPr>
          <w:p w:rsidR="00BC4A42" w:rsidRPr="005F3D4E" w:rsidRDefault="005F3D4E" w:rsidP="00B54758">
            <w:pPr>
              <w:pStyle w:val="Iauiue"/>
              <w:jc w:val="center"/>
              <w:rPr>
                <w:sz w:val="26"/>
                <w:szCs w:val="26"/>
              </w:rPr>
            </w:pPr>
            <w:r>
              <w:rPr>
                <w:sz w:val="26"/>
                <w:szCs w:val="26"/>
              </w:rPr>
              <w:t>6</w:t>
            </w:r>
            <w:r w:rsidR="00DC2AE8" w:rsidRPr="005F3D4E">
              <w:rPr>
                <w:sz w:val="26"/>
                <w:szCs w:val="26"/>
              </w:rPr>
              <w:t>0,0</w:t>
            </w:r>
          </w:p>
        </w:tc>
        <w:tc>
          <w:tcPr>
            <w:tcW w:w="860" w:type="dxa"/>
            <w:gridSpan w:val="2"/>
            <w:tcBorders>
              <w:top w:val="single" w:sz="4" w:space="0" w:color="auto"/>
              <w:left w:val="single" w:sz="4" w:space="0" w:color="auto"/>
              <w:bottom w:val="single" w:sz="4" w:space="0" w:color="auto"/>
              <w:right w:val="single" w:sz="4" w:space="0" w:color="auto"/>
            </w:tcBorders>
          </w:tcPr>
          <w:p w:rsidR="00BC4A42" w:rsidRPr="005F3D4E" w:rsidRDefault="00BC4A42" w:rsidP="00B54758">
            <w:pPr>
              <w:pStyle w:val="Iauiue"/>
              <w:jc w:val="center"/>
              <w:rPr>
                <w:b/>
                <w:bCs/>
                <w:sz w:val="26"/>
                <w:szCs w:val="26"/>
              </w:rPr>
            </w:pPr>
          </w:p>
        </w:tc>
        <w:tc>
          <w:tcPr>
            <w:tcW w:w="854" w:type="dxa"/>
            <w:gridSpan w:val="2"/>
            <w:tcBorders>
              <w:top w:val="single" w:sz="4" w:space="0" w:color="auto"/>
              <w:left w:val="single" w:sz="4" w:space="0" w:color="auto"/>
              <w:bottom w:val="single" w:sz="4" w:space="0" w:color="auto"/>
              <w:right w:val="single" w:sz="4" w:space="0" w:color="auto"/>
            </w:tcBorders>
          </w:tcPr>
          <w:p w:rsidR="00BC4A42" w:rsidRPr="005F3D4E" w:rsidRDefault="00BC4A42" w:rsidP="00B54758">
            <w:pPr>
              <w:pStyle w:val="Iauiue"/>
              <w:jc w:val="center"/>
              <w:rPr>
                <w:b/>
                <w:bCs/>
                <w:sz w:val="26"/>
                <w:szCs w:val="26"/>
              </w:rPr>
            </w:pPr>
          </w:p>
        </w:tc>
      </w:tr>
      <w:tr w:rsidR="00B54758" w:rsidRPr="005F3D4E" w:rsidTr="00451F01">
        <w:tc>
          <w:tcPr>
            <w:tcW w:w="535" w:type="dxa"/>
            <w:tcBorders>
              <w:top w:val="single" w:sz="4" w:space="0" w:color="auto"/>
              <w:left w:val="single" w:sz="4" w:space="0" w:color="auto"/>
              <w:bottom w:val="single" w:sz="4" w:space="0" w:color="auto"/>
              <w:right w:val="single" w:sz="4" w:space="0" w:color="auto"/>
            </w:tcBorders>
            <w:hideMark/>
          </w:tcPr>
          <w:p w:rsidR="00B54758" w:rsidRPr="005F3D4E" w:rsidRDefault="00BC4A42" w:rsidP="00B54758">
            <w:pPr>
              <w:pStyle w:val="Iauiue"/>
              <w:jc w:val="center"/>
              <w:rPr>
                <w:sz w:val="26"/>
                <w:szCs w:val="26"/>
              </w:rPr>
            </w:pPr>
            <w:r w:rsidRPr="005F3D4E">
              <w:rPr>
                <w:sz w:val="26"/>
                <w:szCs w:val="26"/>
              </w:rPr>
              <w:t>10</w:t>
            </w:r>
          </w:p>
        </w:tc>
        <w:tc>
          <w:tcPr>
            <w:tcW w:w="2673" w:type="dxa"/>
            <w:gridSpan w:val="2"/>
            <w:tcBorders>
              <w:top w:val="single" w:sz="4" w:space="0" w:color="auto"/>
              <w:left w:val="single" w:sz="4" w:space="0" w:color="auto"/>
              <w:bottom w:val="single" w:sz="4" w:space="0" w:color="auto"/>
              <w:right w:val="single" w:sz="4" w:space="0" w:color="auto"/>
            </w:tcBorders>
            <w:hideMark/>
          </w:tcPr>
          <w:p w:rsidR="00B54758" w:rsidRPr="005F3D4E" w:rsidRDefault="00BC4A42" w:rsidP="00BC4A42">
            <w:pPr>
              <w:pStyle w:val="Iauiue"/>
              <w:ind w:left="-109" w:right="-127"/>
              <w:rPr>
                <w:sz w:val="26"/>
                <w:szCs w:val="26"/>
              </w:rPr>
            </w:pPr>
            <w:r w:rsidRPr="005F3D4E">
              <w:rPr>
                <w:sz w:val="26"/>
                <w:szCs w:val="26"/>
              </w:rPr>
              <w:t>Масло для бензинових, гідравлічних  та дизельних двигунів</w:t>
            </w:r>
          </w:p>
        </w:tc>
        <w:tc>
          <w:tcPr>
            <w:tcW w:w="1063" w:type="dxa"/>
            <w:gridSpan w:val="2"/>
            <w:tcBorders>
              <w:top w:val="single" w:sz="4" w:space="0" w:color="auto"/>
              <w:left w:val="single" w:sz="4" w:space="0" w:color="auto"/>
              <w:bottom w:val="single" w:sz="4" w:space="0" w:color="auto"/>
              <w:right w:val="single" w:sz="4" w:space="0" w:color="auto"/>
            </w:tcBorders>
            <w:hideMark/>
          </w:tcPr>
          <w:p w:rsidR="00B54758" w:rsidRPr="005F3D4E" w:rsidRDefault="00BC4A42" w:rsidP="00B54758">
            <w:pPr>
              <w:pStyle w:val="Iauiue"/>
              <w:jc w:val="center"/>
              <w:rPr>
                <w:b/>
                <w:bCs/>
                <w:sz w:val="26"/>
                <w:szCs w:val="26"/>
              </w:rPr>
            </w:pPr>
            <w:r w:rsidRPr="005F3D4E">
              <w:rPr>
                <w:sz w:val="26"/>
                <w:szCs w:val="26"/>
              </w:rPr>
              <w:t>л</w:t>
            </w:r>
          </w:p>
        </w:tc>
        <w:tc>
          <w:tcPr>
            <w:tcW w:w="844" w:type="dxa"/>
            <w:tcBorders>
              <w:top w:val="single" w:sz="4" w:space="0" w:color="auto"/>
              <w:left w:val="single" w:sz="4" w:space="0" w:color="auto"/>
              <w:bottom w:val="single" w:sz="4" w:space="0" w:color="auto"/>
              <w:right w:val="single" w:sz="4" w:space="0" w:color="auto"/>
            </w:tcBorders>
            <w:hideMark/>
          </w:tcPr>
          <w:p w:rsidR="00B54758" w:rsidRPr="005F3D4E" w:rsidRDefault="00BC4A42" w:rsidP="00B54758">
            <w:pPr>
              <w:pStyle w:val="Iauiue"/>
              <w:jc w:val="center"/>
              <w:rPr>
                <w:sz w:val="26"/>
                <w:szCs w:val="26"/>
              </w:rPr>
            </w:pPr>
            <w:r w:rsidRPr="005F3D4E">
              <w:rPr>
                <w:sz w:val="26"/>
                <w:szCs w:val="26"/>
              </w:rPr>
              <w:t>100</w:t>
            </w:r>
          </w:p>
        </w:tc>
        <w:tc>
          <w:tcPr>
            <w:tcW w:w="1345" w:type="dxa"/>
            <w:gridSpan w:val="2"/>
            <w:tcBorders>
              <w:top w:val="single" w:sz="4" w:space="0" w:color="auto"/>
              <w:left w:val="single" w:sz="4" w:space="0" w:color="auto"/>
              <w:bottom w:val="single" w:sz="4" w:space="0" w:color="auto"/>
              <w:right w:val="single" w:sz="4" w:space="0" w:color="auto"/>
            </w:tcBorders>
            <w:hideMark/>
          </w:tcPr>
          <w:p w:rsidR="00B54758" w:rsidRPr="005F3D4E" w:rsidRDefault="005F3D4E" w:rsidP="00B54758">
            <w:pPr>
              <w:pStyle w:val="Iauiue"/>
              <w:jc w:val="center"/>
              <w:rPr>
                <w:sz w:val="26"/>
                <w:szCs w:val="26"/>
                <w:lang w:val="ru-RU"/>
              </w:rPr>
            </w:pPr>
            <w:r w:rsidRPr="005F3D4E">
              <w:rPr>
                <w:sz w:val="26"/>
                <w:szCs w:val="26"/>
              </w:rPr>
              <w:t>6</w:t>
            </w:r>
            <w:r w:rsidR="007F2A50" w:rsidRPr="005F3D4E">
              <w:rPr>
                <w:sz w:val="26"/>
                <w:szCs w:val="26"/>
              </w:rPr>
              <w:t>0,0</w:t>
            </w:r>
          </w:p>
        </w:tc>
        <w:tc>
          <w:tcPr>
            <w:tcW w:w="1432" w:type="dxa"/>
            <w:tcBorders>
              <w:top w:val="single" w:sz="4" w:space="0" w:color="auto"/>
              <w:left w:val="single" w:sz="4" w:space="0" w:color="auto"/>
              <w:bottom w:val="single" w:sz="4" w:space="0" w:color="auto"/>
              <w:right w:val="single" w:sz="4" w:space="0" w:color="auto"/>
            </w:tcBorders>
            <w:hideMark/>
          </w:tcPr>
          <w:p w:rsidR="00B54758" w:rsidRPr="005F3D4E" w:rsidRDefault="00DC2AE8" w:rsidP="005F3D4E">
            <w:pPr>
              <w:pStyle w:val="Iauiue"/>
              <w:jc w:val="center"/>
              <w:rPr>
                <w:b/>
                <w:bCs/>
                <w:sz w:val="26"/>
                <w:szCs w:val="26"/>
              </w:rPr>
            </w:pPr>
            <w:r w:rsidRPr="005F3D4E">
              <w:rPr>
                <w:sz w:val="26"/>
                <w:szCs w:val="26"/>
              </w:rPr>
              <w:t>2</w:t>
            </w:r>
            <w:r w:rsidR="005F3D4E">
              <w:rPr>
                <w:sz w:val="26"/>
                <w:szCs w:val="26"/>
              </w:rPr>
              <w:t>0</w:t>
            </w:r>
            <w:r w:rsidR="00B54758" w:rsidRPr="005F3D4E">
              <w:rPr>
                <w:sz w:val="26"/>
                <w:szCs w:val="26"/>
              </w:rPr>
              <w:t>,</w:t>
            </w:r>
            <w:r w:rsidRPr="005F3D4E">
              <w:rPr>
                <w:sz w:val="26"/>
                <w:szCs w:val="26"/>
              </w:rPr>
              <w:t>0</w:t>
            </w:r>
          </w:p>
        </w:tc>
        <w:tc>
          <w:tcPr>
            <w:tcW w:w="860" w:type="dxa"/>
            <w:gridSpan w:val="2"/>
            <w:tcBorders>
              <w:top w:val="single" w:sz="4" w:space="0" w:color="auto"/>
              <w:left w:val="single" w:sz="4" w:space="0" w:color="auto"/>
              <w:bottom w:val="single" w:sz="4" w:space="0" w:color="auto"/>
              <w:right w:val="single" w:sz="4" w:space="0" w:color="auto"/>
            </w:tcBorders>
          </w:tcPr>
          <w:p w:rsidR="00B54758" w:rsidRPr="005F3D4E" w:rsidRDefault="00B54758" w:rsidP="00B54758">
            <w:pPr>
              <w:pStyle w:val="Iauiue"/>
              <w:jc w:val="center"/>
              <w:rPr>
                <w:b/>
                <w:bCs/>
                <w:sz w:val="26"/>
                <w:szCs w:val="26"/>
              </w:rPr>
            </w:pPr>
          </w:p>
        </w:tc>
        <w:tc>
          <w:tcPr>
            <w:tcW w:w="854" w:type="dxa"/>
            <w:gridSpan w:val="2"/>
            <w:tcBorders>
              <w:top w:val="single" w:sz="4" w:space="0" w:color="auto"/>
              <w:left w:val="single" w:sz="4" w:space="0" w:color="auto"/>
              <w:bottom w:val="single" w:sz="4" w:space="0" w:color="auto"/>
              <w:right w:val="single" w:sz="4" w:space="0" w:color="auto"/>
            </w:tcBorders>
          </w:tcPr>
          <w:p w:rsidR="00B54758" w:rsidRPr="005F3D4E" w:rsidRDefault="00B54758" w:rsidP="00B54758">
            <w:pPr>
              <w:pStyle w:val="Iauiue"/>
              <w:jc w:val="center"/>
              <w:rPr>
                <w:b/>
                <w:bCs/>
                <w:sz w:val="26"/>
                <w:szCs w:val="26"/>
              </w:rPr>
            </w:pPr>
          </w:p>
        </w:tc>
      </w:tr>
      <w:tr w:rsidR="00B54758" w:rsidRPr="00A525F8" w:rsidTr="00451F01">
        <w:tc>
          <w:tcPr>
            <w:tcW w:w="535" w:type="dxa"/>
            <w:tcBorders>
              <w:top w:val="single" w:sz="4" w:space="0" w:color="auto"/>
              <w:left w:val="single" w:sz="4" w:space="0" w:color="auto"/>
              <w:bottom w:val="single" w:sz="4" w:space="0" w:color="auto"/>
              <w:right w:val="single" w:sz="4" w:space="0" w:color="auto"/>
            </w:tcBorders>
          </w:tcPr>
          <w:p w:rsidR="00B54758" w:rsidRPr="005F3D4E" w:rsidRDefault="00B54758" w:rsidP="00B54758">
            <w:pPr>
              <w:pStyle w:val="Iauiue"/>
              <w:jc w:val="center"/>
              <w:rPr>
                <w:b/>
                <w:bCs/>
                <w:sz w:val="26"/>
                <w:szCs w:val="26"/>
              </w:rPr>
            </w:pPr>
          </w:p>
        </w:tc>
        <w:tc>
          <w:tcPr>
            <w:tcW w:w="2673" w:type="dxa"/>
            <w:gridSpan w:val="2"/>
            <w:tcBorders>
              <w:top w:val="single" w:sz="4" w:space="0" w:color="auto"/>
              <w:left w:val="single" w:sz="4" w:space="0" w:color="auto"/>
              <w:bottom w:val="single" w:sz="4" w:space="0" w:color="auto"/>
              <w:right w:val="single" w:sz="4" w:space="0" w:color="auto"/>
            </w:tcBorders>
            <w:hideMark/>
          </w:tcPr>
          <w:p w:rsidR="00B54758" w:rsidRPr="005F3D4E" w:rsidRDefault="00B54758" w:rsidP="00B54758">
            <w:pPr>
              <w:pStyle w:val="Iauiue"/>
              <w:rPr>
                <w:b/>
                <w:bCs/>
                <w:sz w:val="26"/>
                <w:szCs w:val="26"/>
              </w:rPr>
            </w:pPr>
            <w:r w:rsidRPr="005F3D4E">
              <w:rPr>
                <w:b/>
                <w:bCs/>
                <w:sz w:val="26"/>
                <w:szCs w:val="26"/>
              </w:rPr>
              <w:t>Усього:</w:t>
            </w:r>
          </w:p>
        </w:tc>
        <w:tc>
          <w:tcPr>
            <w:tcW w:w="1063" w:type="dxa"/>
            <w:gridSpan w:val="2"/>
            <w:tcBorders>
              <w:top w:val="single" w:sz="4" w:space="0" w:color="auto"/>
              <w:left w:val="single" w:sz="4" w:space="0" w:color="auto"/>
              <w:bottom w:val="single" w:sz="4" w:space="0" w:color="auto"/>
              <w:right w:val="single" w:sz="4" w:space="0" w:color="auto"/>
            </w:tcBorders>
          </w:tcPr>
          <w:p w:rsidR="00B54758" w:rsidRPr="005F3D4E" w:rsidRDefault="00B54758" w:rsidP="00B54758">
            <w:pPr>
              <w:pStyle w:val="Iauiue"/>
              <w:jc w:val="center"/>
              <w:rPr>
                <w:b/>
                <w:bCs/>
                <w:sz w:val="26"/>
                <w:szCs w:val="26"/>
              </w:rPr>
            </w:pPr>
          </w:p>
        </w:tc>
        <w:tc>
          <w:tcPr>
            <w:tcW w:w="844" w:type="dxa"/>
            <w:tcBorders>
              <w:top w:val="single" w:sz="4" w:space="0" w:color="auto"/>
              <w:left w:val="single" w:sz="4" w:space="0" w:color="auto"/>
              <w:bottom w:val="single" w:sz="4" w:space="0" w:color="auto"/>
              <w:right w:val="single" w:sz="4" w:space="0" w:color="auto"/>
            </w:tcBorders>
            <w:hideMark/>
          </w:tcPr>
          <w:p w:rsidR="00B54758" w:rsidRPr="005F3D4E" w:rsidRDefault="00BC4A42" w:rsidP="00B54758">
            <w:pPr>
              <w:pStyle w:val="Iauiue"/>
              <w:jc w:val="center"/>
              <w:rPr>
                <w:b/>
                <w:bCs/>
                <w:sz w:val="26"/>
                <w:szCs w:val="26"/>
                <w:lang w:val="ru-RU"/>
              </w:rPr>
            </w:pPr>
            <w:r w:rsidRPr="005F3D4E">
              <w:rPr>
                <w:b/>
                <w:bCs/>
                <w:sz w:val="26"/>
                <w:szCs w:val="26"/>
                <w:lang w:val="ru-RU"/>
              </w:rPr>
              <w:t>5100</w:t>
            </w:r>
          </w:p>
        </w:tc>
        <w:tc>
          <w:tcPr>
            <w:tcW w:w="1345" w:type="dxa"/>
            <w:gridSpan w:val="2"/>
            <w:tcBorders>
              <w:top w:val="single" w:sz="4" w:space="0" w:color="auto"/>
              <w:left w:val="single" w:sz="4" w:space="0" w:color="auto"/>
              <w:bottom w:val="single" w:sz="4" w:space="0" w:color="auto"/>
              <w:right w:val="single" w:sz="4" w:space="0" w:color="auto"/>
            </w:tcBorders>
          </w:tcPr>
          <w:p w:rsidR="00B54758" w:rsidRPr="005F3D4E" w:rsidRDefault="00B54758" w:rsidP="00B54758">
            <w:pPr>
              <w:pStyle w:val="Iauiue"/>
              <w:jc w:val="center"/>
              <w:rPr>
                <w:b/>
                <w:bCs/>
                <w:sz w:val="26"/>
                <w:szCs w:val="26"/>
              </w:rPr>
            </w:pPr>
          </w:p>
        </w:tc>
        <w:tc>
          <w:tcPr>
            <w:tcW w:w="1432" w:type="dxa"/>
            <w:tcBorders>
              <w:top w:val="single" w:sz="4" w:space="0" w:color="auto"/>
              <w:left w:val="single" w:sz="4" w:space="0" w:color="auto"/>
              <w:bottom w:val="single" w:sz="4" w:space="0" w:color="auto"/>
              <w:right w:val="single" w:sz="4" w:space="0" w:color="auto"/>
            </w:tcBorders>
            <w:hideMark/>
          </w:tcPr>
          <w:p w:rsidR="00B54758" w:rsidRPr="005F3D4E" w:rsidRDefault="00DC2AE8" w:rsidP="00EB7CCD">
            <w:pPr>
              <w:pStyle w:val="Iauiue"/>
              <w:jc w:val="center"/>
              <w:rPr>
                <w:b/>
                <w:bCs/>
                <w:sz w:val="26"/>
                <w:szCs w:val="26"/>
              </w:rPr>
            </w:pPr>
            <w:r w:rsidRPr="005F3D4E">
              <w:rPr>
                <w:b/>
                <w:bCs/>
                <w:sz w:val="26"/>
                <w:szCs w:val="26"/>
              </w:rPr>
              <w:t>1</w:t>
            </w:r>
            <w:r w:rsidR="005F3D4E">
              <w:rPr>
                <w:b/>
                <w:bCs/>
                <w:sz w:val="26"/>
                <w:szCs w:val="26"/>
              </w:rPr>
              <w:t>45,</w:t>
            </w:r>
            <w:r w:rsidR="00EB7CCD">
              <w:rPr>
                <w:b/>
                <w:bCs/>
                <w:sz w:val="26"/>
                <w:szCs w:val="26"/>
              </w:rPr>
              <w:t>0</w:t>
            </w:r>
          </w:p>
        </w:tc>
        <w:tc>
          <w:tcPr>
            <w:tcW w:w="860" w:type="dxa"/>
            <w:gridSpan w:val="2"/>
            <w:tcBorders>
              <w:top w:val="single" w:sz="4" w:space="0" w:color="auto"/>
              <w:left w:val="single" w:sz="4" w:space="0" w:color="auto"/>
              <w:bottom w:val="single" w:sz="4" w:space="0" w:color="auto"/>
              <w:right w:val="single" w:sz="4" w:space="0" w:color="auto"/>
            </w:tcBorders>
          </w:tcPr>
          <w:p w:rsidR="00B54758" w:rsidRPr="005F3D4E" w:rsidRDefault="00B54758" w:rsidP="00B54758">
            <w:pPr>
              <w:pStyle w:val="Iauiue"/>
              <w:jc w:val="center"/>
              <w:rPr>
                <w:b/>
                <w:bCs/>
                <w:sz w:val="26"/>
                <w:szCs w:val="26"/>
              </w:rPr>
            </w:pPr>
          </w:p>
        </w:tc>
        <w:tc>
          <w:tcPr>
            <w:tcW w:w="854" w:type="dxa"/>
            <w:gridSpan w:val="2"/>
            <w:tcBorders>
              <w:top w:val="single" w:sz="4" w:space="0" w:color="auto"/>
              <w:left w:val="single" w:sz="4" w:space="0" w:color="auto"/>
              <w:bottom w:val="single" w:sz="4" w:space="0" w:color="auto"/>
              <w:right w:val="single" w:sz="4" w:space="0" w:color="auto"/>
            </w:tcBorders>
          </w:tcPr>
          <w:p w:rsidR="00B54758" w:rsidRPr="005F3D4E" w:rsidRDefault="00B54758" w:rsidP="00B54758">
            <w:pPr>
              <w:pStyle w:val="Iauiue"/>
              <w:jc w:val="center"/>
              <w:rPr>
                <w:b/>
                <w:bCs/>
                <w:sz w:val="26"/>
                <w:szCs w:val="26"/>
              </w:rPr>
            </w:pPr>
          </w:p>
        </w:tc>
      </w:tr>
      <w:tr w:rsidR="00B54758" w:rsidRPr="00B54758" w:rsidTr="00451F01">
        <w:tc>
          <w:tcPr>
            <w:tcW w:w="9606" w:type="dxa"/>
            <w:gridSpan w:val="13"/>
            <w:tcBorders>
              <w:top w:val="single" w:sz="4" w:space="0" w:color="auto"/>
              <w:left w:val="single" w:sz="4" w:space="0" w:color="auto"/>
              <w:bottom w:val="single" w:sz="4" w:space="0" w:color="auto"/>
              <w:right w:val="single" w:sz="4" w:space="0" w:color="auto"/>
            </w:tcBorders>
            <w:hideMark/>
          </w:tcPr>
          <w:p w:rsidR="00B54758" w:rsidRPr="00A525F8" w:rsidRDefault="00BC4A42" w:rsidP="00BC4A42">
            <w:pPr>
              <w:pStyle w:val="Iauiue"/>
              <w:numPr>
                <w:ilvl w:val="0"/>
                <w:numId w:val="21"/>
              </w:numPr>
              <w:jc w:val="center"/>
              <w:rPr>
                <w:b/>
                <w:bCs/>
                <w:sz w:val="26"/>
                <w:szCs w:val="26"/>
              </w:rPr>
            </w:pPr>
            <w:r>
              <w:rPr>
                <w:b/>
                <w:bCs/>
                <w:sz w:val="26"/>
                <w:szCs w:val="26"/>
              </w:rPr>
              <w:t>Будівельні матеріали</w:t>
            </w:r>
          </w:p>
        </w:tc>
      </w:tr>
      <w:tr w:rsidR="00B54758" w:rsidRPr="00A525F8" w:rsidTr="00DC2AE8">
        <w:tc>
          <w:tcPr>
            <w:tcW w:w="543"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1</w:t>
            </w:r>
            <w:r w:rsidR="00B54758">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both"/>
              <w:rPr>
                <w:sz w:val="26"/>
                <w:szCs w:val="26"/>
              </w:rPr>
            </w:pPr>
            <w:r w:rsidRPr="004D0A55">
              <w:rPr>
                <w:sz w:val="26"/>
                <w:szCs w:val="26"/>
              </w:rPr>
              <w:t>Поліетиленова плівка</w:t>
            </w:r>
          </w:p>
        </w:tc>
        <w:tc>
          <w:tcPr>
            <w:tcW w:w="1031" w:type="dxa"/>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м</w:t>
            </w:r>
          </w:p>
        </w:tc>
        <w:tc>
          <w:tcPr>
            <w:tcW w:w="894"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30</w:t>
            </w:r>
            <w:r w:rsidR="00B54758" w:rsidRPr="00A525F8">
              <w:rPr>
                <w:sz w:val="26"/>
                <w:szCs w:val="26"/>
              </w:rPr>
              <w:t>0</w:t>
            </w:r>
          </w:p>
        </w:tc>
        <w:tc>
          <w:tcPr>
            <w:tcW w:w="1295" w:type="dxa"/>
            <w:tcBorders>
              <w:top w:val="single" w:sz="4" w:space="0" w:color="auto"/>
              <w:left w:val="single" w:sz="4" w:space="0" w:color="auto"/>
              <w:bottom w:val="single" w:sz="4" w:space="0" w:color="auto"/>
              <w:right w:val="single" w:sz="4" w:space="0" w:color="auto"/>
            </w:tcBorders>
            <w:hideMark/>
          </w:tcPr>
          <w:p w:rsidR="00B54758" w:rsidRPr="005E05D9" w:rsidRDefault="002C186A" w:rsidP="002C186A">
            <w:pPr>
              <w:pStyle w:val="Iauiue"/>
              <w:jc w:val="center"/>
              <w:rPr>
                <w:sz w:val="26"/>
                <w:szCs w:val="26"/>
              </w:rPr>
            </w:pPr>
            <w:r>
              <w:rPr>
                <w:sz w:val="26"/>
                <w:szCs w:val="26"/>
              </w:rPr>
              <w:t>35</w:t>
            </w:r>
            <w:r w:rsidR="00B54758" w:rsidRPr="005E05D9">
              <w:rPr>
                <w:sz w:val="26"/>
                <w:szCs w:val="26"/>
              </w:rPr>
              <w:t>,0</w:t>
            </w:r>
          </w:p>
        </w:tc>
        <w:tc>
          <w:tcPr>
            <w:tcW w:w="1461" w:type="dxa"/>
            <w:gridSpan w:val="2"/>
            <w:tcBorders>
              <w:top w:val="single" w:sz="4" w:space="0" w:color="auto"/>
              <w:left w:val="single" w:sz="4" w:space="0" w:color="auto"/>
              <w:bottom w:val="single" w:sz="4" w:space="0" w:color="auto"/>
              <w:right w:val="single" w:sz="4" w:space="0" w:color="auto"/>
            </w:tcBorders>
          </w:tcPr>
          <w:p w:rsidR="00B54758" w:rsidRPr="00816876" w:rsidRDefault="00816876" w:rsidP="002C186A">
            <w:pPr>
              <w:pStyle w:val="Iauiue"/>
              <w:jc w:val="center"/>
              <w:rPr>
                <w:sz w:val="26"/>
                <w:szCs w:val="26"/>
              </w:rPr>
            </w:pPr>
            <w:r w:rsidRPr="00816876">
              <w:rPr>
                <w:sz w:val="26"/>
                <w:szCs w:val="26"/>
              </w:rPr>
              <w:t>10</w:t>
            </w:r>
            <w:r w:rsidR="00A0585A">
              <w:rPr>
                <w:sz w:val="26"/>
                <w:szCs w:val="26"/>
              </w:rPr>
              <w:t>,</w:t>
            </w:r>
            <w:r w:rsidR="002C186A">
              <w:rPr>
                <w:sz w:val="26"/>
                <w:szCs w:val="26"/>
              </w:rPr>
              <w:t>5</w:t>
            </w:r>
          </w:p>
        </w:tc>
        <w:tc>
          <w:tcPr>
            <w:tcW w:w="839" w:type="dxa"/>
            <w:gridSpan w:val="2"/>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sz w:val="26"/>
                <w:szCs w:val="26"/>
                <w:highlight w:val="yellow"/>
              </w:rPr>
            </w:pPr>
          </w:p>
        </w:tc>
        <w:tc>
          <w:tcPr>
            <w:tcW w:w="846" w:type="dxa"/>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sz w:val="26"/>
                <w:szCs w:val="26"/>
                <w:highlight w:val="yellow"/>
              </w:rPr>
            </w:pPr>
          </w:p>
        </w:tc>
      </w:tr>
      <w:tr w:rsidR="00B54758" w:rsidRPr="00A525F8" w:rsidTr="00451F01">
        <w:tc>
          <w:tcPr>
            <w:tcW w:w="543"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lastRenderedPageBreak/>
              <w:t>1</w:t>
            </w:r>
            <w:r w:rsidR="00B54758">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both"/>
              <w:rPr>
                <w:sz w:val="26"/>
                <w:szCs w:val="26"/>
              </w:rPr>
            </w:pPr>
            <w:r w:rsidRPr="004D0A55">
              <w:rPr>
                <w:bCs/>
                <w:sz w:val="26"/>
                <w:szCs w:val="26"/>
              </w:rPr>
              <w:t>ОSB плита</w:t>
            </w:r>
          </w:p>
        </w:tc>
        <w:tc>
          <w:tcPr>
            <w:tcW w:w="1031" w:type="dxa"/>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B54758" w:rsidRPr="00816876" w:rsidRDefault="00472329" w:rsidP="001C4D30">
            <w:pPr>
              <w:pStyle w:val="Iauiue"/>
              <w:jc w:val="center"/>
              <w:rPr>
                <w:sz w:val="26"/>
                <w:szCs w:val="26"/>
              </w:rPr>
            </w:pPr>
            <w:r>
              <w:rPr>
                <w:sz w:val="26"/>
                <w:szCs w:val="26"/>
              </w:rPr>
              <w:t>20</w:t>
            </w:r>
            <w:r w:rsidR="007678F2" w:rsidRPr="00816876">
              <w:rPr>
                <w:sz w:val="26"/>
                <w:szCs w:val="26"/>
              </w:rPr>
              <w:t>0</w:t>
            </w:r>
          </w:p>
        </w:tc>
        <w:tc>
          <w:tcPr>
            <w:tcW w:w="1295" w:type="dxa"/>
            <w:tcBorders>
              <w:top w:val="single" w:sz="4" w:space="0" w:color="auto"/>
              <w:left w:val="single" w:sz="4" w:space="0" w:color="auto"/>
              <w:bottom w:val="single" w:sz="4" w:space="0" w:color="auto"/>
              <w:right w:val="single" w:sz="4" w:space="0" w:color="auto"/>
            </w:tcBorders>
            <w:hideMark/>
          </w:tcPr>
          <w:p w:rsidR="00B54758" w:rsidRPr="005E05D9" w:rsidRDefault="001C4D30" w:rsidP="00EB7CCD">
            <w:pPr>
              <w:pStyle w:val="Iauiue"/>
              <w:jc w:val="center"/>
              <w:rPr>
                <w:sz w:val="26"/>
                <w:szCs w:val="26"/>
              </w:rPr>
            </w:pPr>
            <w:r>
              <w:rPr>
                <w:sz w:val="26"/>
                <w:szCs w:val="26"/>
              </w:rPr>
              <w:t>100</w:t>
            </w:r>
            <w:r w:rsidR="00B54758" w:rsidRPr="005E05D9">
              <w:rPr>
                <w:sz w:val="26"/>
                <w:szCs w:val="26"/>
              </w:rPr>
              <w:t>,</w:t>
            </w:r>
            <w:r w:rsidR="002C186A">
              <w:rPr>
                <w:sz w:val="26"/>
                <w:szCs w:val="26"/>
              </w:rPr>
              <w:t>0</w:t>
            </w:r>
          </w:p>
        </w:tc>
        <w:tc>
          <w:tcPr>
            <w:tcW w:w="1461" w:type="dxa"/>
            <w:gridSpan w:val="2"/>
            <w:tcBorders>
              <w:top w:val="single" w:sz="4" w:space="0" w:color="auto"/>
              <w:left w:val="single" w:sz="4" w:space="0" w:color="auto"/>
              <w:bottom w:val="single" w:sz="4" w:space="0" w:color="auto"/>
              <w:right w:val="single" w:sz="4" w:space="0" w:color="auto"/>
            </w:tcBorders>
            <w:hideMark/>
          </w:tcPr>
          <w:p w:rsidR="00B54758" w:rsidRPr="00DC2AE8" w:rsidRDefault="001C4D30" w:rsidP="00816876">
            <w:pPr>
              <w:pStyle w:val="Iauiue"/>
              <w:jc w:val="center"/>
              <w:rPr>
                <w:sz w:val="26"/>
                <w:szCs w:val="26"/>
              </w:rPr>
            </w:pPr>
            <w:r>
              <w:rPr>
                <w:sz w:val="26"/>
                <w:szCs w:val="26"/>
              </w:rPr>
              <w:t>100</w:t>
            </w:r>
            <w:r w:rsidR="002C186A">
              <w:rPr>
                <w:sz w:val="26"/>
                <w:szCs w:val="26"/>
              </w:rPr>
              <w:t>,0</w:t>
            </w:r>
          </w:p>
        </w:tc>
        <w:tc>
          <w:tcPr>
            <w:tcW w:w="839" w:type="dxa"/>
            <w:gridSpan w:val="2"/>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sz w:val="26"/>
                <w:szCs w:val="26"/>
                <w:highlight w:val="yellow"/>
              </w:rPr>
            </w:pPr>
          </w:p>
        </w:tc>
        <w:tc>
          <w:tcPr>
            <w:tcW w:w="846" w:type="dxa"/>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sz w:val="26"/>
                <w:szCs w:val="26"/>
                <w:highlight w:val="yellow"/>
              </w:rPr>
            </w:pPr>
          </w:p>
        </w:tc>
      </w:tr>
      <w:tr w:rsidR="00B54758" w:rsidRPr="00A525F8" w:rsidTr="00451F01">
        <w:tc>
          <w:tcPr>
            <w:tcW w:w="543"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1</w:t>
            </w:r>
            <w:r w:rsidR="00B54758">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both"/>
              <w:rPr>
                <w:sz w:val="26"/>
                <w:szCs w:val="26"/>
              </w:rPr>
            </w:pPr>
            <w:r w:rsidRPr="004D0A55">
              <w:rPr>
                <w:bCs/>
                <w:sz w:val="26"/>
                <w:szCs w:val="26"/>
              </w:rPr>
              <w:t>Шифер</w:t>
            </w:r>
          </w:p>
        </w:tc>
        <w:tc>
          <w:tcPr>
            <w:tcW w:w="1031" w:type="dxa"/>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5E05D9" w:rsidP="00B54758">
            <w:pPr>
              <w:pStyle w:val="Iauiue"/>
              <w:jc w:val="center"/>
              <w:rPr>
                <w:sz w:val="26"/>
                <w:szCs w:val="26"/>
              </w:rPr>
            </w:pPr>
            <w:r>
              <w:rPr>
                <w:sz w:val="26"/>
                <w:szCs w:val="26"/>
              </w:rPr>
              <w:t>5</w:t>
            </w:r>
            <w:r w:rsidR="00B54758" w:rsidRPr="00A525F8">
              <w:rPr>
                <w:sz w:val="26"/>
                <w:szCs w:val="26"/>
              </w:rPr>
              <w:t>0</w:t>
            </w:r>
          </w:p>
        </w:tc>
        <w:tc>
          <w:tcPr>
            <w:tcW w:w="1295" w:type="dxa"/>
            <w:tcBorders>
              <w:top w:val="single" w:sz="4" w:space="0" w:color="auto"/>
              <w:left w:val="single" w:sz="4" w:space="0" w:color="auto"/>
              <w:bottom w:val="single" w:sz="4" w:space="0" w:color="auto"/>
              <w:right w:val="single" w:sz="4" w:space="0" w:color="auto"/>
            </w:tcBorders>
            <w:hideMark/>
          </w:tcPr>
          <w:p w:rsidR="00B54758" w:rsidRPr="005E05D9" w:rsidRDefault="00816876" w:rsidP="00B54758">
            <w:pPr>
              <w:pStyle w:val="Iauiue"/>
              <w:jc w:val="center"/>
              <w:rPr>
                <w:sz w:val="26"/>
                <w:szCs w:val="26"/>
              </w:rPr>
            </w:pPr>
            <w:r>
              <w:rPr>
                <w:sz w:val="26"/>
                <w:szCs w:val="26"/>
              </w:rPr>
              <w:t>2</w:t>
            </w:r>
            <w:r w:rsidR="005E05D9" w:rsidRPr="005E05D9">
              <w:rPr>
                <w:sz w:val="26"/>
                <w:szCs w:val="26"/>
              </w:rPr>
              <w:t>5</w:t>
            </w:r>
            <w:r w:rsidR="00B54758" w:rsidRPr="005E05D9">
              <w:rPr>
                <w:sz w:val="26"/>
                <w:szCs w:val="26"/>
              </w:rPr>
              <w:t>,0</w:t>
            </w:r>
          </w:p>
        </w:tc>
        <w:tc>
          <w:tcPr>
            <w:tcW w:w="1461" w:type="dxa"/>
            <w:gridSpan w:val="2"/>
            <w:tcBorders>
              <w:top w:val="single" w:sz="4" w:space="0" w:color="auto"/>
              <w:left w:val="single" w:sz="4" w:space="0" w:color="auto"/>
              <w:bottom w:val="single" w:sz="4" w:space="0" w:color="auto"/>
              <w:right w:val="single" w:sz="4" w:space="0" w:color="auto"/>
            </w:tcBorders>
            <w:hideMark/>
          </w:tcPr>
          <w:p w:rsidR="00B54758" w:rsidRPr="00816876" w:rsidRDefault="0090182C" w:rsidP="00816876">
            <w:pPr>
              <w:pStyle w:val="Iauiue"/>
              <w:jc w:val="center"/>
              <w:rPr>
                <w:sz w:val="26"/>
                <w:szCs w:val="26"/>
              </w:rPr>
            </w:pPr>
            <w:r w:rsidRPr="00816876">
              <w:rPr>
                <w:sz w:val="26"/>
                <w:szCs w:val="26"/>
              </w:rPr>
              <w:t>25</w:t>
            </w:r>
            <w:r w:rsidR="00A0585A">
              <w:rPr>
                <w:sz w:val="26"/>
                <w:szCs w:val="26"/>
              </w:rPr>
              <w:t>,0</w:t>
            </w:r>
          </w:p>
        </w:tc>
        <w:tc>
          <w:tcPr>
            <w:tcW w:w="839" w:type="dxa"/>
            <w:gridSpan w:val="2"/>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sz w:val="26"/>
                <w:szCs w:val="26"/>
                <w:highlight w:val="yellow"/>
              </w:rPr>
            </w:pPr>
          </w:p>
        </w:tc>
        <w:tc>
          <w:tcPr>
            <w:tcW w:w="846" w:type="dxa"/>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sz w:val="26"/>
                <w:szCs w:val="26"/>
                <w:highlight w:val="yellow"/>
              </w:rPr>
            </w:pPr>
          </w:p>
        </w:tc>
      </w:tr>
      <w:tr w:rsidR="00B54758" w:rsidRPr="00A525F8" w:rsidTr="00DC2AE8">
        <w:tc>
          <w:tcPr>
            <w:tcW w:w="543"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1</w:t>
            </w:r>
            <w:r w:rsidR="00B54758">
              <w:rPr>
                <w:sz w:val="26"/>
                <w:szCs w:val="26"/>
              </w:rPr>
              <w:t>4</w:t>
            </w: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both"/>
              <w:rPr>
                <w:sz w:val="26"/>
                <w:szCs w:val="26"/>
              </w:rPr>
            </w:pPr>
            <w:r w:rsidRPr="004D0A55">
              <w:rPr>
                <w:bCs/>
                <w:sz w:val="26"/>
                <w:szCs w:val="26"/>
              </w:rPr>
              <w:t>Цвяхи шиферні</w:t>
            </w:r>
          </w:p>
        </w:tc>
        <w:tc>
          <w:tcPr>
            <w:tcW w:w="1031" w:type="dxa"/>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3</w:t>
            </w:r>
          </w:p>
        </w:tc>
        <w:tc>
          <w:tcPr>
            <w:tcW w:w="1295" w:type="dxa"/>
            <w:tcBorders>
              <w:top w:val="single" w:sz="4" w:space="0" w:color="auto"/>
              <w:left w:val="single" w:sz="4" w:space="0" w:color="auto"/>
              <w:bottom w:val="single" w:sz="4" w:space="0" w:color="auto"/>
              <w:right w:val="single" w:sz="4" w:space="0" w:color="auto"/>
            </w:tcBorders>
            <w:hideMark/>
          </w:tcPr>
          <w:p w:rsidR="00B54758" w:rsidRPr="007E7E1A" w:rsidRDefault="00B54758" w:rsidP="00816876">
            <w:pPr>
              <w:pStyle w:val="Iauiue"/>
              <w:jc w:val="center"/>
              <w:rPr>
                <w:sz w:val="26"/>
                <w:szCs w:val="26"/>
              </w:rPr>
            </w:pPr>
            <w:r w:rsidRPr="007E7E1A">
              <w:rPr>
                <w:sz w:val="26"/>
                <w:szCs w:val="26"/>
              </w:rPr>
              <w:t>0</w:t>
            </w:r>
            <w:r w:rsidR="007E7E1A" w:rsidRPr="007E7E1A">
              <w:rPr>
                <w:sz w:val="26"/>
                <w:szCs w:val="26"/>
              </w:rPr>
              <w:t>,</w:t>
            </w:r>
            <w:r w:rsidR="00816876">
              <w:rPr>
                <w:sz w:val="26"/>
                <w:szCs w:val="26"/>
              </w:rPr>
              <w:t>5</w:t>
            </w:r>
          </w:p>
        </w:tc>
        <w:tc>
          <w:tcPr>
            <w:tcW w:w="1461" w:type="dxa"/>
            <w:gridSpan w:val="2"/>
            <w:tcBorders>
              <w:top w:val="single" w:sz="4" w:space="0" w:color="auto"/>
              <w:left w:val="single" w:sz="4" w:space="0" w:color="auto"/>
              <w:bottom w:val="single" w:sz="4" w:space="0" w:color="auto"/>
              <w:right w:val="single" w:sz="4" w:space="0" w:color="auto"/>
            </w:tcBorders>
          </w:tcPr>
          <w:p w:rsidR="00B54758" w:rsidRPr="00816876" w:rsidRDefault="00816876" w:rsidP="00B54758">
            <w:pPr>
              <w:pStyle w:val="Iauiue"/>
              <w:jc w:val="center"/>
              <w:rPr>
                <w:sz w:val="26"/>
                <w:szCs w:val="26"/>
              </w:rPr>
            </w:pPr>
            <w:r>
              <w:rPr>
                <w:sz w:val="26"/>
                <w:szCs w:val="26"/>
              </w:rPr>
              <w:t>0,5</w:t>
            </w:r>
          </w:p>
        </w:tc>
        <w:tc>
          <w:tcPr>
            <w:tcW w:w="839" w:type="dxa"/>
            <w:gridSpan w:val="2"/>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sz w:val="26"/>
                <w:szCs w:val="26"/>
                <w:highlight w:val="yellow"/>
              </w:rPr>
            </w:pPr>
          </w:p>
        </w:tc>
        <w:tc>
          <w:tcPr>
            <w:tcW w:w="846" w:type="dxa"/>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sz w:val="26"/>
                <w:szCs w:val="26"/>
                <w:highlight w:val="yellow"/>
              </w:rPr>
            </w:pPr>
          </w:p>
        </w:tc>
      </w:tr>
      <w:tr w:rsidR="00B54758" w:rsidRPr="00A525F8" w:rsidTr="00DC2AE8">
        <w:tc>
          <w:tcPr>
            <w:tcW w:w="543"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1</w:t>
            </w:r>
            <w:r w:rsidR="00B54758">
              <w:rPr>
                <w:sz w:val="26"/>
                <w:szCs w:val="26"/>
              </w:rPr>
              <w:t>5</w:t>
            </w: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both"/>
              <w:rPr>
                <w:sz w:val="26"/>
                <w:szCs w:val="26"/>
              </w:rPr>
            </w:pPr>
            <w:r w:rsidRPr="004D0A55">
              <w:rPr>
                <w:bCs/>
                <w:sz w:val="26"/>
                <w:szCs w:val="26"/>
              </w:rPr>
              <w:t>Цвяхи</w:t>
            </w:r>
          </w:p>
        </w:tc>
        <w:tc>
          <w:tcPr>
            <w:tcW w:w="1031" w:type="dxa"/>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C4A42" w:rsidP="00B54758">
            <w:pPr>
              <w:pStyle w:val="Iauiue"/>
              <w:jc w:val="center"/>
              <w:rPr>
                <w:sz w:val="26"/>
                <w:szCs w:val="26"/>
              </w:rPr>
            </w:pPr>
            <w:r>
              <w:rPr>
                <w:sz w:val="26"/>
                <w:szCs w:val="26"/>
              </w:rPr>
              <w:t>5</w:t>
            </w:r>
          </w:p>
        </w:tc>
        <w:tc>
          <w:tcPr>
            <w:tcW w:w="1295" w:type="dxa"/>
            <w:tcBorders>
              <w:top w:val="single" w:sz="4" w:space="0" w:color="auto"/>
              <w:left w:val="single" w:sz="4" w:space="0" w:color="auto"/>
              <w:bottom w:val="single" w:sz="4" w:space="0" w:color="auto"/>
              <w:right w:val="single" w:sz="4" w:space="0" w:color="auto"/>
            </w:tcBorders>
            <w:hideMark/>
          </w:tcPr>
          <w:p w:rsidR="00B54758" w:rsidRPr="00EE3FAB" w:rsidRDefault="00EE3FAB" w:rsidP="00B54758">
            <w:pPr>
              <w:pStyle w:val="Iauiue"/>
              <w:jc w:val="center"/>
              <w:rPr>
                <w:sz w:val="26"/>
                <w:szCs w:val="26"/>
              </w:rPr>
            </w:pPr>
            <w:r w:rsidRPr="00EE3FAB">
              <w:rPr>
                <w:sz w:val="26"/>
                <w:szCs w:val="26"/>
              </w:rPr>
              <w:t>0,8</w:t>
            </w:r>
          </w:p>
        </w:tc>
        <w:tc>
          <w:tcPr>
            <w:tcW w:w="1461" w:type="dxa"/>
            <w:gridSpan w:val="2"/>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sz w:val="26"/>
                <w:szCs w:val="26"/>
                <w:highlight w:val="yellow"/>
              </w:rPr>
            </w:pPr>
          </w:p>
        </w:tc>
        <w:tc>
          <w:tcPr>
            <w:tcW w:w="839" w:type="dxa"/>
            <w:gridSpan w:val="2"/>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sz w:val="26"/>
                <w:szCs w:val="26"/>
                <w:highlight w:val="yellow"/>
              </w:rPr>
            </w:pPr>
          </w:p>
        </w:tc>
        <w:tc>
          <w:tcPr>
            <w:tcW w:w="846" w:type="dxa"/>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sz w:val="26"/>
                <w:szCs w:val="26"/>
                <w:highlight w:val="yellow"/>
              </w:rPr>
            </w:pPr>
          </w:p>
        </w:tc>
      </w:tr>
      <w:tr w:rsidR="00B54758" w:rsidRPr="00A525F8" w:rsidTr="00451F01">
        <w:tc>
          <w:tcPr>
            <w:tcW w:w="543" w:type="dxa"/>
            <w:gridSpan w:val="2"/>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B54758" w:rsidP="00B54758">
            <w:pPr>
              <w:pStyle w:val="Iauiue"/>
              <w:jc w:val="both"/>
              <w:rPr>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B54758" w:rsidRPr="00A525F8" w:rsidRDefault="00B54758" w:rsidP="00B54758">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B54758" w:rsidRPr="00A525F8" w:rsidRDefault="00426CAE" w:rsidP="00472329">
            <w:pPr>
              <w:pStyle w:val="Iauiue"/>
              <w:jc w:val="center"/>
              <w:rPr>
                <w:b/>
                <w:sz w:val="26"/>
                <w:szCs w:val="26"/>
              </w:rPr>
            </w:pPr>
            <w:r>
              <w:rPr>
                <w:b/>
                <w:sz w:val="26"/>
                <w:szCs w:val="26"/>
              </w:rPr>
              <w:t>5</w:t>
            </w:r>
            <w:r w:rsidR="00472329">
              <w:rPr>
                <w:b/>
                <w:sz w:val="26"/>
                <w:szCs w:val="26"/>
              </w:rPr>
              <w:t>5</w:t>
            </w:r>
            <w:bookmarkStart w:id="0" w:name="_GoBack"/>
            <w:bookmarkEnd w:id="0"/>
            <w:r w:rsidR="00BC4A42">
              <w:rPr>
                <w:b/>
                <w:sz w:val="26"/>
                <w:szCs w:val="26"/>
              </w:rPr>
              <w:t>8</w:t>
            </w:r>
          </w:p>
        </w:tc>
        <w:tc>
          <w:tcPr>
            <w:tcW w:w="1295" w:type="dxa"/>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b/>
                <w:bCs/>
                <w:sz w:val="26"/>
                <w:szCs w:val="26"/>
                <w:highlight w:val="yellow"/>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B54758" w:rsidRPr="00DA579A" w:rsidRDefault="00816876" w:rsidP="00EB7CCD">
            <w:pPr>
              <w:pStyle w:val="Iauiue"/>
              <w:jc w:val="center"/>
              <w:rPr>
                <w:b/>
                <w:bCs/>
                <w:sz w:val="26"/>
                <w:szCs w:val="26"/>
              </w:rPr>
            </w:pPr>
            <w:r>
              <w:rPr>
                <w:b/>
                <w:bCs/>
                <w:sz w:val="26"/>
                <w:szCs w:val="26"/>
              </w:rPr>
              <w:t>1</w:t>
            </w:r>
            <w:r w:rsidR="001C4D30">
              <w:rPr>
                <w:b/>
                <w:bCs/>
                <w:sz w:val="26"/>
                <w:szCs w:val="26"/>
              </w:rPr>
              <w:t>3</w:t>
            </w:r>
            <w:r w:rsidR="00EB7CCD">
              <w:rPr>
                <w:b/>
                <w:bCs/>
                <w:sz w:val="26"/>
                <w:szCs w:val="26"/>
              </w:rPr>
              <w:t>6,0</w:t>
            </w:r>
          </w:p>
        </w:tc>
        <w:tc>
          <w:tcPr>
            <w:tcW w:w="839" w:type="dxa"/>
            <w:gridSpan w:val="2"/>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b/>
                <w:bCs/>
                <w:sz w:val="26"/>
                <w:szCs w:val="26"/>
                <w:highlight w:val="yellow"/>
              </w:rPr>
            </w:pPr>
          </w:p>
        </w:tc>
        <w:tc>
          <w:tcPr>
            <w:tcW w:w="846" w:type="dxa"/>
            <w:tcBorders>
              <w:top w:val="single" w:sz="4" w:space="0" w:color="auto"/>
              <w:left w:val="single" w:sz="4" w:space="0" w:color="auto"/>
              <w:bottom w:val="single" w:sz="4" w:space="0" w:color="auto"/>
              <w:right w:val="single" w:sz="4" w:space="0" w:color="auto"/>
            </w:tcBorders>
          </w:tcPr>
          <w:p w:rsidR="00B54758" w:rsidRPr="00BC4A42" w:rsidRDefault="00B54758" w:rsidP="00B54758">
            <w:pPr>
              <w:pStyle w:val="Iauiue"/>
              <w:jc w:val="center"/>
              <w:rPr>
                <w:b/>
                <w:bCs/>
                <w:sz w:val="26"/>
                <w:szCs w:val="26"/>
                <w:highlight w:val="yellow"/>
              </w:rPr>
            </w:pPr>
          </w:p>
        </w:tc>
      </w:tr>
      <w:tr w:rsidR="00B54758" w:rsidRPr="00A525F8" w:rsidTr="00451F01">
        <w:tc>
          <w:tcPr>
            <w:tcW w:w="9606" w:type="dxa"/>
            <w:gridSpan w:val="13"/>
            <w:tcBorders>
              <w:top w:val="single" w:sz="4" w:space="0" w:color="auto"/>
              <w:left w:val="single" w:sz="4" w:space="0" w:color="auto"/>
              <w:bottom w:val="single" w:sz="4" w:space="0" w:color="auto"/>
              <w:right w:val="single" w:sz="4" w:space="0" w:color="auto"/>
            </w:tcBorders>
            <w:hideMark/>
          </w:tcPr>
          <w:p w:rsidR="00B54758" w:rsidRPr="00A525F8" w:rsidRDefault="00BC4A42" w:rsidP="00BC4A42">
            <w:pPr>
              <w:pStyle w:val="Iauiue"/>
              <w:numPr>
                <w:ilvl w:val="0"/>
                <w:numId w:val="21"/>
              </w:numPr>
              <w:jc w:val="center"/>
              <w:rPr>
                <w:b/>
                <w:bCs/>
                <w:sz w:val="26"/>
                <w:szCs w:val="26"/>
              </w:rPr>
            </w:pPr>
            <w:r>
              <w:rPr>
                <w:b/>
                <w:bCs/>
                <w:sz w:val="26"/>
                <w:szCs w:val="26"/>
              </w:rPr>
              <w:t>Речове майно</w:t>
            </w:r>
          </w:p>
        </w:tc>
      </w:tr>
      <w:tr w:rsidR="007F2A50" w:rsidRPr="00A525F8" w:rsidTr="00451F01">
        <w:tc>
          <w:tcPr>
            <w:tcW w:w="543" w:type="dxa"/>
            <w:gridSpan w:val="2"/>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r>
              <w:rPr>
                <w:sz w:val="26"/>
                <w:szCs w:val="26"/>
              </w:rPr>
              <w:t>16</w:t>
            </w:r>
          </w:p>
        </w:tc>
        <w:tc>
          <w:tcPr>
            <w:tcW w:w="2697" w:type="dxa"/>
            <w:gridSpan w:val="2"/>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both"/>
              <w:rPr>
                <w:sz w:val="26"/>
                <w:szCs w:val="26"/>
              </w:rPr>
            </w:pPr>
            <w:r>
              <w:rPr>
                <w:sz w:val="26"/>
                <w:szCs w:val="26"/>
              </w:rPr>
              <w:t>Намет</w:t>
            </w:r>
            <w:r w:rsidR="00474E98">
              <w:rPr>
                <w:sz w:val="26"/>
                <w:szCs w:val="26"/>
              </w:rPr>
              <w:t xml:space="preserve"> </w:t>
            </w:r>
            <w:r w:rsidR="00061DFE">
              <w:rPr>
                <w:sz w:val="26"/>
                <w:szCs w:val="26"/>
              </w:rPr>
              <w:t>з системою накачування повітря</w:t>
            </w:r>
          </w:p>
        </w:tc>
        <w:tc>
          <w:tcPr>
            <w:tcW w:w="1031" w:type="dxa"/>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r w:rsidRPr="00A525F8">
              <w:rPr>
                <w:sz w:val="26"/>
                <w:szCs w:val="26"/>
              </w:rPr>
              <w:t>2</w:t>
            </w:r>
          </w:p>
        </w:tc>
        <w:tc>
          <w:tcPr>
            <w:tcW w:w="1295" w:type="dxa"/>
            <w:tcBorders>
              <w:top w:val="single" w:sz="4" w:space="0" w:color="auto"/>
              <w:left w:val="single" w:sz="4" w:space="0" w:color="auto"/>
              <w:bottom w:val="single" w:sz="4" w:space="0" w:color="auto"/>
              <w:right w:val="single" w:sz="4" w:space="0" w:color="auto"/>
            </w:tcBorders>
          </w:tcPr>
          <w:p w:rsidR="007F2A50" w:rsidRPr="007F2A50" w:rsidRDefault="00474E98" w:rsidP="007F2A50">
            <w:pPr>
              <w:pStyle w:val="Iauiue"/>
              <w:jc w:val="center"/>
              <w:rPr>
                <w:sz w:val="26"/>
                <w:szCs w:val="26"/>
              </w:rPr>
            </w:pPr>
            <w:r>
              <w:rPr>
                <w:sz w:val="26"/>
                <w:szCs w:val="26"/>
              </w:rPr>
              <w:t>40</w:t>
            </w:r>
            <w:r w:rsidR="007F2A50" w:rsidRPr="007F2A50">
              <w:rPr>
                <w:sz w:val="26"/>
                <w:szCs w:val="26"/>
              </w:rPr>
              <w:t>0,0</w:t>
            </w:r>
          </w:p>
        </w:tc>
        <w:tc>
          <w:tcPr>
            <w:tcW w:w="1461" w:type="dxa"/>
            <w:gridSpan w:val="2"/>
            <w:tcBorders>
              <w:top w:val="single" w:sz="4" w:space="0" w:color="auto"/>
              <w:left w:val="single" w:sz="4" w:space="0" w:color="auto"/>
              <w:bottom w:val="single" w:sz="4" w:space="0" w:color="auto"/>
              <w:right w:val="single" w:sz="4" w:space="0" w:color="auto"/>
            </w:tcBorders>
          </w:tcPr>
          <w:p w:rsidR="007F2A50" w:rsidRPr="00DC2AE8" w:rsidRDefault="00474E98" w:rsidP="00474E98">
            <w:pPr>
              <w:pStyle w:val="Iauiue"/>
              <w:jc w:val="center"/>
              <w:rPr>
                <w:sz w:val="26"/>
                <w:szCs w:val="26"/>
              </w:rPr>
            </w:pPr>
            <w:r>
              <w:rPr>
                <w:sz w:val="26"/>
                <w:szCs w:val="26"/>
              </w:rPr>
              <w:t>20</w:t>
            </w:r>
            <w:r w:rsidR="00DC2AE8" w:rsidRPr="00DC2AE8">
              <w:rPr>
                <w:sz w:val="26"/>
                <w:szCs w:val="26"/>
              </w:rPr>
              <w:t>0,0</w:t>
            </w:r>
          </w:p>
        </w:tc>
        <w:tc>
          <w:tcPr>
            <w:tcW w:w="839" w:type="dxa"/>
            <w:gridSpan w:val="2"/>
            <w:tcBorders>
              <w:top w:val="single" w:sz="4" w:space="0" w:color="auto"/>
              <w:left w:val="single" w:sz="4" w:space="0" w:color="auto"/>
              <w:bottom w:val="single" w:sz="4" w:space="0" w:color="auto"/>
              <w:right w:val="single" w:sz="4" w:space="0" w:color="auto"/>
            </w:tcBorders>
          </w:tcPr>
          <w:p w:rsidR="007F2A50" w:rsidRPr="00BC4A42" w:rsidRDefault="007F2A50" w:rsidP="007F2A50">
            <w:pPr>
              <w:pStyle w:val="Iauiue"/>
              <w:jc w:val="center"/>
              <w:rPr>
                <w:sz w:val="26"/>
                <w:szCs w:val="26"/>
                <w:highlight w:val="yellow"/>
              </w:rPr>
            </w:pPr>
          </w:p>
        </w:tc>
        <w:tc>
          <w:tcPr>
            <w:tcW w:w="846" w:type="dxa"/>
            <w:tcBorders>
              <w:top w:val="single" w:sz="4" w:space="0" w:color="auto"/>
              <w:left w:val="single" w:sz="4" w:space="0" w:color="auto"/>
              <w:bottom w:val="single" w:sz="4" w:space="0" w:color="auto"/>
              <w:right w:val="single" w:sz="4" w:space="0" w:color="auto"/>
            </w:tcBorders>
          </w:tcPr>
          <w:p w:rsidR="007F2A50" w:rsidRPr="00BC4A42" w:rsidRDefault="007F2A50" w:rsidP="007F2A50">
            <w:pPr>
              <w:pStyle w:val="Iauiue"/>
              <w:jc w:val="center"/>
              <w:rPr>
                <w:sz w:val="26"/>
                <w:szCs w:val="26"/>
                <w:highlight w:val="yellow"/>
              </w:rPr>
            </w:pPr>
          </w:p>
        </w:tc>
      </w:tr>
      <w:tr w:rsidR="007F2A50" w:rsidRPr="00A525F8" w:rsidTr="00451F01">
        <w:tc>
          <w:tcPr>
            <w:tcW w:w="543" w:type="dxa"/>
            <w:gridSpan w:val="2"/>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7F2A50" w:rsidRPr="00A525F8" w:rsidRDefault="007F2A50" w:rsidP="007F2A50">
            <w:pPr>
              <w:pStyle w:val="Iauiue"/>
              <w:jc w:val="both"/>
              <w:rPr>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7F2A50" w:rsidRPr="00A525F8" w:rsidRDefault="00426CAE" w:rsidP="007F2A50">
            <w:pPr>
              <w:pStyle w:val="Iauiue"/>
              <w:jc w:val="center"/>
              <w:rPr>
                <w:b/>
                <w:sz w:val="26"/>
                <w:szCs w:val="26"/>
              </w:rPr>
            </w:pPr>
            <w:r>
              <w:rPr>
                <w:b/>
                <w:sz w:val="26"/>
                <w:szCs w:val="26"/>
              </w:rPr>
              <w:t>2</w:t>
            </w:r>
          </w:p>
        </w:tc>
        <w:tc>
          <w:tcPr>
            <w:tcW w:w="1295" w:type="dxa"/>
            <w:tcBorders>
              <w:top w:val="single" w:sz="4" w:space="0" w:color="auto"/>
              <w:left w:val="single" w:sz="4" w:space="0" w:color="auto"/>
              <w:bottom w:val="single" w:sz="4" w:space="0" w:color="auto"/>
              <w:right w:val="single" w:sz="4" w:space="0" w:color="auto"/>
            </w:tcBorders>
          </w:tcPr>
          <w:p w:rsidR="007F2A50" w:rsidRPr="00BC4A42" w:rsidRDefault="007F2A50" w:rsidP="007F2A50">
            <w:pPr>
              <w:pStyle w:val="Iauiue"/>
              <w:jc w:val="center"/>
              <w:rPr>
                <w:b/>
                <w:bCs/>
                <w:sz w:val="26"/>
                <w:szCs w:val="26"/>
                <w:highlight w:val="yellow"/>
              </w:rPr>
            </w:pPr>
          </w:p>
        </w:tc>
        <w:tc>
          <w:tcPr>
            <w:tcW w:w="1461" w:type="dxa"/>
            <w:gridSpan w:val="2"/>
            <w:tcBorders>
              <w:top w:val="single" w:sz="4" w:space="0" w:color="auto"/>
              <w:left w:val="single" w:sz="4" w:space="0" w:color="auto"/>
              <w:bottom w:val="single" w:sz="4" w:space="0" w:color="auto"/>
              <w:right w:val="single" w:sz="4" w:space="0" w:color="auto"/>
            </w:tcBorders>
          </w:tcPr>
          <w:p w:rsidR="007F2A50" w:rsidRPr="00DC2AE8" w:rsidRDefault="00DC2AE8" w:rsidP="007F2A50">
            <w:pPr>
              <w:pStyle w:val="Iauiue"/>
              <w:jc w:val="center"/>
              <w:rPr>
                <w:b/>
                <w:bCs/>
                <w:sz w:val="26"/>
                <w:szCs w:val="26"/>
              </w:rPr>
            </w:pPr>
            <w:r w:rsidRPr="00DC2AE8">
              <w:rPr>
                <w:b/>
                <w:bCs/>
                <w:sz w:val="26"/>
                <w:szCs w:val="26"/>
              </w:rPr>
              <w:t>200,00</w:t>
            </w:r>
          </w:p>
        </w:tc>
        <w:tc>
          <w:tcPr>
            <w:tcW w:w="839" w:type="dxa"/>
            <w:gridSpan w:val="2"/>
            <w:tcBorders>
              <w:top w:val="single" w:sz="4" w:space="0" w:color="auto"/>
              <w:left w:val="single" w:sz="4" w:space="0" w:color="auto"/>
              <w:bottom w:val="single" w:sz="4" w:space="0" w:color="auto"/>
              <w:right w:val="single" w:sz="4" w:space="0" w:color="auto"/>
            </w:tcBorders>
          </w:tcPr>
          <w:p w:rsidR="007F2A50" w:rsidRPr="00BC4A42" w:rsidRDefault="007F2A50" w:rsidP="007F2A50">
            <w:pPr>
              <w:pStyle w:val="Iauiue"/>
              <w:jc w:val="center"/>
              <w:rPr>
                <w:b/>
                <w:bCs/>
                <w:sz w:val="26"/>
                <w:szCs w:val="26"/>
                <w:highlight w:val="yellow"/>
              </w:rPr>
            </w:pPr>
          </w:p>
        </w:tc>
        <w:tc>
          <w:tcPr>
            <w:tcW w:w="846" w:type="dxa"/>
            <w:tcBorders>
              <w:top w:val="single" w:sz="4" w:space="0" w:color="auto"/>
              <w:left w:val="single" w:sz="4" w:space="0" w:color="auto"/>
              <w:bottom w:val="single" w:sz="4" w:space="0" w:color="auto"/>
              <w:right w:val="single" w:sz="4" w:space="0" w:color="auto"/>
            </w:tcBorders>
          </w:tcPr>
          <w:p w:rsidR="007F2A50" w:rsidRPr="00BC4A42" w:rsidRDefault="007F2A50" w:rsidP="007F2A50">
            <w:pPr>
              <w:pStyle w:val="Iauiue"/>
              <w:jc w:val="center"/>
              <w:rPr>
                <w:b/>
                <w:bCs/>
                <w:sz w:val="26"/>
                <w:szCs w:val="26"/>
                <w:highlight w:val="yellow"/>
              </w:rPr>
            </w:pPr>
          </w:p>
        </w:tc>
      </w:tr>
      <w:tr w:rsidR="007F2A50" w:rsidRPr="00A525F8" w:rsidTr="00451F01">
        <w:tc>
          <w:tcPr>
            <w:tcW w:w="9606" w:type="dxa"/>
            <w:gridSpan w:val="13"/>
            <w:tcBorders>
              <w:top w:val="single" w:sz="4" w:space="0" w:color="auto"/>
              <w:left w:val="single" w:sz="4" w:space="0" w:color="auto"/>
              <w:bottom w:val="single" w:sz="4" w:space="0" w:color="auto"/>
              <w:right w:val="single" w:sz="4" w:space="0" w:color="auto"/>
            </w:tcBorders>
            <w:hideMark/>
          </w:tcPr>
          <w:p w:rsidR="007F2A50" w:rsidRPr="00A525F8" w:rsidRDefault="007F2A50" w:rsidP="007F2A50">
            <w:pPr>
              <w:pStyle w:val="Iauiue"/>
              <w:numPr>
                <w:ilvl w:val="0"/>
                <w:numId w:val="21"/>
              </w:numPr>
              <w:jc w:val="center"/>
              <w:rPr>
                <w:b/>
                <w:bCs/>
                <w:sz w:val="26"/>
                <w:szCs w:val="26"/>
              </w:rPr>
            </w:pPr>
            <w:r>
              <w:rPr>
                <w:b/>
                <w:bCs/>
                <w:sz w:val="26"/>
                <w:szCs w:val="26"/>
              </w:rPr>
              <w:t>Інше м</w:t>
            </w:r>
            <w:r w:rsidRPr="004D0A55">
              <w:rPr>
                <w:b/>
                <w:bCs/>
                <w:sz w:val="26"/>
                <w:szCs w:val="26"/>
              </w:rPr>
              <w:t>айно</w:t>
            </w:r>
          </w:p>
        </w:tc>
      </w:tr>
      <w:tr w:rsidR="007F2A50" w:rsidRPr="00A525F8" w:rsidTr="00451F01">
        <w:tc>
          <w:tcPr>
            <w:tcW w:w="543" w:type="dxa"/>
            <w:gridSpan w:val="2"/>
            <w:tcBorders>
              <w:top w:val="single" w:sz="4" w:space="0" w:color="auto"/>
              <w:left w:val="single" w:sz="4" w:space="0" w:color="auto"/>
              <w:bottom w:val="single" w:sz="4" w:space="0" w:color="auto"/>
              <w:right w:val="single" w:sz="4" w:space="0" w:color="auto"/>
            </w:tcBorders>
            <w:hideMark/>
          </w:tcPr>
          <w:p w:rsidR="007F2A50" w:rsidRPr="00A525F8" w:rsidRDefault="007F2A50" w:rsidP="007F2A50">
            <w:pPr>
              <w:pStyle w:val="Iauiue"/>
              <w:jc w:val="center"/>
              <w:rPr>
                <w:sz w:val="26"/>
                <w:szCs w:val="26"/>
              </w:rPr>
            </w:pPr>
            <w:r>
              <w:rPr>
                <w:sz w:val="26"/>
                <w:szCs w:val="26"/>
              </w:rPr>
              <w:t>-</w:t>
            </w:r>
          </w:p>
        </w:tc>
        <w:tc>
          <w:tcPr>
            <w:tcW w:w="2697" w:type="dxa"/>
            <w:gridSpan w:val="2"/>
            <w:tcBorders>
              <w:top w:val="single" w:sz="4" w:space="0" w:color="auto"/>
              <w:left w:val="single" w:sz="4" w:space="0" w:color="auto"/>
              <w:bottom w:val="single" w:sz="4" w:space="0" w:color="auto"/>
              <w:right w:val="single" w:sz="4" w:space="0" w:color="auto"/>
            </w:tcBorders>
            <w:hideMark/>
          </w:tcPr>
          <w:p w:rsidR="007F2A50" w:rsidRPr="00A525F8" w:rsidRDefault="007F2A50" w:rsidP="007F2A50">
            <w:pPr>
              <w:pStyle w:val="Iauiue"/>
              <w:jc w:val="both"/>
              <w:rPr>
                <w:sz w:val="26"/>
                <w:szCs w:val="26"/>
              </w:rPr>
            </w:pPr>
            <w:r>
              <w:rPr>
                <w:sz w:val="26"/>
                <w:szCs w:val="26"/>
              </w:rPr>
              <w:t>-</w:t>
            </w:r>
          </w:p>
        </w:tc>
        <w:tc>
          <w:tcPr>
            <w:tcW w:w="1031" w:type="dxa"/>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p>
        </w:tc>
        <w:tc>
          <w:tcPr>
            <w:tcW w:w="1295" w:type="dxa"/>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p>
        </w:tc>
        <w:tc>
          <w:tcPr>
            <w:tcW w:w="1461" w:type="dxa"/>
            <w:gridSpan w:val="2"/>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p>
        </w:tc>
      </w:tr>
      <w:tr w:rsidR="007F2A50" w:rsidRPr="00A525F8" w:rsidTr="00451F01">
        <w:tc>
          <w:tcPr>
            <w:tcW w:w="543" w:type="dxa"/>
            <w:gridSpan w:val="2"/>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7F2A50" w:rsidRPr="00A525F8" w:rsidRDefault="007F2A50" w:rsidP="007F2A50">
            <w:pPr>
              <w:pStyle w:val="Iauiue"/>
              <w:jc w:val="both"/>
              <w:rPr>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tcPr>
          <w:p w:rsidR="007F2A50" w:rsidRPr="00AF093D" w:rsidRDefault="007F2A50" w:rsidP="007F2A50">
            <w:pPr>
              <w:pStyle w:val="Iauiue"/>
              <w:jc w:val="center"/>
              <w:rPr>
                <w:b/>
                <w:sz w:val="26"/>
                <w:szCs w:val="26"/>
              </w:rPr>
            </w:pPr>
          </w:p>
        </w:tc>
        <w:tc>
          <w:tcPr>
            <w:tcW w:w="1295" w:type="dxa"/>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b/>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b/>
                <w:bCs/>
                <w:sz w:val="26"/>
                <w:szCs w:val="26"/>
              </w:rPr>
            </w:pPr>
          </w:p>
        </w:tc>
      </w:tr>
      <w:tr w:rsidR="007F2A50" w:rsidRPr="00A525F8" w:rsidTr="00DC2AE8">
        <w:tc>
          <w:tcPr>
            <w:tcW w:w="543" w:type="dxa"/>
            <w:gridSpan w:val="2"/>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7F2A50" w:rsidRPr="00A525F8" w:rsidRDefault="007F2A50" w:rsidP="007F2A50">
            <w:pPr>
              <w:pStyle w:val="Iauiue"/>
              <w:jc w:val="both"/>
              <w:rPr>
                <w:b/>
                <w:bCs/>
                <w:sz w:val="26"/>
                <w:szCs w:val="26"/>
              </w:rPr>
            </w:pPr>
            <w:r w:rsidRPr="00A525F8">
              <w:rPr>
                <w:b/>
                <w:bCs/>
                <w:sz w:val="26"/>
                <w:szCs w:val="26"/>
              </w:rPr>
              <w:t>РАЗОМ:</w:t>
            </w:r>
          </w:p>
        </w:tc>
        <w:tc>
          <w:tcPr>
            <w:tcW w:w="1031" w:type="dxa"/>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tcPr>
          <w:p w:rsidR="007F2A50" w:rsidRPr="00A525F8" w:rsidRDefault="007F2A50" w:rsidP="007F2A50">
            <w:pPr>
              <w:pStyle w:val="Iauiue"/>
              <w:jc w:val="center"/>
              <w:rPr>
                <w:sz w:val="26"/>
                <w:szCs w:val="26"/>
              </w:rPr>
            </w:pPr>
          </w:p>
        </w:tc>
        <w:tc>
          <w:tcPr>
            <w:tcW w:w="1295" w:type="dxa"/>
            <w:tcBorders>
              <w:top w:val="single" w:sz="4" w:space="0" w:color="auto"/>
              <w:left w:val="single" w:sz="4" w:space="0" w:color="auto"/>
              <w:bottom w:val="single" w:sz="4" w:space="0" w:color="auto"/>
              <w:right w:val="single" w:sz="4" w:space="0" w:color="auto"/>
            </w:tcBorders>
            <w:vAlign w:val="center"/>
          </w:tcPr>
          <w:p w:rsidR="007F2A50" w:rsidRPr="00A525F8" w:rsidRDefault="007F2A50" w:rsidP="007F2A50">
            <w:pPr>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7F2A50" w:rsidRPr="00DA579A" w:rsidRDefault="00DA579A" w:rsidP="00DA579A">
            <w:pPr>
              <w:pStyle w:val="Iauiue"/>
              <w:jc w:val="center"/>
              <w:rPr>
                <w:b/>
                <w:bCs/>
                <w:sz w:val="26"/>
                <w:szCs w:val="26"/>
                <w:lang w:val="ru-RU"/>
              </w:rPr>
            </w:pPr>
            <w:r w:rsidRPr="00DA579A">
              <w:rPr>
                <w:b/>
                <w:bCs/>
                <w:sz w:val="26"/>
                <w:szCs w:val="26"/>
                <w:lang w:val="ru-RU"/>
              </w:rPr>
              <w:t>500</w:t>
            </w:r>
            <w:r w:rsidR="007F2A50" w:rsidRPr="00DA579A">
              <w:rPr>
                <w:b/>
                <w:bCs/>
                <w:sz w:val="26"/>
                <w:szCs w:val="26"/>
                <w:lang w:val="ru-RU"/>
              </w:rPr>
              <w:t>,</w:t>
            </w:r>
            <w:r w:rsidRPr="00DA579A">
              <w:rPr>
                <w:b/>
                <w:bCs/>
                <w:sz w:val="26"/>
                <w:szCs w:val="26"/>
                <w:lang w:val="ru-RU"/>
              </w:rPr>
              <w:t>0</w:t>
            </w:r>
          </w:p>
        </w:tc>
        <w:tc>
          <w:tcPr>
            <w:tcW w:w="839" w:type="dxa"/>
            <w:gridSpan w:val="2"/>
            <w:tcBorders>
              <w:top w:val="single" w:sz="4" w:space="0" w:color="auto"/>
              <w:left w:val="single" w:sz="4" w:space="0" w:color="auto"/>
              <w:bottom w:val="single" w:sz="4" w:space="0" w:color="auto"/>
              <w:right w:val="single" w:sz="4" w:space="0" w:color="auto"/>
            </w:tcBorders>
          </w:tcPr>
          <w:p w:rsidR="007F2A50" w:rsidRPr="00C0299C" w:rsidRDefault="007F2A50" w:rsidP="007F2A50">
            <w:pPr>
              <w:pStyle w:val="Iauiue"/>
              <w:rPr>
                <w:b/>
                <w:bCs/>
                <w:sz w:val="26"/>
                <w:szCs w:val="26"/>
                <w:highlight w:val="yellow"/>
                <w:lang w:val="ru-RU"/>
              </w:rPr>
            </w:pPr>
          </w:p>
        </w:tc>
        <w:tc>
          <w:tcPr>
            <w:tcW w:w="846" w:type="dxa"/>
            <w:tcBorders>
              <w:top w:val="single" w:sz="4" w:space="0" w:color="auto"/>
              <w:left w:val="single" w:sz="4" w:space="0" w:color="auto"/>
              <w:bottom w:val="single" w:sz="4" w:space="0" w:color="auto"/>
              <w:right w:val="single" w:sz="4" w:space="0" w:color="auto"/>
            </w:tcBorders>
          </w:tcPr>
          <w:p w:rsidR="007F2A50" w:rsidRPr="00C0299C" w:rsidRDefault="007F2A50" w:rsidP="007F2A50">
            <w:pPr>
              <w:pStyle w:val="Iauiue"/>
              <w:jc w:val="center"/>
              <w:rPr>
                <w:b/>
                <w:bCs/>
                <w:sz w:val="26"/>
                <w:szCs w:val="26"/>
                <w:highlight w:val="yellow"/>
              </w:rPr>
            </w:pPr>
          </w:p>
        </w:tc>
      </w:tr>
    </w:tbl>
    <w:p w:rsidR="000804B9" w:rsidRPr="005F32D1" w:rsidRDefault="000804B9">
      <w:pPr>
        <w:rPr>
          <w:sz w:val="26"/>
          <w:szCs w:val="26"/>
          <w:lang w:val="uk-UA"/>
        </w:rPr>
      </w:pPr>
    </w:p>
    <w:p w:rsidR="00451F01" w:rsidRPr="00512E8C" w:rsidRDefault="00451F01" w:rsidP="00451F01">
      <w:pPr>
        <w:spacing w:after="0" w:line="240" w:lineRule="auto"/>
        <w:rPr>
          <w:rFonts w:ascii="Times New Roman" w:eastAsia="Calibri" w:hAnsi="Times New Roman" w:cs="Times New Roman"/>
          <w:b/>
          <w:i/>
          <w:kern w:val="36"/>
          <w:sz w:val="26"/>
          <w:szCs w:val="26"/>
          <w:lang w:val="uk-UA" w:eastAsia="ru-RU"/>
        </w:rPr>
      </w:pPr>
      <w:r w:rsidRPr="00512E8C">
        <w:rPr>
          <w:rFonts w:ascii="Times New Roman" w:eastAsia="Calibri" w:hAnsi="Times New Roman" w:cs="Times New Roman"/>
          <w:b/>
          <w:i/>
          <w:kern w:val="36"/>
          <w:sz w:val="26"/>
          <w:szCs w:val="26"/>
          <w:lang w:val="uk-UA" w:eastAsia="ru-RU"/>
        </w:rPr>
        <w:t>Секретар сільської ради                                                            Світлана КОСТЮК</w:t>
      </w:r>
    </w:p>
    <w:p w:rsidR="00451F01" w:rsidRPr="000804B9" w:rsidRDefault="00451F01">
      <w:pPr>
        <w:rPr>
          <w:lang w:val="uk-UA"/>
        </w:rPr>
      </w:pPr>
    </w:p>
    <w:sectPr w:rsidR="00451F01" w:rsidRPr="000804B9" w:rsidSect="00D532CB">
      <w:pgSz w:w="12240" w:h="15840"/>
      <w:pgMar w:top="568" w:right="61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0037998"/>
    <w:multiLevelType w:val="hybridMultilevel"/>
    <w:tmpl w:val="B2947F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3">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4">
    <w:nsid w:val="1CF06237"/>
    <w:multiLevelType w:val="hybridMultilevel"/>
    <w:tmpl w:val="C1683FE4"/>
    <w:lvl w:ilvl="0" w:tplc="2C4CBCF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11">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3">
    <w:nsid w:val="56BF36D2"/>
    <w:multiLevelType w:val="hybridMultilevel"/>
    <w:tmpl w:val="74F0949C"/>
    <w:lvl w:ilvl="0" w:tplc="4D86A47A">
      <w:start w:val="8"/>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4">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5">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6">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0"/>
  </w:num>
  <w:num w:numId="3">
    <w:abstractNumId w:val="16"/>
  </w:num>
  <w:num w:numId="4">
    <w:abstractNumId w:val="8"/>
  </w:num>
  <w:num w:numId="5">
    <w:abstractNumId w:val="11"/>
  </w:num>
  <w:num w:numId="6">
    <w:abstractNumId w:val="10"/>
  </w:num>
  <w:num w:numId="7">
    <w:abstractNumId w:val="2"/>
  </w:num>
  <w:num w:numId="8">
    <w:abstractNumId w:val="17"/>
  </w:num>
  <w:num w:numId="9">
    <w:abstractNumId w:val="7"/>
  </w:num>
  <w:num w:numId="10">
    <w:abstractNumId w:val="19"/>
  </w:num>
  <w:num w:numId="11">
    <w:abstractNumId w:val="12"/>
  </w:num>
  <w:num w:numId="12">
    <w:abstractNumId w:val="0"/>
  </w:num>
  <w:num w:numId="13">
    <w:abstractNumId w:val="3"/>
  </w:num>
  <w:num w:numId="14">
    <w:abstractNumId w:val="18"/>
  </w:num>
  <w:num w:numId="15">
    <w:abstractNumId w:val="5"/>
  </w:num>
  <w:num w:numId="16">
    <w:abstractNumId w:val="9"/>
  </w:num>
  <w:num w:numId="17">
    <w:abstractNumId w:val="14"/>
  </w:num>
  <w:num w:numId="18">
    <w:abstractNumId w:val="15"/>
  </w:num>
  <w:num w:numId="19">
    <w:abstractNumId w:val="13"/>
  </w:num>
  <w:num w:numId="20">
    <w:abstractNumId w:val="4"/>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784"/>
    <w:rsid w:val="00016422"/>
    <w:rsid w:val="00034807"/>
    <w:rsid w:val="00055BD3"/>
    <w:rsid w:val="00061DFE"/>
    <w:rsid w:val="000804B9"/>
    <w:rsid w:val="000B1DDB"/>
    <w:rsid w:val="000C6D46"/>
    <w:rsid w:val="000F1EDF"/>
    <w:rsid w:val="000F367B"/>
    <w:rsid w:val="00105AB7"/>
    <w:rsid w:val="0013794C"/>
    <w:rsid w:val="00143589"/>
    <w:rsid w:val="00181336"/>
    <w:rsid w:val="00187028"/>
    <w:rsid w:val="00192150"/>
    <w:rsid w:val="001A0A8A"/>
    <w:rsid w:val="001C4D30"/>
    <w:rsid w:val="001C5CE3"/>
    <w:rsid w:val="002018A2"/>
    <w:rsid w:val="00230FAC"/>
    <w:rsid w:val="002759FA"/>
    <w:rsid w:val="00294C6B"/>
    <w:rsid w:val="002C186A"/>
    <w:rsid w:val="002C470F"/>
    <w:rsid w:val="002F0ABE"/>
    <w:rsid w:val="00324B9C"/>
    <w:rsid w:val="00334702"/>
    <w:rsid w:val="00334BCA"/>
    <w:rsid w:val="00395705"/>
    <w:rsid w:val="0039676D"/>
    <w:rsid w:val="003B2CDA"/>
    <w:rsid w:val="003D67E9"/>
    <w:rsid w:val="004266FE"/>
    <w:rsid w:val="00426CAE"/>
    <w:rsid w:val="004309F7"/>
    <w:rsid w:val="00431CEA"/>
    <w:rsid w:val="00451F01"/>
    <w:rsid w:val="004627D2"/>
    <w:rsid w:val="00472329"/>
    <w:rsid w:val="00474E98"/>
    <w:rsid w:val="0049456D"/>
    <w:rsid w:val="004B06DA"/>
    <w:rsid w:val="004B77B7"/>
    <w:rsid w:val="004E2A4C"/>
    <w:rsid w:val="00512E8C"/>
    <w:rsid w:val="0051354C"/>
    <w:rsid w:val="00523AAB"/>
    <w:rsid w:val="00553B93"/>
    <w:rsid w:val="005937D4"/>
    <w:rsid w:val="005A45F0"/>
    <w:rsid w:val="005E05D9"/>
    <w:rsid w:val="005F32D1"/>
    <w:rsid w:val="005F3D4E"/>
    <w:rsid w:val="0060764A"/>
    <w:rsid w:val="006255FB"/>
    <w:rsid w:val="006A55F1"/>
    <w:rsid w:val="006C3EE9"/>
    <w:rsid w:val="006F6F9E"/>
    <w:rsid w:val="0070360F"/>
    <w:rsid w:val="00724A28"/>
    <w:rsid w:val="00744543"/>
    <w:rsid w:val="00757D06"/>
    <w:rsid w:val="007629BF"/>
    <w:rsid w:val="007678F2"/>
    <w:rsid w:val="00775D19"/>
    <w:rsid w:val="007833E7"/>
    <w:rsid w:val="007A17DB"/>
    <w:rsid w:val="007D3F17"/>
    <w:rsid w:val="007E0C61"/>
    <w:rsid w:val="007E6903"/>
    <w:rsid w:val="007E7E1A"/>
    <w:rsid w:val="007F045E"/>
    <w:rsid w:val="007F2A50"/>
    <w:rsid w:val="00801F38"/>
    <w:rsid w:val="008025B1"/>
    <w:rsid w:val="00815AE1"/>
    <w:rsid w:val="00816876"/>
    <w:rsid w:val="00831D56"/>
    <w:rsid w:val="00857650"/>
    <w:rsid w:val="00884371"/>
    <w:rsid w:val="008C12CE"/>
    <w:rsid w:val="008E3E97"/>
    <w:rsid w:val="008E6671"/>
    <w:rsid w:val="008F5BD2"/>
    <w:rsid w:val="0090182C"/>
    <w:rsid w:val="00913358"/>
    <w:rsid w:val="009205D4"/>
    <w:rsid w:val="0094144B"/>
    <w:rsid w:val="0094618D"/>
    <w:rsid w:val="009770EE"/>
    <w:rsid w:val="00982784"/>
    <w:rsid w:val="00990B3A"/>
    <w:rsid w:val="009D35B7"/>
    <w:rsid w:val="009E1F64"/>
    <w:rsid w:val="009F2E59"/>
    <w:rsid w:val="009F6252"/>
    <w:rsid w:val="00A0585A"/>
    <w:rsid w:val="00A14869"/>
    <w:rsid w:val="00A2565C"/>
    <w:rsid w:val="00A35312"/>
    <w:rsid w:val="00A71ED7"/>
    <w:rsid w:val="00A72B4A"/>
    <w:rsid w:val="00A92E4C"/>
    <w:rsid w:val="00AA7392"/>
    <w:rsid w:val="00B54758"/>
    <w:rsid w:val="00B6022E"/>
    <w:rsid w:val="00BC4A42"/>
    <w:rsid w:val="00BE1DD4"/>
    <w:rsid w:val="00BE5D11"/>
    <w:rsid w:val="00C0299C"/>
    <w:rsid w:val="00C04C28"/>
    <w:rsid w:val="00C35210"/>
    <w:rsid w:val="00C45870"/>
    <w:rsid w:val="00C52367"/>
    <w:rsid w:val="00C529A5"/>
    <w:rsid w:val="00C535B6"/>
    <w:rsid w:val="00C626A2"/>
    <w:rsid w:val="00C861E6"/>
    <w:rsid w:val="00CE3D01"/>
    <w:rsid w:val="00D0226B"/>
    <w:rsid w:val="00D0252D"/>
    <w:rsid w:val="00D04D30"/>
    <w:rsid w:val="00D30EB9"/>
    <w:rsid w:val="00D40443"/>
    <w:rsid w:val="00D532CB"/>
    <w:rsid w:val="00DA579A"/>
    <w:rsid w:val="00DC2AE8"/>
    <w:rsid w:val="00DD5792"/>
    <w:rsid w:val="00DE1E49"/>
    <w:rsid w:val="00E21A03"/>
    <w:rsid w:val="00E61083"/>
    <w:rsid w:val="00EA6B70"/>
    <w:rsid w:val="00EB7CCD"/>
    <w:rsid w:val="00EE3FAB"/>
    <w:rsid w:val="00EF0084"/>
    <w:rsid w:val="00F21E4C"/>
    <w:rsid w:val="00F53DF3"/>
    <w:rsid w:val="00FD2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34807"/>
    <w:pPr>
      <w:spacing w:after="0" w:line="240" w:lineRule="auto"/>
    </w:pPr>
    <w:rPr>
      <w:rFonts w:ascii="Verdana" w:eastAsia="Times New Roman" w:hAnsi="Verdana" w:cs="Verdana"/>
      <w:sz w:val="20"/>
      <w:szCs w:val="20"/>
    </w:rPr>
  </w:style>
  <w:style w:type="paragraph" w:styleId="a3">
    <w:name w:val="Balloon Text"/>
    <w:basedOn w:val="a"/>
    <w:link w:val="a4"/>
    <w:unhideWhenUsed/>
    <w:rsid w:val="007A17DB"/>
    <w:pPr>
      <w:spacing w:after="0" w:line="240" w:lineRule="auto"/>
    </w:pPr>
    <w:rPr>
      <w:rFonts w:ascii="Tahoma" w:hAnsi="Tahoma" w:cs="Tahoma"/>
      <w:sz w:val="16"/>
      <w:szCs w:val="16"/>
    </w:rPr>
  </w:style>
  <w:style w:type="character" w:customStyle="1" w:styleId="a4">
    <w:name w:val="Текст выноски Знак"/>
    <w:basedOn w:val="a0"/>
    <w:link w:val="a3"/>
    <w:rsid w:val="007A17DB"/>
    <w:rPr>
      <w:rFonts w:ascii="Tahoma" w:hAnsi="Tahoma" w:cs="Tahoma"/>
      <w:sz w:val="16"/>
      <w:szCs w:val="16"/>
    </w:rPr>
  </w:style>
  <w:style w:type="paragraph" w:styleId="a5">
    <w:name w:val="List Paragraph"/>
    <w:basedOn w:val="a"/>
    <w:link w:val="a6"/>
    <w:uiPriority w:val="34"/>
    <w:qFormat/>
    <w:rsid w:val="00512E8C"/>
    <w:pPr>
      <w:spacing w:line="252" w:lineRule="auto"/>
      <w:ind w:left="720"/>
      <w:contextualSpacing/>
    </w:p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512E8C"/>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512E8C"/>
    <w:pPr>
      <w:spacing w:after="0" w:line="240" w:lineRule="auto"/>
    </w:pPr>
    <w:rPr>
      <w:rFonts w:ascii="Times New Roman" w:eastAsia="Times New Roman" w:hAnsi="Times New Roman" w:cs="Times New Roman"/>
      <w:sz w:val="24"/>
      <w:szCs w:val="24"/>
      <w:lang w:val="uk-UA" w:eastAsia="ru-RU"/>
    </w:rPr>
  </w:style>
  <w:style w:type="paragraph" w:styleId="3">
    <w:name w:val="Body Text Indent 3"/>
    <w:basedOn w:val="a"/>
    <w:link w:val="30"/>
    <w:unhideWhenUsed/>
    <w:rsid w:val="00512E8C"/>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512E8C"/>
    <w:rPr>
      <w:rFonts w:ascii="Times New Roman" w:eastAsia="Times New Roman" w:hAnsi="Times New Roman" w:cs="Times New Roman"/>
      <w:sz w:val="16"/>
      <w:szCs w:val="16"/>
      <w:lang w:val="ru-RU" w:eastAsia="ru-RU"/>
    </w:rPr>
  </w:style>
  <w:style w:type="character" w:customStyle="1" w:styleId="a6">
    <w:name w:val="Абзац списка Знак"/>
    <w:link w:val="a5"/>
    <w:uiPriority w:val="34"/>
    <w:locked/>
    <w:rsid w:val="00512E8C"/>
  </w:style>
  <w:style w:type="table" w:styleId="aa">
    <w:name w:val="Table Grid"/>
    <w:basedOn w:val="a1"/>
    <w:uiPriority w:val="39"/>
    <w:rsid w:val="00512E8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512E8C"/>
    <w:pPr>
      <w:spacing w:after="120" w:line="252" w:lineRule="auto"/>
    </w:pPr>
  </w:style>
  <w:style w:type="character" w:customStyle="1" w:styleId="ac">
    <w:name w:val="Основной текст Знак"/>
    <w:basedOn w:val="a0"/>
    <w:link w:val="ab"/>
    <w:uiPriority w:val="99"/>
    <w:semiHidden/>
    <w:rsid w:val="00512E8C"/>
  </w:style>
  <w:style w:type="character" w:styleId="ad">
    <w:name w:val="Hyperlink"/>
    <w:basedOn w:val="a0"/>
    <w:uiPriority w:val="99"/>
    <w:semiHidden/>
    <w:unhideWhenUsed/>
    <w:rsid w:val="00512E8C"/>
    <w:rPr>
      <w:color w:val="0000FF"/>
      <w:u w:val="single"/>
    </w:rPr>
  </w:style>
  <w:style w:type="character" w:customStyle="1" w:styleId="FontStyle24">
    <w:name w:val="Font Style24"/>
    <w:rsid w:val="00512E8C"/>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512E8C"/>
    <w:rPr>
      <w:rFonts w:ascii="Times New Roman" w:eastAsia="Times New Roman" w:hAnsi="Times New Roman" w:cs="Times New Roman"/>
      <w:sz w:val="24"/>
      <w:szCs w:val="24"/>
    </w:rPr>
  </w:style>
  <w:style w:type="paragraph" w:customStyle="1" w:styleId="Iauiue">
    <w:name w:val="Iau?iue"/>
    <w:rsid w:val="00512E8C"/>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34807"/>
    <w:pPr>
      <w:spacing w:after="0" w:line="240" w:lineRule="auto"/>
    </w:pPr>
    <w:rPr>
      <w:rFonts w:ascii="Verdana" w:eastAsia="Times New Roman" w:hAnsi="Verdana" w:cs="Verdana"/>
      <w:sz w:val="20"/>
      <w:szCs w:val="20"/>
    </w:rPr>
  </w:style>
  <w:style w:type="paragraph" w:styleId="a3">
    <w:name w:val="Balloon Text"/>
    <w:basedOn w:val="a"/>
    <w:link w:val="a4"/>
    <w:unhideWhenUsed/>
    <w:rsid w:val="007A17DB"/>
    <w:pPr>
      <w:spacing w:after="0" w:line="240" w:lineRule="auto"/>
    </w:pPr>
    <w:rPr>
      <w:rFonts w:ascii="Tahoma" w:hAnsi="Tahoma" w:cs="Tahoma"/>
      <w:sz w:val="16"/>
      <w:szCs w:val="16"/>
    </w:rPr>
  </w:style>
  <w:style w:type="character" w:customStyle="1" w:styleId="a4">
    <w:name w:val="Текст выноски Знак"/>
    <w:basedOn w:val="a0"/>
    <w:link w:val="a3"/>
    <w:rsid w:val="007A17DB"/>
    <w:rPr>
      <w:rFonts w:ascii="Tahoma" w:hAnsi="Tahoma" w:cs="Tahoma"/>
      <w:sz w:val="16"/>
      <w:szCs w:val="16"/>
    </w:rPr>
  </w:style>
  <w:style w:type="paragraph" w:styleId="a5">
    <w:name w:val="List Paragraph"/>
    <w:basedOn w:val="a"/>
    <w:link w:val="a6"/>
    <w:uiPriority w:val="34"/>
    <w:qFormat/>
    <w:rsid w:val="00512E8C"/>
    <w:pPr>
      <w:spacing w:line="252" w:lineRule="auto"/>
      <w:ind w:left="720"/>
      <w:contextualSpacing/>
    </w:p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512E8C"/>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512E8C"/>
    <w:pPr>
      <w:spacing w:after="0" w:line="240" w:lineRule="auto"/>
    </w:pPr>
    <w:rPr>
      <w:rFonts w:ascii="Times New Roman" w:eastAsia="Times New Roman" w:hAnsi="Times New Roman" w:cs="Times New Roman"/>
      <w:sz w:val="24"/>
      <w:szCs w:val="24"/>
      <w:lang w:val="uk-UA" w:eastAsia="ru-RU"/>
    </w:rPr>
  </w:style>
  <w:style w:type="paragraph" w:styleId="3">
    <w:name w:val="Body Text Indent 3"/>
    <w:basedOn w:val="a"/>
    <w:link w:val="30"/>
    <w:unhideWhenUsed/>
    <w:rsid w:val="00512E8C"/>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512E8C"/>
    <w:rPr>
      <w:rFonts w:ascii="Times New Roman" w:eastAsia="Times New Roman" w:hAnsi="Times New Roman" w:cs="Times New Roman"/>
      <w:sz w:val="16"/>
      <w:szCs w:val="16"/>
      <w:lang w:val="ru-RU" w:eastAsia="ru-RU"/>
    </w:rPr>
  </w:style>
  <w:style w:type="character" w:customStyle="1" w:styleId="a6">
    <w:name w:val="Абзац списка Знак"/>
    <w:link w:val="a5"/>
    <w:uiPriority w:val="34"/>
    <w:locked/>
    <w:rsid w:val="00512E8C"/>
  </w:style>
  <w:style w:type="table" w:styleId="aa">
    <w:name w:val="Table Grid"/>
    <w:basedOn w:val="a1"/>
    <w:uiPriority w:val="39"/>
    <w:rsid w:val="00512E8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512E8C"/>
    <w:pPr>
      <w:spacing w:after="120" w:line="252" w:lineRule="auto"/>
    </w:pPr>
  </w:style>
  <w:style w:type="character" w:customStyle="1" w:styleId="ac">
    <w:name w:val="Основной текст Знак"/>
    <w:basedOn w:val="a0"/>
    <w:link w:val="ab"/>
    <w:uiPriority w:val="99"/>
    <w:semiHidden/>
    <w:rsid w:val="00512E8C"/>
  </w:style>
  <w:style w:type="character" w:styleId="ad">
    <w:name w:val="Hyperlink"/>
    <w:basedOn w:val="a0"/>
    <w:uiPriority w:val="99"/>
    <w:semiHidden/>
    <w:unhideWhenUsed/>
    <w:rsid w:val="00512E8C"/>
    <w:rPr>
      <w:color w:val="0000FF"/>
      <w:u w:val="single"/>
    </w:rPr>
  </w:style>
  <w:style w:type="character" w:customStyle="1" w:styleId="FontStyle24">
    <w:name w:val="Font Style24"/>
    <w:rsid w:val="00512E8C"/>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512E8C"/>
    <w:rPr>
      <w:rFonts w:ascii="Times New Roman" w:eastAsia="Times New Roman" w:hAnsi="Times New Roman" w:cs="Times New Roman"/>
      <w:sz w:val="24"/>
      <w:szCs w:val="24"/>
    </w:rPr>
  </w:style>
  <w:style w:type="paragraph" w:customStyle="1" w:styleId="Iauiue">
    <w:name w:val="Iau?iue"/>
    <w:rsid w:val="00512E8C"/>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4</Pages>
  <Words>2838</Words>
  <Characters>1618</Characters>
  <Application>Microsoft Office Word</Application>
  <DocSecurity>0</DocSecurity>
  <Lines>13</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2026-09-21T13:57:00Z</cp:lastPrinted>
  <dcterms:created xsi:type="dcterms:W3CDTF">2026-09-11T06:10:00Z</dcterms:created>
  <dcterms:modified xsi:type="dcterms:W3CDTF">2026-09-24T06:32:00Z</dcterms:modified>
</cp:coreProperties>
</file>