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A48" w:rsidRDefault="005C541E" w:rsidP="00406A48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406A48" w:rsidRDefault="00406A48" w:rsidP="00406A4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D2FA2BB" wp14:editId="3782D0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A48" w:rsidRDefault="00406A48" w:rsidP="00406A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06A48" w:rsidRDefault="00406A48" w:rsidP="00406A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06A48" w:rsidRDefault="00406A48" w:rsidP="00406A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сьома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06A48" w:rsidRDefault="00406A48" w:rsidP="00406A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06A48" w:rsidTr="00FA1E4F">
        <w:tc>
          <w:tcPr>
            <w:tcW w:w="4790" w:type="dxa"/>
            <w:hideMark/>
          </w:tcPr>
          <w:p w:rsidR="00406A48" w:rsidRDefault="00406A48" w:rsidP="005C541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06A48" w:rsidRDefault="00406A48" w:rsidP="00FA1E4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</w:t>
            </w:r>
            <w:r w:rsidR="005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5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06A48" w:rsidTr="00FA1E4F">
        <w:tc>
          <w:tcPr>
            <w:tcW w:w="9571" w:type="dxa"/>
            <w:gridSpan w:val="2"/>
            <w:hideMark/>
          </w:tcPr>
          <w:p w:rsidR="00406A48" w:rsidRDefault="00406A48" w:rsidP="00FA1E4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06A48" w:rsidRDefault="00406A48" w:rsidP="00406A4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06A48" w:rsidRDefault="00406A48" w:rsidP="00406A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406A48" w:rsidRDefault="00406A48" w:rsidP="00406A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406A48" w:rsidRDefault="00406A48" w:rsidP="00406A4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406A48" w:rsidRDefault="00406A48" w:rsidP="00406A4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06A48" w:rsidRDefault="00406A48" w:rsidP="00406A48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C541E">
        <w:rPr>
          <w:rFonts w:ascii="Times New Roman" w:hAnsi="Times New Roman" w:cs="Times New Roman"/>
          <w:sz w:val="28"/>
          <w:szCs w:val="28"/>
          <w:lang w:val="uk-UA"/>
        </w:rPr>
        <w:t>громадянина Власенка Родіона Анатолійовича,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06A48" w:rsidRDefault="00406A48" w:rsidP="00406A4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5C541E">
        <w:rPr>
          <w:rFonts w:ascii="Times New Roman" w:hAnsi="Times New Roman" w:cs="Times New Roman"/>
          <w:sz w:val="28"/>
          <w:szCs w:val="28"/>
          <w:lang w:val="uk-UA"/>
        </w:rPr>
        <w:t>гр. Власенку Родіону Анатолійовичу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B6365B">
        <w:rPr>
          <w:rFonts w:ascii="Times New Roman" w:hAnsi="Times New Roman" w:cs="Times New Roman"/>
          <w:sz w:val="28"/>
          <w:szCs w:val="28"/>
          <w:lang w:val="ru-RU"/>
        </w:rPr>
        <w:t>673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="00B63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C541E">
        <w:rPr>
          <w:rFonts w:ascii="Times New Roman" w:hAnsi="Times New Roman" w:cs="Times New Roman"/>
          <w:sz w:val="28"/>
          <w:szCs w:val="28"/>
          <w:lang w:val="ru-RU"/>
        </w:rPr>
        <w:t>елі</w:t>
      </w:r>
      <w:bookmarkStart w:id="0" w:name="_GoBack"/>
      <w:bookmarkEnd w:id="0"/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B636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 землеустрою щодо відведення земельної ділянки розробити відповідно до чинного законодавства.</w:t>
      </w: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6A48" w:rsidRDefault="00406A48" w:rsidP="00406A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6A48" w:rsidRDefault="00406A48" w:rsidP="00406A48">
      <w:pPr>
        <w:spacing w:after="0"/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E4"/>
    <w:rsid w:val="00121D6C"/>
    <w:rsid w:val="00291DE1"/>
    <w:rsid w:val="0038154F"/>
    <w:rsid w:val="00406A48"/>
    <w:rsid w:val="005C541E"/>
    <w:rsid w:val="005E30A8"/>
    <w:rsid w:val="00773638"/>
    <w:rsid w:val="008800F8"/>
    <w:rsid w:val="008A2A15"/>
    <w:rsid w:val="009E645A"/>
    <w:rsid w:val="00B20BF9"/>
    <w:rsid w:val="00B26AE1"/>
    <w:rsid w:val="00B6365B"/>
    <w:rsid w:val="00D212E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0390C"/>
  <w15:docId w15:val="{E9AB7229-9B5A-4C08-A6A4-4AB0757A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A4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06A4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2020-11-10T14:01:00Z</cp:lastPrinted>
  <dcterms:created xsi:type="dcterms:W3CDTF">2020-10-08T08:37:00Z</dcterms:created>
  <dcterms:modified xsi:type="dcterms:W3CDTF">2020-11-10T14:02:00Z</dcterms:modified>
</cp:coreProperties>
</file>