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156" w:rsidRDefault="00253156" w:rsidP="00253156">
      <w:pPr>
        <w:jc w:val="right"/>
        <w:rPr>
          <w:lang w:val="uk-UA"/>
        </w:rPr>
      </w:pPr>
    </w:p>
    <w:p w:rsidR="00253156" w:rsidRDefault="00253156" w:rsidP="00253156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68711B9" wp14:editId="16BFC91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156" w:rsidRDefault="00253156" w:rsidP="002531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53156" w:rsidRDefault="00253156" w:rsidP="0025315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53156" w:rsidRDefault="00253156" w:rsidP="0025315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Шістдесят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53156" w:rsidRDefault="00253156" w:rsidP="0025315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3156" w:rsidTr="00DD6AE2">
        <w:tc>
          <w:tcPr>
            <w:tcW w:w="4790" w:type="dxa"/>
            <w:hideMark/>
          </w:tcPr>
          <w:p w:rsidR="00253156" w:rsidRDefault="00253156" w:rsidP="00DD6AE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06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53156" w:rsidRDefault="00253156" w:rsidP="00DD6AE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№ </w:t>
            </w:r>
            <w:r w:rsidR="00AA0A67">
              <w:rPr>
                <w:b/>
                <w:sz w:val="28"/>
                <w:szCs w:val="28"/>
                <w:lang w:val="uk-UA"/>
              </w:rPr>
              <w:t>2103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53156" w:rsidTr="00DD6AE2">
        <w:tc>
          <w:tcPr>
            <w:tcW w:w="9571" w:type="dxa"/>
            <w:gridSpan w:val="2"/>
            <w:hideMark/>
          </w:tcPr>
          <w:p w:rsidR="00253156" w:rsidRDefault="00253156" w:rsidP="00DD6AE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53156" w:rsidRDefault="00253156" w:rsidP="0025315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53156" w:rsidRDefault="00253156" w:rsidP="0025315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53156" w:rsidRDefault="00253156" w:rsidP="0025315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53156" w:rsidRDefault="00253156" w:rsidP="00253156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гр. </w:t>
      </w:r>
      <w:r w:rsidR="00C00C2D">
        <w:rPr>
          <w:sz w:val="28"/>
          <w:szCs w:val="28"/>
          <w:lang w:val="uk-UA"/>
        </w:rPr>
        <w:t>Короткого Миколи Васильовича</w:t>
      </w:r>
      <w:r>
        <w:rPr>
          <w:sz w:val="28"/>
          <w:szCs w:val="28"/>
          <w:lang w:val="uk-UA"/>
        </w:rPr>
        <w:t xml:space="preserve">, про затвердження проекту землеустрою,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розроблений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53156" w:rsidRDefault="00253156" w:rsidP="00253156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53156" w:rsidRDefault="00253156" w:rsidP="00253156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253156" w:rsidRDefault="00253156" w:rsidP="00253156">
      <w:pPr>
        <w:jc w:val="center"/>
        <w:rPr>
          <w:i/>
          <w:iCs/>
          <w:sz w:val="28"/>
          <w:szCs w:val="28"/>
          <w:lang w:val="uk-UA"/>
        </w:rPr>
      </w:pPr>
    </w:p>
    <w:p w:rsidR="00253156" w:rsidRDefault="00253156" w:rsidP="002531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гр. </w:t>
      </w:r>
      <w:r w:rsidR="00C00C2D">
        <w:rPr>
          <w:sz w:val="28"/>
          <w:szCs w:val="28"/>
          <w:lang w:val="uk-UA"/>
        </w:rPr>
        <w:t>Короткому</w:t>
      </w:r>
      <w:r w:rsidR="00C00C2D">
        <w:rPr>
          <w:sz w:val="28"/>
          <w:szCs w:val="28"/>
          <w:lang w:val="uk-UA"/>
        </w:rPr>
        <w:t xml:space="preserve"> Микол</w:t>
      </w:r>
      <w:r w:rsidR="00C00C2D">
        <w:rPr>
          <w:sz w:val="28"/>
          <w:szCs w:val="28"/>
          <w:lang w:val="uk-UA"/>
        </w:rPr>
        <w:t>і</w:t>
      </w:r>
      <w:r w:rsidR="00C00C2D">
        <w:rPr>
          <w:sz w:val="28"/>
          <w:szCs w:val="28"/>
          <w:lang w:val="uk-UA"/>
        </w:rPr>
        <w:t xml:space="preserve"> Васильович</w:t>
      </w:r>
      <w:r w:rsidR="00C00C2D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проект землеустрою щодо відведення земельної</w:t>
      </w:r>
      <w:r w:rsidR="00C00C2D">
        <w:rPr>
          <w:sz w:val="28"/>
          <w:szCs w:val="28"/>
          <w:lang w:val="uk-UA"/>
        </w:rPr>
        <w:t xml:space="preserve"> ділянки у власність площею 0,10</w:t>
      </w:r>
      <w:r>
        <w:rPr>
          <w:sz w:val="28"/>
          <w:szCs w:val="28"/>
          <w:lang w:val="uk-UA"/>
        </w:rPr>
        <w:t xml:space="preserve">00 га,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C00C2D">
        <w:rPr>
          <w:sz w:val="28"/>
          <w:szCs w:val="28"/>
          <w:lang w:val="uk-UA"/>
        </w:rPr>
        <w:t>1787</w:t>
      </w:r>
      <w:r>
        <w:rPr>
          <w:sz w:val="28"/>
          <w:szCs w:val="28"/>
          <w:lang w:val="uk-UA"/>
        </w:rPr>
        <w:t xml:space="preserve">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</w:t>
      </w:r>
    </w:p>
    <w:p w:rsidR="00253156" w:rsidRDefault="00253156" w:rsidP="00253156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2. Змінити цільове призначення земельної ділянки площею 0,1</w:t>
      </w:r>
      <w:r w:rsidR="00C00C2D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00 га кадастровий номер </w:t>
      </w:r>
      <w:r w:rsidRPr="00172A57">
        <w:rPr>
          <w:sz w:val="28"/>
          <w:szCs w:val="28"/>
          <w:lang w:val="uk-UA"/>
        </w:rPr>
        <w:t>3221886000:03:165:</w:t>
      </w:r>
      <w:r w:rsidR="00C00C2D">
        <w:rPr>
          <w:sz w:val="28"/>
          <w:szCs w:val="28"/>
          <w:lang w:val="uk-UA"/>
        </w:rPr>
        <w:t>1787</w:t>
      </w:r>
      <w:bookmarkStart w:id="0" w:name="_GoBack"/>
      <w:bookmarkEnd w:id="0"/>
      <w:r>
        <w:rPr>
          <w:sz w:val="28"/>
          <w:szCs w:val="28"/>
          <w:lang w:val="uk-UA"/>
        </w:rPr>
        <w:t xml:space="preserve">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ділянка)», яка розташована в селі Нові Петрівці Вишгородського району Київської області. </w:t>
      </w:r>
    </w:p>
    <w:p w:rsidR="00253156" w:rsidRDefault="00253156" w:rsidP="0025315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відповідні зміни до Реєстру речових прав на нерухоме майно.</w:t>
      </w:r>
    </w:p>
    <w:p w:rsidR="00253156" w:rsidRDefault="00253156" w:rsidP="00253156">
      <w:pPr>
        <w:ind w:left="180"/>
        <w:jc w:val="both"/>
        <w:rPr>
          <w:sz w:val="28"/>
          <w:szCs w:val="28"/>
          <w:lang w:val="uk-UA"/>
        </w:rPr>
      </w:pPr>
    </w:p>
    <w:p w:rsidR="00253156" w:rsidRDefault="00253156" w:rsidP="00253156">
      <w:pPr>
        <w:ind w:left="180"/>
        <w:jc w:val="both"/>
        <w:rPr>
          <w:sz w:val="28"/>
          <w:szCs w:val="28"/>
          <w:lang w:val="uk-UA"/>
        </w:rPr>
      </w:pPr>
    </w:p>
    <w:p w:rsidR="00253156" w:rsidRDefault="00253156" w:rsidP="00253156">
      <w:pPr>
        <w:ind w:left="180"/>
        <w:jc w:val="both"/>
        <w:rPr>
          <w:sz w:val="28"/>
          <w:szCs w:val="28"/>
          <w:lang w:val="uk-UA"/>
        </w:rPr>
      </w:pPr>
    </w:p>
    <w:p w:rsidR="00253156" w:rsidRPr="006809FC" w:rsidRDefault="00253156" w:rsidP="00253156">
      <w:r w:rsidRPr="006809F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                                 Р.М. Старень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кий</w:t>
      </w:r>
    </w:p>
    <w:p w:rsidR="00D10814" w:rsidRDefault="00D10814" w:rsidP="00253156"/>
    <w:sectPr w:rsidR="00D1081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D4"/>
    <w:rsid w:val="00253156"/>
    <w:rsid w:val="00A56ED4"/>
    <w:rsid w:val="00AA0A67"/>
    <w:rsid w:val="00C00C2D"/>
    <w:rsid w:val="00D1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32E62"/>
  <w15:chartTrackingRefBased/>
  <w15:docId w15:val="{5C13925D-051F-48DD-AC12-83040BE26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3156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2020-11-10T07:33:00Z</dcterms:created>
  <dcterms:modified xsi:type="dcterms:W3CDTF">2020-11-10T07:56:00Z</dcterms:modified>
</cp:coreProperties>
</file>