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1DB35" w14:textId="0675D036" w:rsidR="009F3E14" w:rsidRDefault="009F3E14" w:rsidP="009F3E1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3FC52B10" wp14:editId="5142B064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34449" w14:textId="77777777" w:rsidR="009F3E14" w:rsidRDefault="009F3E14" w:rsidP="009F3E1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002FA207" w14:textId="77777777" w:rsidR="009F3E14" w:rsidRDefault="009F3E14" w:rsidP="009F3E1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3E67A389" w14:textId="77777777" w:rsidR="009F3E14" w:rsidRDefault="009F3E14" w:rsidP="009F3E1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28F99311" w14:textId="454B6B01" w:rsidR="009F3E14" w:rsidRDefault="009F3E14" w:rsidP="009F3E1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«06» листопада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5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</w:t>
      </w:r>
      <w:r w:rsidR="00B2415D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№ </w:t>
      </w:r>
      <w:r w:rsidR="00B2415D">
        <w:rPr>
          <w:rFonts w:ascii="Times New Roman" w:hAnsi="Times New Roman"/>
          <w:b/>
          <w:bCs/>
          <w:i/>
          <w:sz w:val="28"/>
          <w:szCs w:val="28"/>
          <w:lang w:val="uk-UA"/>
        </w:rPr>
        <w:t>837</w:t>
      </w:r>
    </w:p>
    <w:p w14:paraId="098BC24E" w14:textId="77777777" w:rsidR="009F3E14" w:rsidRDefault="009F3E14" w:rsidP="009F3E14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51A9D69E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9B52A5" w14:textId="77777777" w:rsidR="009F3E14" w:rsidRDefault="009F3E14" w:rsidP="009F3E1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внесення змін до рішення виконавчого комітету </w:t>
      </w:r>
    </w:p>
    <w:p w14:paraId="10BE8FB0" w14:textId="77777777" w:rsidR="009F3E14" w:rsidRDefault="009F3E14" w:rsidP="009F3E1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від 19.03.2021 №167 «Про </w:t>
      </w:r>
    </w:p>
    <w:p w14:paraId="799AFD45" w14:textId="77777777" w:rsidR="009F3E14" w:rsidRDefault="009F3E14" w:rsidP="009F3E1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комісію з питань техногенно-екологічної безпеки </w:t>
      </w:r>
    </w:p>
    <w:p w14:paraId="49F331F5" w14:textId="77777777" w:rsidR="009F3E14" w:rsidRDefault="009F3E14" w:rsidP="009F3E1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 надзвичайних ситуацій Петрівської сільської </w:t>
      </w:r>
    </w:p>
    <w:p w14:paraId="11D06171" w14:textId="77777777" w:rsidR="009F3E14" w:rsidRDefault="009F3E14" w:rsidP="009F3E1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громади»</w:t>
      </w:r>
    </w:p>
    <w:p w14:paraId="0236F2F0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1128E39" w14:textId="77777777" w:rsidR="009F3E14" w:rsidRDefault="009F3E14" w:rsidP="009F3E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Відповідно до п. 3 ст. 36, ст. 52 Закону України «Про місцеве самоврядування», ст. 19 п. 2 «Кодексу цивільного захисту України», пунктів 10, 11 «Положення про єдину державну систему цивільного захисту», затвердженого постановою Кабінету Міністрів України від 09.01.2014р № 11 та «Типового положення про регіональну та місцеву комісію з питань техногенно-екологічної безпеки і надзвичайних ситуацій», затвердженого постановою Кабінету Міністрів України від 17.06.2015р №409, </w:t>
      </w:r>
      <w:r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0FE6DA8F" w14:textId="77777777" w:rsidR="009F3E14" w:rsidRDefault="009F3E14" w:rsidP="009F3E1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65B4CC2" w14:textId="77777777" w:rsidR="009F3E14" w:rsidRDefault="009F3E14" w:rsidP="009F3E14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179C79C8" w14:textId="77777777" w:rsidR="009F3E14" w:rsidRDefault="009F3E14" w:rsidP="00B2415D">
      <w:pPr>
        <w:pStyle w:val="ListParagraph2"/>
        <w:numPr>
          <w:ilvl w:val="0"/>
          <w:numId w:val="4"/>
        </w:numPr>
        <w:tabs>
          <w:tab w:val="left" w:pos="567"/>
          <w:tab w:val="left" w:pos="993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Внести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зміни до рішення виконавчого комітету  Петрівської сільської ради від </w:t>
      </w:r>
      <w:r>
        <w:rPr>
          <w:sz w:val="28"/>
          <w:szCs w:val="28"/>
          <w:lang w:val="uk-UA"/>
        </w:rPr>
        <w:t xml:space="preserve">19.03.2021 №167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«Про комісію з питань техногенно-екологічної безпеки і надзвичайних ситуацій Петрівської сільської територіальної громади», а саме: </w:t>
      </w:r>
    </w:p>
    <w:p w14:paraId="68F8B62F" w14:textId="77777777" w:rsidR="009F3E14" w:rsidRDefault="009F3E14" w:rsidP="00B2415D">
      <w:pPr>
        <w:pStyle w:val="ListParagraph2"/>
        <w:numPr>
          <w:ilvl w:val="1"/>
          <w:numId w:val="4"/>
        </w:numPr>
        <w:tabs>
          <w:tab w:val="left" w:pos="567"/>
          <w:tab w:val="left" w:pos="993"/>
          <w:tab w:val="left" w:pos="1276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Викласти Додаток 2 «Посадовий склад комісії з питань техногенно-екологічної безпеки і надзвичайних ситуацій Петрівської сільської територіальної громади» у новій редакції, що додається.</w:t>
      </w:r>
    </w:p>
    <w:p w14:paraId="287222AF" w14:textId="77777777" w:rsidR="009F3E14" w:rsidRDefault="009F3E14" w:rsidP="00B2415D">
      <w:pPr>
        <w:pStyle w:val="a3"/>
        <w:numPr>
          <w:ilvl w:val="0"/>
          <w:numId w:val="4"/>
        </w:numPr>
        <w:tabs>
          <w:tab w:val="left" w:pos="567"/>
          <w:tab w:val="left" w:pos="851"/>
          <w:tab w:val="left" w:pos="993"/>
          <w:tab w:val="left" w:pos="1134"/>
        </w:tabs>
        <w:spacing w:before="12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Контроль 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виконанням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цього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рішення залишаю за собою.</w:t>
      </w:r>
    </w:p>
    <w:p w14:paraId="3DA965D9" w14:textId="77777777" w:rsidR="009F3E14" w:rsidRDefault="009F3E14" w:rsidP="009F3E1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B4FA3E" w14:textId="77777777" w:rsidR="009F3E14" w:rsidRDefault="009F3E14" w:rsidP="009F3E1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07F0F026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398A31" w14:textId="77777777" w:rsidR="009F3E14" w:rsidRDefault="009F3E14" w:rsidP="009F3E1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57774FF8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43B297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B270800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436AA3DE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D1D5A81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A26056B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FAAABC5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18C6C80" w14:textId="77777777" w:rsidR="009F3E14" w:rsidRDefault="009F3E14" w:rsidP="009F3E14">
      <w:pPr>
        <w:pStyle w:val="a3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 2</w:t>
      </w:r>
    </w:p>
    <w:p w14:paraId="532B2C5C" w14:textId="77777777" w:rsidR="009F3E14" w:rsidRDefault="009F3E14" w:rsidP="009F3E14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рішення виконавчого комітету Петрівської сільської ради</w:t>
      </w:r>
    </w:p>
    <w:p w14:paraId="3A51B8AA" w14:textId="043A6D5D" w:rsidR="009F3E14" w:rsidRDefault="009F3E14" w:rsidP="009F3E14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 06.11.2025 № </w:t>
      </w:r>
      <w:r w:rsidR="00B2415D">
        <w:rPr>
          <w:rFonts w:ascii="Times New Roman" w:hAnsi="Times New Roman" w:cs="Times New Roman"/>
          <w:sz w:val="24"/>
          <w:szCs w:val="24"/>
          <w:lang w:val="uk-UA"/>
        </w:rPr>
        <w:t>837</w:t>
      </w:r>
    </w:p>
    <w:p w14:paraId="6C26132B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BBA486B" w14:textId="77777777" w:rsidR="009F3E14" w:rsidRDefault="009F3E14" w:rsidP="009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ПОСАДОВИЙ СКЛАД</w:t>
      </w:r>
    </w:p>
    <w:p w14:paraId="0478E4A7" w14:textId="77777777" w:rsidR="009F3E14" w:rsidRDefault="009F3E14" w:rsidP="009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14:paraId="2CE87B7D" w14:textId="77777777" w:rsidR="009F3E14" w:rsidRDefault="009F3E14" w:rsidP="009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 надзвичайних ситуацій Петрівської сільської територіальної громади</w:t>
      </w:r>
    </w:p>
    <w:p w14:paraId="6DD63350" w14:textId="77777777" w:rsidR="009F3E14" w:rsidRDefault="009F3E14" w:rsidP="009F3E1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7B7A26" w14:textId="77777777" w:rsidR="009F3E14" w:rsidRDefault="009F3E14" w:rsidP="009F3E1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Голова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комісії</w:t>
      </w:r>
      <w:r>
        <w:rPr>
          <w:rFonts w:ascii="Times New Roman" w:hAnsi="Times New Roman" w:cs="Times New Roman"/>
          <w:sz w:val="26"/>
          <w:szCs w:val="26"/>
        </w:rPr>
        <w:t xml:space="preserve"> –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Старенький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Миколайович, сільський голова;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509E7D6" w14:textId="77777777" w:rsidR="009F3E14" w:rsidRDefault="009F3E14" w:rsidP="009F3E1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</w:rPr>
        <w:t>Заступник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голови комісії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  <w:lang w:val="uk-UA"/>
        </w:rPr>
        <w:t>Дикун Михайло Миколайович, заступник сільського голови з питань діяльності виконавчих органів ради;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80FC307" w14:textId="77777777" w:rsidR="009F3E14" w:rsidRDefault="009F3E14" w:rsidP="009F3E1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Секретар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комісії</w:t>
      </w:r>
      <w:r>
        <w:rPr>
          <w:rFonts w:ascii="Times New Roman" w:hAnsi="Times New Roman" w:cs="Times New Roman"/>
          <w:sz w:val="26"/>
          <w:szCs w:val="26"/>
        </w:rPr>
        <w:t xml:space="preserve">  –  </w:t>
      </w:r>
      <w:r>
        <w:rPr>
          <w:rFonts w:ascii="Times New Roman" w:hAnsi="Times New Roman" w:cs="Times New Roman"/>
          <w:sz w:val="26"/>
          <w:szCs w:val="26"/>
          <w:lang w:val="uk-UA"/>
        </w:rPr>
        <w:t>Дігтяр Сергій Іванович, начальник служби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 охорони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праці та цивільного захисту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сільської </w:t>
      </w:r>
      <w:r>
        <w:rPr>
          <w:rFonts w:ascii="Times New Roman" w:hAnsi="Times New Roman" w:cs="Times New Roman"/>
          <w:sz w:val="26"/>
          <w:szCs w:val="26"/>
        </w:rPr>
        <w:t>ради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FB9A58E" w14:textId="77777777" w:rsidR="009F3E14" w:rsidRDefault="009F3E14" w:rsidP="009F3E14">
      <w:pPr>
        <w:pStyle w:val="a3"/>
        <w:spacing w:before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Члени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комісії</w:t>
      </w:r>
      <w:r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20111367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Дорошенко Галина Василівна, начальник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фінансового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управління Петрівської  сільської ради;</w:t>
      </w:r>
    </w:p>
    <w:p w14:paraId="4A220F97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Філіпченко Ігор Володимирович, начальник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відділу житлово-комунального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>господарства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 благоустрою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Петрівської  сільської ради;</w:t>
      </w:r>
    </w:p>
    <w:p w14:paraId="17BCDE0A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Петрик Дмитро Олексійович, начальник відділу з питань архітектури та земельних відносин Петрівської сільської ради;</w:t>
      </w:r>
    </w:p>
    <w:p w14:paraId="439ED25D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Марцевий Максим Олександрович, начальник відділу комунальної власності,  будівництва та інвестицій Петрівської сільської ради;</w:t>
      </w:r>
    </w:p>
    <w:p w14:paraId="3EF9247C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Самійленко Олена Миколаївна, завідувач господарством господарського відділу Петрівської сільської ради;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6F975B2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Борисенко Леся Борисівна,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в.о. </w:t>
      </w:r>
      <w:r>
        <w:rPr>
          <w:rFonts w:ascii="Times New Roman" w:hAnsi="Times New Roman" w:cs="Times New Roman"/>
          <w:sz w:val="26"/>
          <w:szCs w:val="26"/>
          <w:lang w:val="uk-UA"/>
        </w:rPr>
        <w:t>директора КНП «Петрівський КДЦ»     Петрівської с/р (за згодою);</w:t>
      </w:r>
    </w:p>
    <w:p w14:paraId="5B2526E6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1B1D1F"/>
          <w:sz w:val="26"/>
          <w:szCs w:val="26"/>
          <w:lang w:val="uk-UA"/>
        </w:rPr>
        <w:t>Ніколаєнко Людмила Олександрівна</w:t>
      </w:r>
      <w:r>
        <w:rPr>
          <w:rFonts w:ascii="Times New Roman" w:hAnsi="Times New Roman" w:cs="Times New Roman"/>
          <w:sz w:val="26"/>
          <w:szCs w:val="26"/>
          <w:lang w:val="uk-UA"/>
        </w:rPr>
        <w:t>, директор КНП «ЦПМСД» Петрівської сільської ради (за згодою);</w:t>
      </w:r>
    </w:p>
    <w:p w14:paraId="3B521B80" w14:textId="77777777" w:rsidR="009F3E14" w:rsidRDefault="009F3E14" w:rsidP="009F3E14">
      <w:pPr>
        <w:pStyle w:val="a6"/>
        <w:numPr>
          <w:ilvl w:val="0"/>
          <w:numId w:val="7"/>
        </w:numPr>
        <w:shd w:val="clear" w:color="auto" w:fill="FFFFFF"/>
        <w:tabs>
          <w:tab w:val="left" w:pos="709"/>
        </w:tabs>
        <w:spacing w:before="120"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Бурма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Іван Михайлович, директор КП Петрівської с/р «Петрівський ККП»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(за згодою)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14:paraId="57F5BE16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Мороз Олександр Вікторович, директор КП «ПБ» Петрівської сільської ради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; </w:t>
      </w:r>
    </w:p>
    <w:p w14:paraId="098A41DD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Одінцов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>Владислав</w:t>
      </w:r>
      <w:r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  <w:lang w:val="uk-UA"/>
        </w:rPr>
        <w:t xml:space="preserve"> Ігорович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, поліцейський офіцер громади СВГ ВП Вишгородського РУП (за згодою)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14:paraId="180D7608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Зубов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Вячеслав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Олегович, поліцейський офіцер громади СВГ ВП Вишгородського РУП (за згодою);</w:t>
      </w:r>
    </w:p>
    <w:p w14:paraId="5775D3F7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36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Будушевський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 Олександр Ігорович, поліцейський офіцер громади СВГ ВП Вишгородського РУП (за згодою);</w:t>
      </w:r>
    </w:p>
    <w:p w14:paraId="5E519A5F" w14:textId="77777777" w:rsidR="009F3E14" w:rsidRDefault="009F3E14" w:rsidP="009F3E14">
      <w:pPr>
        <w:pStyle w:val="a3"/>
        <w:numPr>
          <w:ilvl w:val="0"/>
          <w:numId w:val="7"/>
        </w:numPr>
        <w:spacing w:before="120" w:after="240"/>
        <w:ind w:left="0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1B1D1F"/>
          <w:sz w:val="26"/>
          <w:szCs w:val="26"/>
          <w:lang w:val="uk-UA"/>
        </w:rPr>
        <w:t>Іванова Юлія Володимирівна,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директор КЗ Петрівської с/р «ЦКП» (за згодою); </w:t>
      </w:r>
    </w:p>
    <w:p w14:paraId="7B9C2113" w14:textId="77777777" w:rsidR="009F3E14" w:rsidRDefault="009F3E14" w:rsidP="009F3E14">
      <w:pPr>
        <w:pStyle w:val="a3"/>
        <w:numPr>
          <w:ilvl w:val="0"/>
          <w:numId w:val="7"/>
        </w:numPr>
        <w:spacing w:before="120" w:after="240"/>
        <w:ind w:left="0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1B1D1F"/>
          <w:sz w:val="26"/>
          <w:szCs w:val="26"/>
          <w:lang w:val="uk-UA"/>
        </w:rPr>
        <w:t>Лопотуха Аліна Миколаївна, спеціаліст з питань цивільного захисту служби з охорони праці та цивільного захисту;</w:t>
      </w:r>
    </w:p>
    <w:p w14:paraId="2FADCBB1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Рибець Ігор Миколайович, заступник начальника відділу №1 Вишгородського районного управління цивільного захисту та превентивної діяльності Головного управління ДСНС України у Київській області, підполковник служби ЦЗ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14:paraId="396C0D75" w14:textId="77777777" w:rsidR="009F3E14" w:rsidRDefault="009F3E14" w:rsidP="009F3E14">
      <w:pPr>
        <w:pStyle w:val="a3"/>
        <w:numPr>
          <w:ilvl w:val="0"/>
          <w:numId w:val="7"/>
        </w:numPr>
        <w:spacing w:before="120"/>
        <w:ind w:left="0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Осьмина Юрій Миколайович, заступник начальника відділу №2 Вишгородського районного управління цивільного захисту та превентивної діяльності Головного управління ДСНС України у Київській області, майор служби ЦЗ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014D1846" w14:textId="77777777" w:rsidR="009F3E14" w:rsidRDefault="009F3E14" w:rsidP="009F3E14">
      <w:pPr>
        <w:pStyle w:val="a3"/>
        <w:spacing w:before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5A8F5F2" w14:textId="77777777" w:rsidR="009F3E14" w:rsidRDefault="009F3E14" w:rsidP="009F3E14">
      <w:pPr>
        <w:pStyle w:val="ListParagraph2"/>
        <w:tabs>
          <w:tab w:val="left" w:pos="993"/>
        </w:tabs>
        <w:spacing w:after="240"/>
        <w:jc w:val="both"/>
        <w:rPr>
          <w:sz w:val="26"/>
          <w:szCs w:val="26"/>
          <w:lang w:val="uk-UA"/>
        </w:rPr>
      </w:pPr>
    </w:p>
    <w:p w14:paraId="3DF00774" w14:textId="77777777" w:rsidR="009F3E14" w:rsidRDefault="009F3E14" w:rsidP="009F3E14">
      <w:pPr>
        <w:pStyle w:val="ListParagraph2"/>
        <w:tabs>
          <w:tab w:val="left" w:pos="993"/>
        </w:tabs>
        <w:spacing w:after="240"/>
        <w:ind w:left="0"/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Керуюча</w:t>
      </w:r>
      <w:r>
        <w:rPr>
          <w:b/>
          <w:bCs/>
          <w:i/>
          <w:iCs/>
          <w:sz w:val="28"/>
          <w:szCs w:val="28"/>
        </w:rPr>
        <w:t xml:space="preserve"> справами </w:t>
      </w:r>
      <w:r>
        <w:rPr>
          <w:b/>
          <w:bCs/>
          <w:i/>
          <w:iCs/>
          <w:sz w:val="28"/>
          <w:szCs w:val="28"/>
          <w:lang w:val="uk-UA"/>
        </w:rPr>
        <w:t>(секретар</w:t>
      </w:r>
      <w:r>
        <w:rPr>
          <w:b/>
          <w:bCs/>
          <w:i/>
          <w:iCs/>
          <w:sz w:val="28"/>
          <w:szCs w:val="28"/>
        </w:rPr>
        <w:t xml:space="preserve">) </w:t>
      </w:r>
    </w:p>
    <w:p w14:paraId="3C5AB781" w14:textId="77777777" w:rsidR="009F3E14" w:rsidRDefault="009F3E14" w:rsidP="009F3E14">
      <w:pPr>
        <w:pStyle w:val="ListParagraph2"/>
        <w:tabs>
          <w:tab w:val="left" w:pos="993"/>
        </w:tabs>
        <w:spacing w:after="240"/>
        <w:ind w:left="0"/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виконавчого комітету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         </w:t>
      </w:r>
      <w:r>
        <w:rPr>
          <w:b/>
          <w:bCs/>
          <w:i/>
          <w:iCs/>
          <w:sz w:val="28"/>
          <w:szCs w:val="28"/>
        </w:rPr>
        <w:t xml:space="preserve">  </w:t>
      </w:r>
      <w:r>
        <w:rPr>
          <w:b/>
          <w:bCs/>
          <w:i/>
          <w:iCs/>
          <w:sz w:val="28"/>
          <w:szCs w:val="28"/>
          <w:lang w:val="uk-UA"/>
        </w:rPr>
        <w:t>Тетяна</w:t>
      </w:r>
      <w:r>
        <w:rPr>
          <w:b/>
          <w:bCs/>
          <w:i/>
          <w:iCs/>
          <w:sz w:val="28"/>
          <w:szCs w:val="28"/>
        </w:rPr>
        <w:t xml:space="preserve"> ПЕТРОВСЬК</w:t>
      </w:r>
      <w:r>
        <w:rPr>
          <w:b/>
          <w:bCs/>
          <w:i/>
          <w:iCs/>
          <w:sz w:val="28"/>
          <w:szCs w:val="28"/>
          <w:lang w:val="uk-UA"/>
        </w:rPr>
        <w:t>А</w:t>
      </w:r>
    </w:p>
    <w:p w14:paraId="6479C4F3" w14:textId="2450535C" w:rsidR="00E25BA6" w:rsidRPr="009F3E14" w:rsidRDefault="00E25BA6" w:rsidP="009F3E14">
      <w:pPr>
        <w:rPr>
          <w:lang w:val="uk-UA"/>
        </w:rPr>
      </w:pPr>
    </w:p>
    <w:sectPr w:rsidR="00E25BA6" w:rsidRPr="009F3E14" w:rsidSect="00E93580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E4C"/>
    <w:rsid w:val="00012858"/>
    <w:rsid w:val="00026957"/>
    <w:rsid w:val="000320C6"/>
    <w:rsid w:val="000427FD"/>
    <w:rsid w:val="0005171F"/>
    <w:rsid w:val="00073285"/>
    <w:rsid w:val="0008083C"/>
    <w:rsid w:val="000959FE"/>
    <w:rsid w:val="000A7F24"/>
    <w:rsid w:val="000B0F55"/>
    <w:rsid w:val="000B3271"/>
    <w:rsid w:val="000C5FF8"/>
    <w:rsid w:val="000E05CB"/>
    <w:rsid w:val="000E3291"/>
    <w:rsid w:val="000F6AFB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7691D"/>
    <w:rsid w:val="00290FCC"/>
    <w:rsid w:val="002B586F"/>
    <w:rsid w:val="002D0934"/>
    <w:rsid w:val="002D5131"/>
    <w:rsid w:val="002E013B"/>
    <w:rsid w:val="002E37B5"/>
    <w:rsid w:val="002F2B79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04CA"/>
    <w:rsid w:val="003A5BB1"/>
    <w:rsid w:val="003B0E4C"/>
    <w:rsid w:val="003B5491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80B47"/>
    <w:rsid w:val="0049090C"/>
    <w:rsid w:val="004A300A"/>
    <w:rsid w:val="004B2176"/>
    <w:rsid w:val="004B408A"/>
    <w:rsid w:val="004C4FB0"/>
    <w:rsid w:val="004D2345"/>
    <w:rsid w:val="004D460A"/>
    <w:rsid w:val="004D6A60"/>
    <w:rsid w:val="004E71A8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22396"/>
    <w:rsid w:val="00735FB1"/>
    <w:rsid w:val="007A538B"/>
    <w:rsid w:val="007A704C"/>
    <w:rsid w:val="007B28BB"/>
    <w:rsid w:val="007D5270"/>
    <w:rsid w:val="007D612A"/>
    <w:rsid w:val="007D6F12"/>
    <w:rsid w:val="007F0C6D"/>
    <w:rsid w:val="007F16BA"/>
    <w:rsid w:val="008212D9"/>
    <w:rsid w:val="00826924"/>
    <w:rsid w:val="00827C02"/>
    <w:rsid w:val="00834380"/>
    <w:rsid w:val="00844279"/>
    <w:rsid w:val="00857C7F"/>
    <w:rsid w:val="00870C45"/>
    <w:rsid w:val="008876D1"/>
    <w:rsid w:val="008A2734"/>
    <w:rsid w:val="008B590D"/>
    <w:rsid w:val="008C004E"/>
    <w:rsid w:val="008D04ED"/>
    <w:rsid w:val="0090047F"/>
    <w:rsid w:val="009100AC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66D09"/>
    <w:rsid w:val="009A2C5E"/>
    <w:rsid w:val="009B758F"/>
    <w:rsid w:val="009F3E14"/>
    <w:rsid w:val="00A16FBF"/>
    <w:rsid w:val="00A2191D"/>
    <w:rsid w:val="00A34FF0"/>
    <w:rsid w:val="00A46D41"/>
    <w:rsid w:val="00A55D37"/>
    <w:rsid w:val="00A66ED7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E4DB3"/>
    <w:rsid w:val="00AF3A5E"/>
    <w:rsid w:val="00AF5A6A"/>
    <w:rsid w:val="00B1781E"/>
    <w:rsid w:val="00B2415D"/>
    <w:rsid w:val="00B422E7"/>
    <w:rsid w:val="00B42F89"/>
    <w:rsid w:val="00B50F79"/>
    <w:rsid w:val="00B702A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513F4"/>
    <w:rsid w:val="00C71936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249B6"/>
    <w:rsid w:val="00D306DE"/>
    <w:rsid w:val="00D46164"/>
    <w:rsid w:val="00D54E63"/>
    <w:rsid w:val="00D55B98"/>
    <w:rsid w:val="00D61A90"/>
    <w:rsid w:val="00D90C5A"/>
    <w:rsid w:val="00DA7387"/>
    <w:rsid w:val="00DC76CB"/>
    <w:rsid w:val="00DD416D"/>
    <w:rsid w:val="00DD634A"/>
    <w:rsid w:val="00DE18AD"/>
    <w:rsid w:val="00DE7691"/>
    <w:rsid w:val="00DF0374"/>
    <w:rsid w:val="00E04231"/>
    <w:rsid w:val="00E10EFD"/>
    <w:rsid w:val="00E17C42"/>
    <w:rsid w:val="00E21870"/>
    <w:rsid w:val="00E25BA6"/>
    <w:rsid w:val="00E25EE1"/>
    <w:rsid w:val="00E61000"/>
    <w:rsid w:val="00E678EB"/>
    <w:rsid w:val="00E74CB2"/>
    <w:rsid w:val="00E76BE1"/>
    <w:rsid w:val="00E91ED0"/>
    <w:rsid w:val="00E92968"/>
    <w:rsid w:val="00E9358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77E4E"/>
    <w:rsid w:val="00F876F6"/>
    <w:rsid w:val="00F9221E"/>
    <w:rsid w:val="00FA48E8"/>
    <w:rsid w:val="00FA7E22"/>
    <w:rsid w:val="00FC1B95"/>
    <w:rsid w:val="00FC4399"/>
    <w:rsid w:val="00FE379E"/>
    <w:rsid w:val="00FF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1BB9"/>
  <w15:docId w15:val="{AA3D4889-7D8E-4F1E-9B9C-18B59783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2E868-3172-4D0D-9923-254C0096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2569</Words>
  <Characters>1465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8</cp:revision>
  <cp:lastPrinted>2025-11-10T14:55:00Z</cp:lastPrinted>
  <dcterms:created xsi:type="dcterms:W3CDTF">2025-10-27T08:30:00Z</dcterms:created>
  <dcterms:modified xsi:type="dcterms:W3CDTF">2025-11-10T14:55:00Z</dcterms:modified>
</cp:coreProperties>
</file>