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A6B" w:rsidRPr="00647A45" w:rsidRDefault="00825A6B" w:rsidP="00825A6B">
      <w:pPr>
        <w:jc w:val="center"/>
        <w:rPr>
          <w:bCs/>
          <w:snapToGrid w:val="0"/>
          <w:color w:val="00FF00"/>
          <w:sz w:val="28"/>
          <w:szCs w:val="26"/>
          <w:lang w:val="uk-UA"/>
        </w:rPr>
      </w:pPr>
      <w:r w:rsidRPr="00647A45">
        <w:rPr>
          <w:bCs/>
          <w:noProof/>
          <w:color w:val="00FF00"/>
          <w:sz w:val="28"/>
          <w:szCs w:val="26"/>
          <w:lang w:val="uk-UA" w:eastAsia="uk-UA"/>
        </w:rPr>
        <w:drawing>
          <wp:inline distT="0" distB="0" distL="0" distR="0" wp14:anchorId="10A9FF76" wp14:editId="64BA17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A6B" w:rsidRPr="00647A45" w:rsidRDefault="00825A6B" w:rsidP="00825A6B">
      <w:pPr>
        <w:jc w:val="center"/>
        <w:rPr>
          <w:b/>
          <w:sz w:val="28"/>
          <w:szCs w:val="26"/>
          <w:lang w:val="uk-UA"/>
        </w:rPr>
      </w:pPr>
      <w:r w:rsidRPr="00647A45">
        <w:rPr>
          <w:b/>
          <w:sz w:val="28"/>
          <w:szCs w:val="26"/>
          <w:lang w:val="uk-UA"/>
        </w:rPr>
        <w:t>ПЕТРІВСЬКА СІЛЬСЬКА РАДА</w:t>
      </w:r>
    </w:p>
    <w:p w:rsidR="00825A6B" w:rsidRPr="00647A45" w:rsidRDefault="00825A6B" w:rsidP="00825A6B">
      <w:pPr>
        <w:rPr>
          <w:b/>
          <w:sz w:val="28"/>
          <w:szCs w:val="26"/>
          <w:lang w:val="uk-UA"/>
        </w:rPr>
      </w:pPr>
      <w:r w:rsidRPr="00647A45">
        <w:rPr>
          <w:b/>
          <w:sz w:val="28"/>
          <w:szCs w:val="26"/>
          <w:lang w:val="uk-UA"/>
        </w:rPr>
        <w:t xml:space="preserve">                     ВИШГОРОДСЬКОГО РАЙОНУ КИЇВСЬКОЇ ОБЛАСТІ</w:t>
      </w:r>
    </w:p>
    <w:p w:rsidR="00825A6B" w:rsidRPr="00647A45" w:rsidRDefault="00F2429F" w:rsidP="00825A6B">
      <w:pPr>
        <w:jc w:val="center"/>
        <w:rPr>
          <w:b/>
          <w:sz w:val="28"/>
          <w:szCs w:val="26"/>
          <w:lang w:val="uk-UA"/>
        </w:rPr>
      </w:pPr>
      <w:r>
        <w:rPr>
          <w:b/>
          <w:sz w:val="28"/>
          <w:szCs w:val="26"/>
          <w:lang w:val="uk-UA"/>
        </w:rPr>
        <w:t>П’ятдесят друга</w:t>
      </w:r>
      <w:r w:rsidR="00825A6B" w:rsidRPr="00647A45">
        <w:rPr>
          <w:b/>
          <w:sz w:val="28"/>
          <w:szCs w:val="26"/>
          <w:lang w:val="uk-UA"/>
        </w:rPr>
        <w:t xml:space="preserve"> сесія 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825A6B" w:rsidRPr="00647A45" w:rsidTr="004416B7">
        <w:tc>
          <w:tcPr>
            <w:tcW w:w="4786" w:type="dxa"/>
          </w:tcPr>
          <w:p w:rsidR="00825A6B" w:rsidRPr="00647A45" w:rsidRDefault="00825A6B" w:rsidP="00F752CE">
            <w:pPr>
              <w:spacing w:before="240"/>
              <w:rPr>
                <w:b/>
                <w:sz w:val="28"/>
                <w:szCs w:val="26"/>
              </w:rPr>
            </w:pPr>
            <w:r w:rsidRPr="00647A45">
              <w:rPr>
                <w:b/>
                <w:sz w:val="28"/>
                <w:szCs w:val="26"/>
                <w:lang w:val="uk-UA"/>
              </w:rPr>
              <w:t xml:space="preserve"> </w:t>
            </w:r>
            <w:r w:rsidRPr="00647A45">
              <w:rPr>
                <w:b/>
                <w:sz w:val="28"/>
                <w:szCs w:val="26"/>
              </w:rPr>
              <w:t>«</w:t>
            </w:r>
            <w:r w:rsidR="00F752CE">
              <w:rPr>
                <w:b/>
                <w:sz w:val="28"/>
                <w:szCs w:val="26"/>
                <w:lang w:val="uk-UA"/>
              </w:rPr>
              <w:t>07</w:t>
            </w:r>
            <w:r w:rsidRPr="00647A45">
              <w:rPr>
                <w:b/>
                <w:sz w:val="28"/>
                <w:szCs w:val="26"/>
              </w:rPr>
              <w:t>»</w:t>
            </w:r>
            <w:r w:rsidRPr="00647A45">
              <w:rPr>
                <w:b/>
                <w:sz w:val="28"/>
                <w:szCs w:val="26"/>
                <w:lang w:val="uk-UA"/>
              </w:rPr>
              <w:t xml:space="preserve"> березня </w:t>
            </w:r>
            <w:r w:rsidRPr="00647A45">
              <w:rPr>
                <w:b/>
                <w:sz w:val="28"/>
                <w:szCs w:val="26"/>
              </w:rPr>
              <w:t>20</w:t>
            </w:r>
            <w:r w:rsidRPr="00647A45">
              <w:rPr>
                <w:b/>
                <w:sz w:val="28"/>
                <w:szCs w:val="26"/>
                <w:lang w:val="uk-UA"/>
              </w:rPr>
              <w:t xml:space="preserve">24 </w:t>
            </w:r>
            <w:r w:rsidRPr="00647A45">
              <w:rPr>
                <w:b/>
                <w:sz w:val="28"/>
                <w:szCs w:val="26"/>
              </w:rPr>
              <w:t>року</w:t>
            </w:r>
          </w:p>
        </w:tc>
        <w:tc>
          <w:tcPr>
            <w:tcW w:w="4785" w:type="dxa"/>
          </w:tcPr>
          <w:p w:rsidR="00825A6B" w:rsidRPr="00647A45" w:rsidRDefault="00825A6B" w:rsidP="004416B7">
            <w:pPr>
              <w:spacing w:before="240"/>
              <w:jc w:val="right"/>
              <w:rPr>
                <w:b/>
                <w:sz w:val="28"/>
                <w:szCs w:val="26"/>
                <w:lang w:val="uk-UA"/>
              </w:rPr>
            </w:pPr>
            <w:r w:rsidRPr="00647A45">
              <w:rPr>
                <w:b/>
                <w:sz w:val="28"/>
                <w:szCs w:val="26"/>
              </w:rPr>
              <w:t xml:space="preserve">                        №</w:t>
            </w:r>
            <w:r w:rsidR="00F2429F">
              <w:rPr>
                <w:b/>
                <w:sz w:val="28"/>
                <w:szCs w:val="26"/>
                <w:lang w:val="uk-UA"/>
              </w:rPr>
              <w:t xml:space="preserve"> 1869</w:t>
            </w:r>
            <w:r w:rsidRPr="00647A45">
              <w:rPr>
                <w:b/>
                <w:sz w:val="28"/>
                <w:szCs w:val="26"/>
                <w:lang w:val="uk-UA"/>
              </w:rPr>
              <w:t xml:space="preserve">         </w:t>
            </w:r>
          </w:p>
        </w:tc>
      </w:tr>
      <w:tr w:rsidR="00825A6B" w:rsidRPr="00F2429F" w:rsidTr="004416B7">
        <w:tc>
          <w:tcPr>
            <w:tcW w:w="9571" w:type="dxa"/>
            <w:gridSpan w:val="2"/>
          </w:tcPr>
          <w:p w:rsidR="00825A6B" w:rsidRPr="00647A45" w:rsidRDefault="00825A6B" w:rsidP="004416B7">
            <w:pPr>
              <w:jc w:val="center"/>
              <w:rPr>
                <w:b/>
                <w:sz w:val="28"/>
                <w:szCs w:val="26"/>
                <w:lang w:val="uk-UA"/>
              </w:rPr>
            </w:pPr>
            <w:r w:rsidRPr="00647A45">
              <w:rPr>
                <w:b/>
                <w:sz w:val="28"/>
                <w:szCs w:val="26"/>
                <w:lang w:val="uk-UA"/>
              </w:rPr>
              <w:t>РІШЕННЯ</w:t>
            </w:r>
          </w:p>
          <w:p w:rsidR="00825A6B" w:rsidRPr="00647A45" w:rsidRDefault="00825A6B" w:rsidP="004416B7">
            <w:pPr>
              <w:jc w:val="center"/>
              <w:rPr>
                <w:b/>
                <w:sz w:val="28"/>
                <w:szCs w:val="26"/>
                <w:lang w:val="uk-UA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55"/>
              <w:gridCol w:w="4600"/>
            </w:tblGrid>
            <w:tr w:rsidR="00825A6B" w:rsidRPr="00F2429F" w:rsidTr="004416B7">
              <w:tc>
                <w:tcPr>
                  <w:tcW w:w="4968" w:type="dxa"/>
                  <w:shd w:val="clear" w:color="auto" w:fill="auto"/>
                </w:tcPr>
                <w:p w:rsidR="00825A6B" w:rsidRPr="00647A45" w:rsidRDefault="00825A6B" w:rsidP="00825A6B">
                  <w:pPr>
                    <w:rPr>
                      <w:b/>
                      <w:i/>
                      <w:sz w:val="28"/>
                      <w:szCs w:val="26"/>
                      <w:lang w:val="uk-UA"/>
                    </w:rPr>
                  </w:pPr>
                  <w:r w:rsidRPr="00647A45">
                    <w:rPr>
                      <w:b/>
                      <w:i/>
                      <w:sz w:val="28"/>
                      <w:szCs w:val="26"/>
                      <w:lang w:val="uk-UA"/>
                    </w:rPr>
                    <w:t>Про внесення змін до рішення Петрівської сільської ради від 24.12.2021 №878 «Про розробку Стратегії розвитку Петрівської сільської територіальної громади на 2023-2033»</w:t>
                  </w:r>
                </w:p>
              </w:tc>
              <w:tc>
                <w:tcPr>
                  <w:tcW w:w="4968" w:type="dxa"/>
                  <w:shd w:val="clear" w:color="auto" w:fill="auto"/>
                </w:tcPr>
                <w:p w:rsidR="00825A6B" w:rsidRPr="00647A45" w:rsidRDefault="00825A6B" w:rsidP="004416B7">
                  <w:pPr>
                    <w:jc w:val="center"/>
                    <w:rPr>
                      <w:b/>
                      <w:sz w:val="28"/>
                      <w:szCs w:val="26"/>
                      <w:lang w:val="uk-UA"/>
                    </w:rPr>
                  </w:pPr>
                </w:p>
              </w:tc>
            </w:tr>
          </w:tbl>
          <w:p w:rsidR="00825A6B" w:rsidRPr="00647A45" w:rsidRDefault="00825A6B" w:rsidP="004416B7">
            <w:pPr>
              <w:spacing w:before="240"/>
              <w:jc w:val="center"/>
              <w:rPr>
                <w:b/>
                <w:sz w:val="28"/>
                <w:szCs w:val="26"/>
                <w:lang w:val="uk-UA"/>
              </w:rPr>
            </w:pPr>
          </w:p>
        </w:tc>
      </w:tr>
    </w:tbl>
    <w:p w:rsidR="00825A6B" w:rsidRPr="00647A45" w:rsidRDefault="00825A6B" w:rsidP="00825A6B">
      <w:pPr>
        <w:jc w:val="both"/>
        <w:rPr>
          <w:b/>
          <w:i/>
          <w:sz w:val="28"/>
          <w:szCs w:val="26"/>
          <w:lang w:val="uk-UA"/>
        </w:rPr>
      </w:pPr>
    </w:p>
    <w:p w:rsidR="00825A6B" w:rsidRPr="00647A45" w:rsidRDefault="00825A6B" w:rsidP="00825A6B">
      <w:pPr>
        <w:ind w:firstLine="708"/>
        <w:jc w:val="both"/>
        <w:rPr>
          <w:sz w:val="28"/>
          <w:szCs w:val="26"/>
          <w:lang w:val="uk-UA"/>
        </w:rPr>
      </w:pPr>
      <w:r w:rsidRPr="00647A45">
        <w:rPr>
          <w:sz w:val="28"/>
          <w:szCs w:val="26"/>
          <w:lang w:val="uk-UA"/>
        </w:rPr>
        <w:t xml:space="preserve">У зв’язку з повномасштабною збройною агресією російської федерації проти України, керуючись ст.ст. 26, 59, 60 Закону України «Про місцеве самоврядування в Україні», </w:t>
      </w:r>
    </w:p>
    <w:p w:rsidR="00D643E5" w:rsidRPr="00647A45" w:rsidRDefault="00D643E5" w:rsidP="00825A6B">
      <w:pPr>
        <w:jc w:val="both"/>
        <w:rPr>
          <w:b/>
          <w:sz w:val="28"/>
          <w:szCs w:val="26"/>
          <w:lang w:val="uk-UA"/>
        </w:rPr>
      </w:pPr>
    </w:p>
    <w:p w:rsidR="00825A6B" w:rsidRPr="00647A45" w:rsidRDefault="00825A6B" w:rsidP="00825A6B">
      <w:pPr>
        <w:jc w:val="both"/>
        <w:rPr>
          <w:sz w:val="28"/>
          <w:szCs w:val="26"/>
          <w:lang w:val="uk-UA"/>
        </w:rPr>
      </w:pPr>
      <w:r w:rsidRPr="00647A45">
        <w:rPr>
          <w:b/>
          <w:sz w:val="28"/>
          <w:szCs w:val="26"/>
          <w:lang w:val="uk-UA"/>
        </w:rPr>
        <w:t>сільська рада</w:t>
      </w:r>
      <w:r w:rsidRPr="00647A45">
        <w:rPr>
          <w:sz w:val="28"/>
          <w:szCs w:val="26"/>
          <w:lang w:val="uk-UA"/>
        </w:rPr>
        <w:t xml:space="preserve"> </w:t>
      </w:r>
    </w:p>
    <w:p w:rsidR="00825A6B" w:rsidRPr="00647A45" w:rsidRDefault="00825A6B" w:rsidP="00825A6B">
      <w:pPr>
        <w:jc w:val="center"/>
        <w:rPr>
          <w:b/>
          <w:sz w:val="28"/>
          <w:szCs w:val="26"/>
          <w:lang w:val="uk-UA"/>
        </w:rPr>
      </w:pPr>
      <w:r w:rsidRPr="00647A45">
        <w:rPr>
          <w:b/>
          <w:sz w:val="28"/>
          <w:szCs w:val="26"/>
          <w:lang w:val="uk-UA"/>
        </w:rPr>
        <w:t>ВИРІШИЛА:</w:t>
      </w:r>
    </w:p>
    <w:p w:rsidR="00825A6B" w:rsidRPr="00647A45" w:rsidRDefault="00825A6B" w:rsidP="00D643E5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6"/>
          <w:lang w:val="uk-UA"/>
        </w:rPr>
      </w:pPr>
      <w:r w:rsidRPr="00647A45">
        <w:rPr>
          <w:sz w:val="28"/>
          <w:szCs w:val="26"/>
          <w:lang w:val="uk-UA"/>
        </w:rPr>
        <w:t>Внести наступні зміни до рішення Петрівської сільської ради від 24.12.2021 №878 «Про розробку Стратегії розвитку Петрівської сільської територіальної громади на 2023-2033» (далі–Рішення), такого змісту:</w:t>
      </w:r>
    </w:p>
    <w:p w:rsidR="005C2215" w:rsidRPr="00647A45" w:rsidRDefault="005C2215" w:rsidP="00D643E5">
      <w:pPr>
        <w:numPr>
          <w:ilvl w:val="1"/>
          <w:numId w:val="1"/>
        </w:numPr>
        <w:spacing w:before="120"/>
        <w:ind w:left="0" w:firstLine="0"/>
        <w:jc w:val="both"/>
        <w:rPr>
          <w:sz w:val="28"/>
          <w:szCs w:val="26"/>
          <w:lang w:val="uk-UA"/>
        </w:rPr>
      </w:pPr>
      <w:r w:rsidRPr="00647A45">
        <w:rPr>
          <w:sz w:val="28"/>
          <w:szCs w:val="26"/>
          <w:lang w:val="uk-UA"/>
        </w:rPr>
        <w:t>Назву Рішення викласти в наступній редакції, такого змісту:</w:t>
      </w:r>
    </w:p>
    <w:p w:rsidR="005C2215" w:rsidRPr="00647A45" w:rsidRDefault="005C2215" w:rsidP="00D643E5">
      <w:pPr>
        <w:spacing w:before="120"/>
        <w:jc w:val="both"/>
        <w:rPr>
          <w:sz w:val="28"/>
          <w:szCs w:val="26"/>
          <w:lang w:val="uk-UA"/>
        </w:rPr>
      </w:pPr>
      <w:r w:rsidRPr="00647A45">
        <w:rPr>
          <w:sz w:val="28"/>
          <w:szCs w:val="26"/>
          <w:lang w:val="uk-UA"/>
        </w:rPr>
        <w:t>«Про розробку Стратегії розвитку Петрівської сільської територіальної громади на 2025-2035»</w:t>
      </w:r>
    </w:p>
    <w:p w:rsidR="00825A6B" w:rsidRPr="00647A45" w:rsidRDefault="00825A6B" w:rsidP="00D643E5">
      <w:pPr>
        <w:numPr>
          <w:ilvl w:val="1"/>
          <w:numId w:val="1"/>
        </w:numPr>
        <w:spacing w:before="120"/>
        <w:ind w:left="0" w:firstLine="0"/>
        <w:jc w:val="both"/>
        <w:rPr>
          <w:sz w:val="28"/>
          <w:szCs w:val="26"/>
          <w:lang w:val="uk-UA"/>
        </w:rPr>
      </w:pPr>
      <w:r w:rsidRPr="00647A45">
        <w:rPr>
          <w:sz w:val="28"/>
          <w:szCs w:val="26"/>
          <w:lang w:val="uk-UA"/>
        </w:rPr>
        <w:t>Пункт 1  Рішення викласти в такій редакції:</w:t>
      </w:r>
    </w:p>
    <w:p w:rsidR="00825A6B" w:rsidRPr="00647A45" w:rsidRDefault="00825A6B" w:rsidP="00D643E5">
      <w:pPr>
        <w:spacing w:before="120" w:line="20" w:lineRule="atLeast"/>
        <w:jc w:val="both"/>
        <w:rPr>
          <w:sz w:val="28"/>
          <w:szCs w:val="26"/>
          <w:lang w:val="uk-UA"/>
        </w:rPr>
      </w:pPr>
      <w:r w:rsidRPr="00647A45">
        <w:rPr>
          <w:sz w:val="28"/>
          <w:szCs w:val="26"/>
          <w:lang w:val="uk-UA"/>
        </w:rPr>
        <w:t>«</w:t>
      </w:r>
      <w:r w:rsidR="005C2215" w:rsidRPr="00647A45">
        <w:rPr>
          <w:sz w:val="28"/>
          <w:szCs w:val="26"/>
          <w:lang w:val="uk-UA"/>
        </w:rPr>
        <w:t xml:space="preserve">1. </w:t>
      </w:r>
      <w:r w:rsidRPr="00647A45">
        <w:rPr>
          <w:sz w:val="28"/>
          <w:szCs w:val="26"/>
          <w:lang w:val="uk-UA"/>
        </w:rPr>
        <w:t>Розробити Стратегію розвитку Петрівської сільської територіальної громади на період 2025-2035</w:t>
      </w:r>
      <w:r w:rsidR="00073E9B" w:rsidRPr="00647A45">
        <w:rPr>
          <w:sz w:val="28"/>
          <w:szCs w:val="26"/>
          <w:lang w:val="uk-UA"/>
        </w:rPr>
        <w:t>рр.</w:t>
      </w:r>
      <w:r w:rsidRPr="00647A45">
        <w:rPr>
          <w:sz w:val="28"/>
          <w:szCs w:val="26"/>
          <w:lang w:val="uk-UA"/>
        </w:rPr>
        <w:t>».</w:t>
      </w:r>
    </w:p>
    <w:p w:rsidR="00825A6B" w:rsidRPr="00647A45" w:rsidRDefault="00825A6B" w:rsidP="00D643E5">
      <w:pPr>
        <w:pStyle w:val="rvps14"/>
        <w:spacing w:before="120" w:beforeAutospacing="0" w:after="0" w:afterAutospacing="0"/>
        <w:jc w:val="both"/>
        <w:rPr>
          <w:sz w:val="28"/>
          <w:szCs w:val="26"/>
          <w:lang w:val="uk-UA"/>
        </w:rPr>
      </w:pPr>
      <w:r w:rsidRPr="00647A45">
        <w:rPr>
          <w:sz w:val="28"/>
          <w:szCs w:val="26"/>
          <w:lang w:val="uk-UA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25A6B" w:rsidRPr="00647A45" w:rsidRDefault="00825A6B" w:rsidP="00825A6B">
      <w:pPr>
        <w:pStyle w:val="rvps14"/>
        <w:spacing w:before="150" w:beforeAutospacing="0" w:after="150" w:afterAutospacing="0"/>
        <w:jc w:val="both"/>
        <w:rPr>
          <w:b/>
          <w:sz w:val="28"/>
          <w:szCs w:val="26"/>
          <w:lang w:val="uk-UA"/>
        </w:rPr>
      </w:pPr>
    </w:p>
    <w:p w:rsidR="00825A6B" w:rsidRPr="00647A45" w:rsidRDefault="00F2429F" w:rsidP="00825A6B">
      <w:pPr>
        <w:rPr>
          <w:b/>
          <w:i/>
          <w:sz w:val="28"/>
          <w:szCs w:val="26"/>
          <w:lang w:val="uk-UA"/>
        </w:rPr>
      </w:pPr>
      <w:r>
        <w:rPr>
          <w:b/>
          <w:i/>
          <w:sz w:val="28"/>
          <w:szCs w:val="26"/>
          <w:lang w:val="uk-UA"/>
        </w:rPr>
        <w:t>Секретар сільської ради                                               Світлана КОСТЮК</w:t>
      </w:r>
      <w:bookmarkStart w:id="0" w:name="_GoBack"/>
      <w:bookmarkEnd w:id="0"/>
    </w:p>
    <w:p w:rsidR="00F9795C" w:rsidRPr="00647A45" w:rsidRDefault="00F9795C">
      <w:pPr>
        <w:rPr>
          <w:sz w:val="28"/>
        </w:rPr>
      </w:pPr>
    </w:p>
    <w:sectPr w:rsidR="00F9795C" w:rsidRPr="00647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1A52BD"/>
    <w:multiLevelType w:val="multilevel"/>
    <w:tmpl w:val="654697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91D"/>
    <w:rsid w:val="00073E9B"/>
    <w:rsid w:val="000E7C8A"/>
    <w:rsid w:val="0041491D"/>
    <w:rsid w:val="005C2215"/>
    <w:rsid w:val="00647A45"/>
    <w:rsid w:val="00825A6B"/>
    <w:rsid w:val="00A82871"/>
    <w:rsid w:val="00BE78DD"/>
    <w:rsid w:val="00D643E5"/>
    <w:rsid w:val="00ED4A70"/>
    <w:rsid w:val="00F2429F"/>
    <w:rsid w:val="00F752CE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A6B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825A6B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825A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5A6B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A6B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825A6B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825A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5A6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872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2024-03-06T14:26:00Z</cp:lastPrinted>
  <dcterms:created xsi:type="dcterms:W3CDTF">2024-03-04T15:40:00Z</dcterms:created>
  <dcterms:modified xsi:type="dcterms:W3CDTF">2024-03-11T08:40:00Z</dcterms:modified>
</cp:coreProperties>
</file>