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EE3" w:rsidRPr="00A87EE3" w:rsidRDefault="00A87EE3" w:rsidP="00A87EE3">
      <w:pPr>
        <w:spacing w:after="0"/>
        <w:jc w:val="center"/>
        <w:rPr>
          <w:rFonts w:ascii="Times New Roman" w:hAnsi="Times New Roman" w:cs="Times New Roman"/>
          <w:b/>
          <w:snapToGrid w:val="0"/>
          <w:color w:val="00FF00"/>
        </w:rPr>
      </w:pPr>
      <w:r w:rsidRPr="00A87EE3">
        <w:rPr>
          <w:rFonts w:ascii="Times New Roman" w:hAnsi="Times New Roman" w:cs="Times New Roman"/>
          <w:b/>
          <w:noProof/>
          <w:color w:val="00FF00"/>
          <w:lang w:val="en-US" w:eastAsia="en-US"/>
        </w:rPr>
        <w:drawing>
          <wp:inline distT="0" distB="0" distL="0" distR="0" wp14:anchorId="0A2BABDB" wp14:editId="486C977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EE3" w:rsidRPr="00A87EE3" w:rsidRDefault="00A87EE3" w:rsidP="00A87E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EE3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A87EE3" w:rsidRPr="00A87EE3" w:rsidRDefault="00A87EE3" w:rsidP="00A87E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EE3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A87EE3" w:rsidRPr="00A87EE3" w:rsidRDefault="00A87EE3" w:rsidP="00A87E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EE3">
        <w:rPr>
          <w:rFonts w:ascii="Times New Roman" w:hAnsi="Times New Roman" w:cs="Times New Roman"/>
          <w:b/>
          <w:sz w:val="28"/>
          <w:szCs w:val="28"/>
        </w:rPr>
        <w:t xml:space="preserve">  Шістдесят третя сесія сьомого скликання</w:t>
      </w:r>
    </w:p>
    <w:p w:rsidR="00A87EE3" w:rsidRPr="00A87EE3" w:rsidRDefault="00A87EE3" w:rsidP="00A87E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87EE3" w:rsidRPr="00A87EE3" w:rsidTr="00D34BAA">
        <w:tc>
          <w:tcPr>
            <w:tcW w:w="4790" w:type="dxa"/>
          </w:tcPr>
          <w:p w:rsidR="00A87EE3" w:rsidRPr="00A87EE3" w:rsidRDefault="00A87EE3" w:rsidP="00A87EE3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7EE3">
              <w:rPr>
                <w:rFonts w:ascii="Times New Roman" w:hAnsi="Times New Roman" w:cs="Times New Roman"/>
                <w:b/>
                <w:sz w:val="28"/>
                <w:szCs w:val="28"/>
              </w:rPr>
              <w:t>«19» червня 2020 року</w:t>
            </w:r>
          </w:p>
        </w:tc>
        <w:tc>
          <w:tcPr>
            <w:tcW w:w="4781" w:type="dxa"/>
          </w:tcPr>
          <w:p w:rsidR="00A87EE3" w:rsidRPr="00A87EE3" w:rsidRDefault="00A87EE3" w:rsidP="00A87EE3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7E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№ </w:t>
            </w:r>
            <w:r w:rsidR="00697D4F">
              <w:rPr>
                <w:rFonts w:ascii="Times New Roman" w:hAnsi="Times New Roman" w:cs="Times New Roman"/>
                <w:b/>
                <w:sz w:val="28"/>
                <w:szCs w:val="28"/>
              </w:rPr>
              <w:t>1898</w:t>
            </w:r>
            <w:bookmarkStart w:id="0" w:name="_GoBack"/>
            <w:bookmarkEnd w:id="0"/>
          </w:p>
        </w:tc>
      </w:tr>
      <w:tr w:rsidR="00A87EE3" w:rsidRPr="00A87EE3" w:rsidTr="00D34BAA">
        <w:tc>
          <w:tcPr>
            <w:tcW w:w="9571" w:type="dxa"/>
            <w:gridSpan w:val="2"/>
          </w:tcPr>
          <w:p w:rsidR="00A87EE3" w:rsidRPr="00A87EE3" w:rsidRDefault="00A87EE3" w:rsidP="00A87EE3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7EE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A87EE3" w:rsidRPr="00A87EE3" w:rsidRDefault="00A87EE3" w:rsidP="00A87EE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A87EE3">
        <w:rPr>
          <w:rFonts w:ascii="Times New Roman" w:hAnsi="Times New Roman" w:cs="Times New Roman"/>
          <w:b/>
          <w:i/>
          <w:color w:val="000000"/>
          <w:sz w:val="28"/>
          <w:szCs w:val="28"/>
        </w:rPr>
        <w:t>Про затвердження штатного розпису</w:t>
      </w:r>
    </w:p>
    <w:p w:rsidR="00A87EE3" w:rsidRPr="00A87EE3" w:rsidRDefault="00A87EE3" w:rsidP="00A87EE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A87EE3">
        <w:rPr>
          <w:rFonts w:ascii="Times New Roman" w:hAnsi="Times New Roman" w:cs="Times New Roman"/>
          <w:b/>
          <w:i/>
          <w:color w:val="000000"/>
          <w:sz w:val="28"/>
          <w:szCs w:val="28"/>
        </w:rPr>
        <w:t>Новопетрівської сільської ради на 2020 рік</w:t>
      </w:r>
    </w:p>
    <w:p w:rsidR="00A87EE3" w:rsidRDefault="00A87EE3" w:rsidP="00A87EE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87EE3" w:rsidRPr="00A87EE3" w:rsidRDefault="00A87EE3" w:rsidP="00A87EE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87EE3">
        <w:rPr>
          <w:rFonts w:ascii="Times New Roman" w:hAnsi="Times New Roman" w:cs="Times New Roman"/>
          <w:sz w:val="28"/>
          <w:szCs w:val="28"/>
        </w:rPr>
        <w:t xml:space="preserve">Керуючись постановою Кабінету Міністрів України від 09 березня 2006 року № 268 «Про упорядкування структури та умов оплати праці працівників апарату органів виконавчої влади, органів прокуратури, судів та інших органів», зі змінами та доповненнями внесеними постановою Кабінету Міністрів України від </w:t>
      </w:r>
      <w:r>
        <w:rPr>
          <w:rFonts w:ascii="Times New Roman" w:hAnsi="Times New Roman" w:cs="Times New Roman"/>
          <w:sz w:val="28"/>
          <w:szCs w:val="28"/>
        </w:rPr>
        <w:t>03.06.</w:t>
      </w:r>
      <w:r w:rsidRPr="00A87EE3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A87EE3">
        <w:rPr>
          <w:rFonts w:ascii="Times New Roman" w:hAnsi="Times New Roman" w:cs="Times New Roman"/>
          <w:sz w:val="28"/>
          <w:szCs w:val="28"/>
        </w:rPr>
        <w:t xml:space="preserve"> року № </w:t>
      </w:r>
      <w:r>
        <w:rPr>
          <w:rFonts w:ascii="Times New Roman" w:hAnsi="Times New Roman" w:cs="Times New Roman"/>
          <w:sz w:val="28"/>
          <w:szCs w:val="28"/>
        </w:rPr>
        <w:t>441</w:t>
      </w:r>
      <w:r w:rsidRPr="00A87EE3">
        <w:rPr>
          <w:rFonts w:ascii="Times New Roman" w:hAnsi="Times New Roman" w:cs="Times New Roman"/>
          <w:sz w:val="28"/>
          <w:szCs w:val="28"/>
        </w:rPr>
        <w:t xml:space="preserve"> «</w:t>
      </w:r>
      <w:r w:rsidRPr="00A87EE3">
        <w:rPr>
          <w:rStyle w:val="rvts23"/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Про внесення змін до постанови Кабінету Міністрів України від 9 березня</w:t>
      </w:r>
      <w:r w:rsidRPr="00A87EE3">
        <w:rPr>
          <w:rFonts w:ascii="Times New Roman" w:hAnsi="Times New Roman" w:cs="Times New Roman"/>
          <w:sz w:val="28"/>
          <w:szCs w:val="28"/>
        </w:rPr>
        <w:t xml:space="preserve"> </w:t>
      </w:r>
      <w:r w:rsidRPr="00A87EE3">
        <w:rPr>
          <w:rStyle w:val="rvts23"/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2006 р. № 268 та визнання такими, що втратили чинність, деяких постанов</w:t>
      </w:r>
      <w:r w:rsidRPr="00A87EE3">
        <w:rPr>
          <w:rFonts w:ascii="Times New Roman" w:hAnsi="Times New Roman" w:cs="Times New Roman"/>
          <w:sz w:val="28"/>
          <w:szCs w:val="28"/>
        </w:rPr>
        <w:t xml:space="preserve"> </w:t>
      </w:r>
      <w:r w:rsidRPr="00A87EE3">
        <w:rPr>
          <w:rStyle w:val="rvts23"/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Кабінету Міністрів України»,</w:t>
      </w:r>
      <w:r w:rsidRPr="00A87EE3">
        <w:rPr>
          <w:rFonts w:ascii="Times New Roman" w:hAnsi="Times New Roman" w:cs="Times New Roman"/>
          <w:sz w:val="28"/>
          <w:szCs w:val="28"/>
        </w:rPr>
        <w:t xml:space="preserve"> відповідно  ст. 21 Закону України «Про службу в органах місцевого самоврядування»,  ст. 26  Закону України “Про місцеве самоврядування в Україні”, постановою Кабінету Міністрів  України «Про впорядкування умов оплати праці працівників установ, закладів та організацій окремих галузей бюджетної сфери» від 07.02.2001 року № 134,</w:t>
      </w:r>
      <w:r w:rsidRPr="00A87E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87EE3">
        <w:rPr>
          <w:rFonts w:ascii="Times New Roman" w:hAnsi="Times New Roman" w:cs="Times New Roman"/>
          <w:color w:val="000000"/>
          <w:sz w:val="28"/>
          <w:szCs w:val="28"/>
        </w:rPr>
        <w:t xml:space="preserve"> сільська рада, </w:t>
      </w:r>
    </w:p>
    <w:p w:rsidR="00A87EE3" w:rsidRDefault="00A87EE3" w:rsidP="00A87EE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87EE3" w:rsidRDefault="00A87EE3" w:rsidP="00A87EE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ВИРІШИЛА:</w:t>
      </w:r>
    </w:p>
    <w:p w:rsidR="00A87EE3" w:rsidRDefault="00A87EE3" w:rsidP="00A87EE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87EE3" w:rsidRDefault="00A87EE3" w:rsidP="00A87EE3">
      <w:pPr>
        <w:numPr>
          <w:ilvl w:val="0"/>
          <w:numId w:val="1"/>
        </w:numPr>
        <w:tabs>
          <w:tab w:val="left" w:pos="1226"/>
          <w:tab w:val="left" w:pos="138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Затвердити  штатний розпис Новопетрівської сільської ради </w:t>
      </w:r>
      <w:r w:rsidR="00F70576">
        <w:rPr>
          <w:rFonts w:ascii="Times New Roman" w:hAnsi="Times New Roman" w:cs="Times New Roman"/>
          <w:sz w:val="28"/>
          <w:szCs w:val="28"/>
        </w:rPr>
        <w:t>станом на 12</w:t>
      </w:r>
      <w:r w:rsidR="00D303DE">
        <w:rPr>
          <w:rFonts w:ascii="Times New Roman" w:hAnsi="Times New Roman" w:cs="Times New Roman"/>
          <w:sz w:val="28"/>
          <w:szCs w:val="28"/>
        </w:rPr>
        <w:t>.06.</w:t>
      </w:r>
      <w:r>
        <w:rPr>
          <w:rFonts w:ascii="Times New Roman" w:hAnsi="Times New Roman" w:cs="Times New Roman"/>
          <w:sz w:val="28"/>
          <w:szCs w:val="28"/>
        </w:rPr>
        <w:t>2020 рік</w:t>
      </w:r>
      <w:r w:rsidR="00D303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(додається)</w:t>
      </w:r>
    </w:p>
    <w:p w:rsidR="00A87EE3" w:rsidRDefault="00A87EE3" w:rsidP="00D303DE">
      <w:pPr>
        <w:tabs>
          <w:tab w:val="left" w:pos="1380"/>
        </w:tabs>
        <w:suppressAutoHyphens/>
        <w:spacing w:after="0" w:line="240" w:lineRule="auto"/>
        <w:ind w:left="1226"/>
        <w:jc w:val="both"/>
        <w:rPr>
          <w:rFonts w:ascii="Times New Roman" w:hAnsi="Times New Roman" w:cs="Times New Roman"/>
          <w:sz w:val="28"/>
          <w:szCs w:val="28"/>
        </w:rPr>
      </w:pPr>
    </w:p>
    <w:p w:rsidR="00A87EE3" w:rsidRPr="00A87EE3" w:rsidRDefault="00A87EE3" w:rsidP="00A87EE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7EE3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ради з питань бюджету, комунального майна та розвитку інфраструктури села.</w:t>
      </w:r>
    </w:p>
    <w:p w:rsidR="00A87EE3" w:rsidRPr="00A87EE3" w:rsidRDefault="00A87EE3" w:rsidP="00A87EE3">
      <w:pPr>
        <w:ind w:left="476"/>
        <w:jc w:val="both"/>
        <w:rPr>
          <w:sz w:val="28"/>
          <w:szCs w:val="28"/>
        </w:rPr>
      </w:pPr>
    </w:p>
    <w:p w:rsidR="00A87EE3" w:rsidRPr="00A87EE3" w:rsidRDefault="00A87EE3" w:rsidP="00A87EE3">
      <w:pPr>
        <w:jc w:val="both"/>
        <w:rPr>
          <w:rFonts w:ascii="Times New Roman" w:hAnsi="Times New Roman" w:cs="Times New Roman"/>
          <w:sz w:val="28"/>
          <w:szCs w:val="28"/>
        </w:rPr>
      </w:pPr>
      <w:r w:rsidRPr="00A87EE3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Сільський  голова                                                                    Р.М. Старенький</w:t>
      </w:r>
    </w:p>
    <w:p w:rsidR="00A04872" w:rsidRDefault="00A04872"/>
    <w:sectPr w:rsidR="00A0487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1226"/>
        </w:tabs>
        <w:ind w:left="1226" w:hanging="75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C4B"/>
    <w:rsid w:val="002C2778"/>
    <w:rsid w:val="002E3BD5"/>
    <w:rsid w:val="00365C4B"/>
    <w:rsid w:val="00697D4F"/>
    <w:rsid w:val="00A04872"/>
    <w:rsid w:val="00A87EE3"/>
    <w:rsid w:val="00B53BAC"/>
    <w:rsid w:val="00C45E09"/>
    <w:rsid w:val="00D303DE"/>
    <w:rsid w:val="00F7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9C9BD"/>
  <w15:chartTrackingRefBased/>
  <w15:docId w15:val="{16F51982-B78C-44C8-965E-8FFCF9A2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EE3"/>
    <w:pPr>
      <w:spacing w:after="200" w:line="276" w:lineRule="auto"/>
    </w:pPr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rsid w:val="00A87EE3"/>
  </w:style>
  <w:style w:type="paragraph" w:styleId="a3">
    <w:name w:val="List Paragraph"/>
    <w:basedOn w:val="a"/>
    <w:uiPriority w:val="34"/>
    <w:qFormat/>
    <w:rsid w:val="00A87E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9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2020-06-17T10:45:00Z</dcterms:created>
  <dcterms:modified xsi:type="dcterms:W3CDTF">2020-06-23T05:20:00Z</dcterms:modified>
</cp:coreProperties>
</file>