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Pr="004B05AD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4B05AD"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 wp14:anchorId="0FC755AB" wp14:editId="6D2E43C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Pr="004B05AD" w:rsidRDefault="00CB56AC" w:rsidP="00CB56AC">
      <w:pPr>
        <w:jc w:val="center"/>
        <w:outlineLvl w:val="0"/>
        <w:rPr>
          <w:b/>
          <w:lang w:val="uk-UA"/>
        </w:rPr>
      </w:pPr>
      <w:r w:rsidRPr="004B05AD">
        <w:rPr>
          <w:b/>
          <w:lang w:val="uk-UA"/>
        </w:rPr>
        <w:t>НОВОПЕТРІВСЬКА СІЛЬСЬКА РАДА</w:t>
      </w:r>
    </w:p>
    <w:p w:rsidR="00CB56AC" w:rsidRPr="004B05AD" w:rsidRDefault="00CB56AC" w:rsidP="00CB56AC">
      <w:pPr>
        <w:outlineLvl w:val="0"/>
        <w:rPr>
          <w:b/>
          <w:lang w:val="uk-UA"/>
        </w:rPr>
      </w:pPr>
      <w:r w:rsidRPr="004B05AD"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Pr="004B05AD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 w:rsidRPr="004B05AD">
        <w:rPr>
          <w:b/>
          <w:sz w:val="28"/>
          <w:szCs w:val="28"/>
          <w:lang w:val="uk-UA"/>
        </w:rPr>
        <w:t>Шістдесят друга сесія сьомого скликання</w:t>
      </w:r>
    </w:p>
    <w:p w:rsidR="00CB56AC" w:rsidRPr="004B05AD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Pr="004B05AD" w:rsidRDefault="00CB56AC" w:rsidP="00CB56AC">
      <w:pPr>
        <w:outlineLvl w:val="0"/>
        <w:rPr>
          <w:b/>
          <w:sz w:val="28"/>
          <w:szCs w:val="28"/>
          <w:lang w:val="uk-UA"/>
        </w:rPr>
      </w:pPr>
      <w:r w:rsidRPr="004B05AD">
        <w:rPr>
          <w:b/>
          <w:sz w:val="28"/>
          <w:szCs w:val="28"/>
          <w:lang w:val="uk-UA"/>
        </w:rPr>
        <w:t xml:space="preserve"> «14» травня 2020 року                                                                         № </w:t>
      </w:r>
      <w:r w:rsidR="008C697F">
        <w:rPr>
          <w:b/>
          <w:sz w:val="28"/>
          <w:szCs w:val="28"/>
          <w:lang w:val="uk-UA"/>
        </w:rPr>
        <w:t>1887</w:t>
      </w:r>
    </w:p>
    <w:p w:rsidR="00CB56AC" w:rsidRPr="004B05AD" w:rsidRDefault="00CB56AC" w:rsidP="00CB56AC">
      <w:pPr>
        <w:outlineLvl w:val="0"/>
        <w:rPr>
          <w:b/>
          <w:sz w:val="10"/>
          <w:szCs w:val="10"/>
          <w:lang w:val="uk-UA"/>
        </w:rPr>
      </w:pPr>
    </w:p>
    <w:p w:rsidR="00CB56AC" w:rsidRPr="004B05AD" w:rsidRDefault="00CB56AC" w:rsidP="00CB56AC">
      <w:pPr>
        <w:jc w:val="center"/>
        <w:outlineLvl w:val="0"/>
        <w:rPr>
          <w:sz w:val="28"/>
          <w:szCs w:val="28"/>
          <w:lang w:val="uk-UA"/>
        </w:rPr>
      </w:pPr>
      <w:r w:rsidRPr="004B05AD">
        <w:rPr>
          <w:b/>
          <w:sz w:val="28"/>
          <w:szCs w:val="28"/>
          <w:lang w:val="uk-UA"/>
        </w:rPr>
        <w:t>РІШЕННЯ</w:t>
      </w:r>
    </w:p>
    <w:p w:rsidR="00CB56AC" w:rsidRPr="004B05AD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4B05AD" w:rsidTr="006A4D9A">
        <w:tc>
          <w:tcPr>
            <w:tcW w:w="4790" w:type="dxa"/>
          </w:tcPr>
          <w:p w:rsidR="00582CBC" w:rsidRPr="004B05AD" w:rsidRDefault="00582CBC" w:rsidP="001B691B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4B05AD">
              <w:rPr>
                <w:b/>
                <w:i/>
                <w:sz w:val="28"/>
                <w:szCs w:val="28"/>
                <w:lang w:val="uk-UA"/>
              </w:rPr>
              <w:t xml:space="preserve">Про </w:t>
            </w:r>
            <w:r w:rsidR="00F3139C" w:rsidRPr="004B05AD">
              <w:rPr>
                <w:b/>
                <w:i/>
                <w:sz w:val="28"/>
                <w:szCs w:val="28"/>
                <w:lang w:val="uk-UA"/>
              </w:rPr>
              <w:t xml:space="preserve">надання </w:t>
            </w:r>
            <w:r w:rsidR="00FC5E2B" w:rsidRPr="004B05AD">
              <w:rPr>
                <w:b/>
                <w:i/>
                <w:sz w:val="28"/>
                <w:szCs w:val="28"/>
                <w:lang w:val="uk-UA"/>
              </w:rPr>
              <w:t>згоди на одержання права власності на земельну ділянку</w:t>
            </w:r>
          </w:p>
        </w:tc>
        <w:tc>
          <w:tcPr>
            <w:tcW w:w="4785" w:type="dxa"/>
          </w:tcPr>
          <w:p w:rsidR="00582CBC" w:rsidRPr="004B05AD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4B05AD" w:rsidTr="006A4D9A">
        <w:tc>
          <w:tcPr>
            <w:tcW w:w="4790" w:type="dxa"/>
          </w:tcPr>
          <w:p w:rsidR="00582CBC" w:rsidRPr="004B05AD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4B05AD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4B05AD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F3139C" w:rsidRPr="004B05AD" w:rsidRDefault="00F3139C" w:rsidP="00582CBC">
      <w:pPr>
        <w:ind w:firstLine="709"/>
        <w:jc w:val="both"/>
        <w:rPr>
          <w:sz w:val="28"/>
          <w:szCs w:val="28"/>
          <w:lang w:val="uk-UA"/>
        </w:rPr>
      </w:pPr>
    </w:p>
    <w:p w:rsidR="00F3139C" w:rsidRPr="004B05AD" w:rsidRDefault="00F3139C" w:rsidP="00F3139C">
      <w:pPr>
        <w:ind w:firstLine="709"/>
        <w:jc w:val="both"/>
        <w:rPr>
          <w:sz w:val="28"/>
          <w:szCs w:val="28"/>
          <w:lang w:val="uk-UA"/>
        </w:rPr>
      </w:pPr>
      <w:r w:rsidRPr="004B05AD">
        <w:rPr>
          <w:sz w:val="28"/>
          <w:szCs w:val="28"/>
          <w:lang w:val="uk-UA"/>
        </w:rPr>
        <w:t>Розглянувши звернення КІРІЄНКО Василя Степановича про добровільну відмову від права власності на земельну ділянку кадастровий номер 3221886000:03:</w:t>
      </w:r>
      <w:r w:rsidR="000E0BA9" w:rsidRPr="004B05AD">
        <w:rPr>
          <w:sz w:val="28"/>
          <w:szCs w:val="28"/>
          <w:lang w:val="uk-UA"/>
        </w:rPr>
        <w:t>039</w:t>
      </w:r>
      <w:r w:rsidRPr="004B05AD">
        <w:rPr>
          <w:sz w:val="28"/>
          <w:szCs w:val="28"/>
          <w:lang w:val="uk-UA"/>
        </w:rPr>
        <w:t>:</w:t>
      </w:r>
      <w:r w:rsidR="000E0BA9" w:rsidRPr="004B05AD">
        <w:rPr>
          <w:sz w:val="28"/>
          <w:szCs w:val="28"/>
          <w:lang w:val="uk-UA"/>
        </w:rPr>
        <w:t>0314</w:t>
      </w:r>
      <w:r w:rsidRPr="004B05AD">
        <w:rPr>
          <w:sz w:val="28"/>
          <w:szCs w:val="28"/>
          <w:lang w:val="uk-UA"/>
        </w:rPr>
        <w:t xml:space="preserve">, площею </w:t>
      </w:r>
      <w:r w:rsidR="000E0BA9" w:rsidRPr="004B05AD">
        <w:rPr>
          <w:sz w:val="28"/>
          <w:szCs w:val="28"/>
          <w:lang w:val="uk-UA"/>
        </w:rPr>
        <w:t>0,9639</w:t>
      </w:r>
      <w:r w:rsidRPr="004B05AD">
        <w:rPr>
          <w:sz w:val="28"/>
          <w:szCs w:val="28"/>
          <w:lang w:val="uk-UA"/>
        </w:rPr>
        <w:t xml:space="preserve"> га, що розташована в селі Нові Петрівці Вишгородського району Київської області, яка належить йому на праві приватної власності відповідно до </w:t>
      </w:r>
      <w:r w:rsidR="0060086B" w:rsidRPr="004B05AD">
        <w:rPr>
          <w:color w:val="000000"/>
          <w:sz w:val="28"/>
          <w:szCs w:val="28"/>
          <w:lang w:val="uk-UA"/>
        </w:rPr>
        <w:t>Державного акту на право власності на земельну ділянку серія ЯД №903167 від 06.10.2008</w:t>
      </w:r>
      <w:r w:rsidRPr="004B05AD">
        <w:rPr>
          <w:sz w:val="28"/>
          <w:szCs w:val="28"/>
          <w:lang w:val="uk-UA"/>
        </w:rPr>
        <w:t>, керуючись статтею 142 Земельного кодексу України, статтями  26, 59, 60 Закону України «Про місцеве самоврядування в Україні»,</w:t>
      </w:r>
    </w:p>
    <w:p w:rsidR="00582CBC" w:rsidRPr="004B05AD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 w:rsidRPr="004B05AD">
        <w:rPr>
          <w:b/>
          <w:i/>
          <w:sz w:val="28"/>
          <w:szCs w:val="28"/>
          <w:lang w:val="uk-UA"/>
        </w:rPr>
        <w:t>сільська рада</w:t>
      </w:r>
    </w:p>
    <w:p w:rsidR="00582CBC" w:rsidRPr="004B05AD" w:rsidRDefault="00582CBC" w:rsidP="00582CBC">
      <w:pPr>
        <w:jc w:val="center"/>
        <w:rPr>
          <w:i/>
          <w:sz w:val="28"/>
          <w:szCs w:val="28"/>
          <w:lang w:val="uk-UA"/>
        </w:rPr>
      </w:pPr>
      <w:r w:rsidRPr="004B05AD">
        <w:rPr>
          <w:b/>
          <w:i/>
          <w:sz w:val="28"/>
          <w:szCs w:val="28"/>
          <w:lang w:val="uk-UA"/>
        </w:rPr>
        <w:t>ВИРІШИЛА:</w:t>
      </w:r>
    </w:p>
    <w:p w:rsidR="0060086B" w:rsidRPr="004B05AD" w:rsidRDefault="00582CBC" w:rsidP="0060086B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 w:rsidRPr="004B05AD">
        <w:rPr>
          <w:sz w:val="28"/>
          <w:szCs w:val="28"/>
          <w:lang w:val="uk-UA"/>
        </w:rPr>
        <w:t xml:space="preserve">1. </w:t>
      </w:r>
      <w:r w:rsidR="0060086B" w:rsidRPr="004B05AD">
        <w:rPr>
          <w:sz w:val="28"/>
          <w:szCs w:val="28"/>
          <w:lang w:val="uk-UA"/>
        </w:rPr>
        <w:t xml:space="preserve">Надати згоду на </w:t>
      </w:r>
      <w:r w:rsidR="00C322BF" w:rsidRPr="004B05AD">
        <w:rPr>
          <w:sz w:val="28"/>
          <w:szCs w:val="28"/>
          <w:lang w:val="uk-UA"/>
        </w:rPr>
        <w:t xml:space="preserve">одержання </w:t>
      </w:r>
      <w:r w:rsidR="0060086B" w:rsidRPr="004B05AD">
        <w:rPr>
          <w:sz w:val="28"/>
          <w:szCs w:val="28"/>
          <w:lang w:val="uk-UA"/>
        </w:rPr>
        <w:t xml:space="preserve">в комунальну власність територіальної громади села Нові Петрівці в особі Новопетрівської сільської ради </w:t>
      </w:r>
      <w:r w:rsidR="00C322BF" w:rsidRPr="004B05AD">
        <w:rPr>
          <w:sz w:val="28"/>
          <w:szCs w:val="28"/>
          <w:lang w:val="uk-UA"/>
        </w:rPr>
        <w:t xml:space="preserve">права власності на </w:t>
      </w:r>
      <w:r w:rsidR="0060086B" w:rsidRPr="004B05AD">
        <w:rPr>
          <w:sz w:val="28"/>
          <w:szCs w:val="28"/>
          <w:lang w:val="uk-UA"/>
        </w:rPr>
        <w:t xml:space="preserve">земельну ділянку кадастровий номер </w:t>
      </w:r>
      <w:r w:rsidR="004B05AD" w:rsidRPr="004B05AD">
        <w:rPr>
          <w:sz w:val="28"/>
          <w:szCs w:val="28"/>
          <w:lang w:val="uk-UA"/>
        </w:rPr>
        <w:t>3221886000:03:039:0314</w:t>
      </w:r>
      <w:r w:rsidR="0060086B" w:rsidRPr="004B05AD">
        <w:rPr>
          <w:sz w:val="28"/>
          <w:szCs w:val="28"/>
          <w:lang w:val="uk-UA"/>
        </w:rPr>
        <w:t xml:space="preserve">, площею </w:t>
      </w:r>
      <w:r w:rsidR="004B05AD" w:rsidRPr="004B05AD">
        <w:rPr>
          <w:sz w:val="28"/>
          <w:szCs w:val="28"/>
          <w:lang w:val="uk-UA"/>
        </w:rPr>
        <w:t xml:space="preserve">0,9639 </w:t>
      </w:r>
      <w:r w:rsidR="0060086B" w:rsidRPr="004B05AD">
        <w:rPr>
          <w:sz w:val="28"/>
          <w:szCs w:val="28"/>
          <w:lang w:val="uk-UA"/>
        </w:rPr>
        <w:t xml:space="preserve">га, що розташована в селі Нові Петрівці Вишгородського району Київської області. </w:t>
      </w:r>
    </w:p>
    <w:p w:rsidR="0060086B" w:rsidRPr="004B05AD" w:rsidRDefault="0060086B" w:rsidP="0060086B">
      <w:pPr>
        <w:tabs>
          <w:tab w:val="left" w:pos="709"/>
        </w:tabs>
        <w:spacing w:before="120"/>
        <w:jc w:val="both"/>
        <w:rPr>
          <w:sz w:val="28"/>
          <w:szCs w:val="28"/>
          <w:lang w:val="uk-UA"/>
        </w:rPr>
      </w:pPr>
      <w:r w:rsidRPr="004B05AD">
        <w:rPr>
          <w:sz w:val="28"/>
          <w:szCs w:val="28"/>
          <w:lang w:val="uk-UA"/>
        </w:rPr>
        <w:t>2.</w:t>
      </w:r>
      <w:r w:rsidRPr="004B05AD">
        <w:rPr>
          <w:sz w:val="28"/>
          <w:szCs w:val="28"/>
          <w:lang w:val="uk-UA"/>
        </w:rPr>
        <w:tab/>
        <w:t xml:space="preserve">Доручити  сільському голові Старенькому Р.М. укласти з </w:t>
      </w:r>
      <w:r w:rsidR="004B05AD" w:rsidRPr="004B05AD">
        <w:rPr>
          <w:sz w:val="28"/>
          <w:szCs w:val="28"/>
          <w:lang w:val="uk-UA"/>
        </w:rPr>
        <w:t>КІРІЄНКОМ Василем Степановичем</w:t>
      </w:r>
      <w:r w:rsidRPr="004B05AD">
        <w:rPr>
          <w:sz w:val="28"/>
          <w:szCs w:val="28"/>
          <w:lang w:val="uk-UA"/>
        </w:rPr>
        <w:t xml:space="preserve"> відповідний правочин про передачу права власності на земельну ділянку вказану в пункті 1 цього рішення.  </w:t>
      </w:r>
    </w:p>
    <w:p w:rsidR="0060086B" w:rsidRPr="004B05AD" w:rsidRDefault="0060086B" w:rsidP="0060086B">
      <w:pPr>
        <w:tabs>
          <w:tab w:val="left" w:pos="709"/>
        </w:tabs>
        <w:spacing w:before="120"/>
        <w:jc w:val="both"/>
        <w:rPr>
          <w:sz w:val="28"/>
          <w:szCs w:val="28"/>
          <w:lang w:val="uk-UA"/>
        </w:rPr>
      </w:pPr>
      <w:r w:rsidRPr="004B05AD">
        <w:rPr>
          <w:sz w:val="28"/>
          <w:szCs w:val="28"/>
          <w:lang w:val="uk-UA"/>
        </w:rPr>
        <w:t>3.</w:t>
      </w:r>
      <w:r w:rsidRPr="004B05AD">
        <w:rPr>
          <w:sz w:val="28"/>
          <w:szCs w:val="28"/>
          <w:lang w:val="uk-UA"/>
        </w:rPr>
        <w:tab/>
        <w:t>Контроль за виконанням цього рішення покласти на постійну депутатську комісію з питань</w:t>
      </w:r>
      <w:r w:rsidRPr="004B05AD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</w:t>
      </w:r>
    </w:p>
    <w:p w:rsidR="0003389D" w:rsidRDefault="0003389D" w:rsidP="0060086B">
      <w:pPr>
        <w:spacing w:before="120" w:after="120"/>
        <w:jc w:val="both"/>
        <w:rPr>
          <w:b/>
          <w:i/>
          <w:sz w:val="28"/>
          <w:szCs w:val="28"/>
          <w:lang w:val="uk-UA"/>
        </w:rPr>
      </w:pPr>
    </w:p>
    <w:p w:rsidR="00257AFC" w:rsidRPr="004B05AD" w:rsidRDefault="00257AFC" w:rsidP="0060086B">
      <w:pPr>
        <w:spacing w:before="120" w:after="120"/>
        <w:jc w:val="both"/>
        <w:rPr>
          <w:b/>
          <w:i/>
          <w:sz w:val="28"/>
          <w:szCs w:val="28"/>
          <w:lang w:val="uk-UA"/>
        </w:rPr>
      </w:pPr>
      <w:bookmarkStart w:id="0" w:name="_GoBack"/>
      <w:bookmarkEnd w:id="0"/>
    </w:p>
    <w:p w:rsidR="00582CBC" w:rsidRPr="004B05AD" w:rsidRDefault="00582CBC" w:rsidP="00582CBC">
      <w:pPr>
        <w:pStyle w:val="xfmc1"/>
        <w:spacing w:before="120" w:beforeAutospacing="0" w:after="0" w:afterAutospacing="0"/>
        <w:jc w:val="both"/>
        <w:rPr>
          <w:i/>
          <w:lang w:val="uk-UA"/>
        </w:rPr>
      </w:pPr>
      <w:r w:rsidRPr="004B05AD">
        <w:rPr>
          <w:b/>
          <w:i/>
          <w:sz w:val="28"/>
          <w:szCs w:val="28"/>
          <w:lang w:val="uk-UA"/>
        </w:rPr>
        <w:t>Сільський голова                                                                Р.М. Старенький</w:t>
      </w:r>
    </w:p>
    <w:p w:rsidR="00582CBC" w:rsidRPr="004B05AD" w:rsidRDefault="00582CBC" w:rsidP="00CB56AC">
      <w:pPr>
        <w:jc w:val="both"/>
        <w:rPr>
          <w:b/>
          <w:i/>
          <w:sz w:val="28"/>
          <w:szCs w:val="28"/>
          <w:lang w:val="uk-UA"/>
        </w:rPr>
      </w:pPr>
    </w:p>
    <w:sectPr w:rsidR="00582CBC" w:rsidRPr="004B05A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0445"/>
    <w:rsid w:val="0003389D"/>
    <w:rsid w:val="000D1C73"/>
    <w:rsid w:val="000E0BA9"/>
    <w:rsid w:val="000F230C"/>
    <w:rsid w:val="00114601"/>
    <w:rsid w:val="001B691B"/>
    <w:rsid w:val="001F4DE3"/>
    <w:rsid w:val="00232954"/>
    <w:rsid w:val="00257AFC"/>
    <w:rsid w:val="002A7860"/>
    <w:rsid w:val="002D357B"/>
    <w:rsid w:val="0034268D"/>
    <w:rsid w:val="0034397E"/>
    <w:rsid w:val="00362283"/>
    <w:rsid w:val="003B12E4"/>
    <w:rsid w:val="003B4466"/>
    <w:rsid w:val="003D56EB"/>
    <w:rsid w:val="004B05AD"/>
    <w:rsid w:val="004C09E2"/>
    <w:rsid w:val="004C0F3A"/>
    <w:rsid w:val="004D4715"/>
    <w:rsid w:val="004D6940"/>
    <w:rsid w:val="005158D6"/>
    <w:rsid w:val="00534FE4"/>
    <w:rsid w:val="00582CBC"/>
    <w:rsid w:val="005B5319"/>
    <w:rsid w:val="005D71F1"/>
    <w:rsid w:val="0060086B"/>
    <w:rsid w:val="0061290C"/>
    <w:rsid w:val="00630403"/>
    <w:rsid w:val="00647A13"/>
    <w:rsid w:val="00657766"/>
    <w:rsid w:val="00657B81"/>
    <w:rsid w:val="00681798"/>
    <w:rsid w:val="00694906"/>
    <w:rsid w:val="006A4D9A"/>
    <w:rsid w:val="006B5FDA"/>
    <w:rsid w:val="006D4E3B"/>
    <w:rsid w:val="006D7609"/>
    <w:rsid w:val="00774F29"/>
    <w:rsid w:val="007B4581"/>
    <w:rsid w:val="007C5DDD"/>
    <w:rsid w:val="007D667B"/>
    <w:rsid w:val="00845647"/>
    <w:rsid w:val="00882B47"/>
    <w:rsid w:val="0089421B"/>
    <w:rsid w:val="00895106"/>
    <w:rsid w:val="0089533F"/>
    <w:rsid w:val="008C697F"/>
    <w:rsid w:val="008F75E3"/>
    <w:rsid w:val="009270DD"/>
    <w:rsid w:val="009719F0"/>
    <w:rsid w:val="009E5DF1"/>
    <w:rsid w:val="00A52486"/>
    <w:rsid w:val="00B17120"/>
    <w:rsid w:val="00B17D0D"/>
    <w:rsid w:val="00B81099"/>
    <w:rsid w:val="00BB680F"/>
    <w:rsid w:val="00BF5FE2"/>
    <w:rsid w:val="00C322BF"/>
    <w:rsid w:val="00C473F7"/>
    <w:rsid w:val="00CB56AC"/>
    <w:rsid w:val="00CC5BD1"/>
    <w:rsid w:val="00DB6280"/>
    <w:rsid w:val="00F002FA"/>
    <w:rsid w:val="00F00F63"/>
    <w:rsid w:val="00F04517"/>
    <w:rsid w:val="00F3139C"/>
    <w:rsid w:val="00F84E29"/>
    <w:rsid w:val="00FC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046E2"/>
  <w15:docId w15:val="{0493FD69-86CB-49DB-8C1E-22E812B6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2020-05-20T10:59:00Z</cp:lastPrinted>
  <dcterms:created xsi:type="dcterms:W3CDTF">2020-05-07T11:41:00Z</dcterms:created>
  <dcterms:modified xsi:type="dcterms:W3CDTF">2020-05-20T11:05:00Z</dcterms:modified>
</cp:coreProperties>
</file>