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495F32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495F32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495F32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495F32">
      <w:pPr>
        <w:jc w:val="center"/>
        <w:rPr>
          <w:b/>
          <w:sz w:val="28"/>
          <w:szCs w:val="28"/>
        </w:rPr>
      </w:pPr>
    </w:p>
    <w:p w:rsidR="00584801" w:rsidRPr="00AC5998" w:rsidRDefault="00584801" w:rsidP="00495F32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495F32">
      <w:pPr>
        <w:jc w:val="center"/>
        <w:rPr>
          <w:b/>
          <w:sz w:val="28"/>
          <w:szCs w:val="28"/>
        </w:rPr>
      </w:pPr>
    </w:p>
    <w:p w:rsidR="00584801" w:rsidRPr="00AC5998" w:rsidRDefault="00584801" w:rsidP="00495F32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495F32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495F32">
        <w:rPr>
          <w:b/>
          <w:i/>
          <w:sz w:val="28"/>
          <w:szCs w:val="28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</w:t>
      </w:r>
      <w:r w:rsidR="00495F32">
        <w:rPr>
          <w:b/>
          <w:i/>
          <w:sz w:val="28"/>
          <w:szCs w:val="28"/>
        </w:rPr>
        <w:t xml:space="preserve">                           </w:t>
      </w:r>
      <w:r w:rsidRPr="00AC5998">
        <w:rPr>
          <w:b/>
          <w:i/>
          <w:sz w:val="28"/>
          <w:szCs w:val="28"/>
        </w:rPr>
        <w:t>№</w:t>
      </w:r>
      <w:r w:rsidR="00495F32">
        <w:rPr>
          <w:b/>
          <w:i/>
          <w:sz w:val="28"/>
          <w:szCs w:val="28"/>
        </w:rPr>
        <w:t xml:space="preserve"> 495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495F32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2F2CF2">
        <w:rPr>
          <w:b/>
          <w:sz w:val="28"/>
          <w:szCs w:val="28"/>
        </w:rPr>
        <w:t>ІСМА</w:t>
      </w:r>
      <w:r w:rsidR="00495F32">
        <w:rPr>
          <w:b/>
          <w:sz w:val="28"/>
          <w:szCs w:val="28"/>
        </w:rPr>
        <w:t>І</w:t>
      </w:r>
      <w:r w:rsidR="002F2CF2">
        <w:rPr>
          <w:b/>
          <w:sz w:val="28"/>
          <w:szCs w:val="28"/>
        </w:rPr>
        <w:t xml:space="preserve">ЛОВОЇ Світлани Олегівни </w:t>
      </w:r>
      <w:r w:rsidR="002F2CF2" w:rsidRPr="002F2CF2">
        <w:rPr>
          <w:sz w:val="28"/>
          <w:szCs w:val="28"/>
        </w:rPr>
        <w:t>про</w:t>
      </w:r>
      <w:r w:rsidR="00C7519E">
        <w:rPr>
          <w:b/>
          <w:sz w:val="28"/>
          <w:szCs w:val="28"/>
        </w:rPr>
        <w:t xml:space="preserve"> </w:t>
      </w:r>
      <w:r w:rsidR="00C7519E" w:rsidRPr="00C7519E">
        <w:rPr>
          <w:sz w:val="28"/>
          <w:szCs w:val="28"/>
        </w:rPr>
        <w:t>видачу будівельного паспорту забудови земельної ділянки</w:t>
      </w:r>
      <w:r w:rsidRPr="00C7519E">
        <w:rPr>
          <w:sz w:val="28"/>
          <w:szCs w:val="28"/>
        </w:rPr>
        <w:t>,</w:t>
      </w:r>
      <w:r>
        <w:rPr>
          <w:sz w:val="28"/>
          <w:szCs w:val="28"/>
        </w:rPr>
        <w:t xml:space="preserve">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Pr="00AC5998">
        <w:rPr>
          <w:b/>
          <w:sz w:val="28"/>
          <w:szCs w:val="28"/>
        </w:rPr>
        <w:t>322188</w:t>
      </w:r>
      <w:r>
        <w:rPr>
          <w:b/>
          <w:sz w:val="28"/>
          <w:szCs w:val="28"/>
        </w:rPr>
        <w:t>600</w:t>
      </w:r>
      <w:r w:rsidR="005E0E03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 w:rsidR="00495F32">
        <w:rPr>
          <w:b/>
          <w:sz w:val="28"/>
          <w:szCs w:val="28"/>
        </w:rPr>
        <w:t>2</w:t>
      </w:r>
      <w:r w:rsidRPr="00AC5998">
        <w:rPr>
          <w:b/>
          <w:sz w:val="28"/>
          <w:szCs w:val="28"/>
        </w:rPr>
        <w:t>:</w:t>
      </w:r>
      <w:r w:rsidR="002F2CF2">
        <w:rPr>
          <w:b/>
          <w:sz w:val="28"/>
          <w:szCs w:val="28"/>
        </w:rPr>
        <w:t>086</w:t>
      </w:r>
      <w:r>
        <w:rPr>
          <w:b/>
          <w:sz w:val="28"/>
          <w:szCs w:val="28"/>
        </w:rPr>
        <w:t>:</w:t>
      </w:r>
      <w:r w:rsidR="00492363">
        <w:rPr>
          <w:b/>
          <w:sz w:val="28"/>
          <w:szCs w:val="28"/>
        </w:rPr>
        <w:t>60</w:t>
      </w:r>
      <w:r w:rsidR="00C7519E">
        <w:rPr>
          <w:b/>
          <w:sz w:val="28"/>
          <w:szCs w:val="28"/>
        </w:rPr>
        <w:t>1</w:t>
      </w:r>
      <w:r w:rsidR="00EA2378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="002F2CF2">
        <w:rPr>
          <w:b/>
          <w:sz w:val="28"/>
          <w:szCs w:val="28"/>
        </w:rPr>
        <w:t>провулок Київський</w:t>
      </w:r>
      <w:r w:rsidR="00C7519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EA2378">
        <w:rPr>
          <w:b/>
          <w:sz w:val="28"/>
          <w:szCs w:val="28"/>
        </w:rPr>
        <w:t>5-А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677EC6" w:rsidRPr="00AC5998" w:rsidRDefault="00677EC6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677EC6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584801" w:rsidRDefault="00584801" w:rsidP="00584801"/>
    <w:p w:rsidR="00584801" w:rsidRDefault="00584801" w:rsidP="00584801"/>
    <w:p w:rsidR="00F00C5F" w:rsidRDefault="00F00C5F"/>
    <w:sectPr w:rsidR="00F00C5F" w:rsidSect="00495F32">
      <w:pgSz w:w="11906" w:h="16838"/>
      <w:pgMar w:top="568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2F2CF2"/>
    <w:rsid w:val="00337687"/>
    <w:rsid w:val="0038154F"/>
    <w:rsid w:val="00482E02"/>
    <w:rsid w:val="00492363"/>
    <w:rsid w:val="00495F32"/>
    <w:rsid w:val="004F17CD"/>
    <w:rsid w:val="00584801"/>
    <w:rsid w:val="005E0E03"/>
    <w:rsid w:val="005E30A8"/>
    <w:rsid w:val="005F4817"/>
    <w:rsid w:val="00677EC6"/>
    <w:rsid w:val="00773638"/>
    <w:rsid w:val="00820F17"/>
    <w:rsid w:val="008800F8"/>
    <w:rsid w:val="008A2A15"/>
    <w:rsid w:val="008C036F"/>
    <w:rsid w:val="0095271B"/>
    <w:rsid w:val="009D055F"/>
    <w:rsid w:val="00B26AE1"/>
    <w:rsid w:val="00C7519E"/>
    <w:rsid w:val="00E77CEB"/>
    <w:rsid w:val="00EA237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2021-09-13T14:12:00Z</cp:lastPrinted>
  <dcterms:created xsi:type="dcterms:W3CDTF">2021-09-09T12:37:00Z</dcterms:created>
  <dcterms:modified xsi:type="dcterms:W3CDTF">2021-09-13T14:12:00Z</dcterms:modified>
</cp:coreProperties>
</file>