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E6C24" w14:textId="010335DD" w:rsidR="00AA6658" w:rsidRDefault="00AA6658" w:rsidP="00AA6658">
      <w:pPr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</w:p>
    <w:p w14:paraId="36BD48E1" w14:textId="77777777" w:rsidR="00AA6658" w:rsidRDefault="00AA6658" w:rsidP="00AA6658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>
        <w:rPr>
          <w:noProof/>
          <w:color w:val="00FF00"/>
          <w:lang w:val="uk-UA" w:eastAsia="uk-UA"/>
        </w:rPr>
        <w:drawing>
          <wp:inline distT="0" distB="0" distL="0" distR="0" wp14:anchorId="45346557" wp14:editId="06209F17">
            <wp:extent cx="571500" cy="771525"/>
            <wp:effectExtent l="0" t="0" r="0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1A0DB" w14:textId="77777777" w:rsidR="00AA6658" w:rsidRDefault="00AA6658" w:rsidP="00AA66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51A49F1D" w14:textId="77777777" w:rsidR="00AA6658" w:rsidRDefault="00AA6658" w:rsidP="00AA66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33790629" w14:textId="0DD7A873" w:rsidR="00AA6658" w:rsidRDefault="00AA6658" w:rsidP="00AA66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Вісімдесят дев’ята сесія</w:t>
      </w:r>
      <w:r>
        <w:rPr>
          <w:b/>
          <w:sz w:val="28"/>
          <w:szCs w:val="28"/>
        </w:rPr>
        <w:t xml:space="preserve"> восьмого </w:t>
      </w:r>
      <w:r>
        <w:rPr>
          <w:b/>
          <w:sz w:val="28"/>
          <w:szCs w:val="28"/>
          <w:lang w:val="uk-UA"/>
        </w:rPr>
        <w:t>скликання</w:t>
      </w:r>
    </w:p>
    <w:p w14:paraId="44EE1894" w14:textId="77777777" w:rsidR="00AA6658" w:rsidRDefault="00AA6658" w:rsidP="00AA66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6658" w14:paraId="798AB4BA" w14:textId="77777777">
        <w:tc>
          <w:tcPr>
            <w:tcW w:w="4790" w:type="dxa"/>
            <w:hideMark/>
          </w:tcPr>
          <w:p w14:paraId="7D31BCC1" w14:textId="512B2913" w:rsidR="00AA6658" w:rsidRDefault="00AA6658">
            <w:pPr>
              <w:tabs>
                <w:tab w:val="left" w:pos="6750"/>
              </w:tabs>
              <w:spacing w:line="256" w:lineRule="auto"/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>«</w:t>
            </w:r>
            <w:r w:rsidR="00BB7F26"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>18</w:t>
            </w: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>» вересня</w:t>
            </w:r>
            <w:r w:rsidR="00BB7F26"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>2026 року</w:t>
            </w:r>
          </w:p>
        </w:tc>
        <w:tc>
          <w:tcPr>
            <w:tcW w:w="4781" w:type="dxa"/>
            <w:hideMark/>
          </w:tcPr>
          <w:p w14:paraId="782333E4" w14:textId="5CFAF199" w:rsidR="00AA6658" w:rsidRDefault="00AA6658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 xml:space="preserve">                         </w:t>
            </w:r>
            <w:r w:rsidR="00BB7F26"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 xml:space="preserve">                          № 3697</w:t>
            </w:r>
          </w:p>
        </w:tc>
      </w:tr>
      <w:tr w:rsidR="00AA6658" w14:paraId="270C012B" w14:textId="77777777">
        <w:tc>
          <w:tcPr>
            <w:tcW w:w="9571" w:type="dxa"/>
            <w:gridSpan w:val="2"/>
            <w:hideMark/>
          </w:tcPr>
          <w:p w14:paraId="594429FF" w14:textId="77777777" w:rsidR="00AA6658" w:rsidRDefault="00AA6658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b/>
                <w:kern w:val="2"/>
                <w:sz w:val="28"/>
                <w:szCs w:val="28"/>
                <w:lang w:val="uk-UA"/>
                <w14:ligatures w14:val="standardContextual"/>
              </w:rPr>
              <w:t>РІШЕННЯ</w:t>
            </w:r>
          </w:p>
        </w:tc>
      </w:tr>
    </w:tbl>
    <w:p w14:paraId="129586D2" w14:textId="77777777" w:rsidR="00AA6658" w:rsidRDefault="00AA6658" w:rsidP="00AA665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14:paraId="0D61E29C" w14:textId="77777777" w:rsidR="00AA6658" w:rsidRDefault="00AA6658" w:rsidP="00AA665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встановлення земельного  сервітуту</w:t>
      </w:r>
    </w:p>
    <w:p w14:paraId="7F3F369C" w14:textId="77777777" w:rsidR="00AA6658" w:rsidRDefault="00AA6658" w:rsidP="00AA6658">
      <w:pPr>
        <w:jc w:val="center"/>
        <w:rPr>
          <w:lang w:val="uk-UA"/>
        </w:rPr>
      </w:pPr>
      <w:r>
        <w:rPr>
          <w:b/>
          <w:lang w:val="uk-UA"/>
        </w:rPr>
        <w:t xml:space="preserve"> </w:t>
      </w:r>
    </w:p>
    <w:p w14:paraId="371F0ADD" w14:textId="2555F39D" w:rsidR="00AA6658" w:rsidRDefault="00AA6658" w:rsidP="00AA6658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</w:t>
      </w:r>
      <w:proofErr w:type="spellStart"/>
      <w:r w:rsidRPr="00BB7F26">
        <w:rPr>
          <w:bCs/>
          <w:sz w:val="28"/>
          <w:szCs w:val="28"/>
        </w:rPr>
        <w:t>ПрАТ</w:t>
      </w:r>
      <w:proofErr w:type="spellEnd"/>
      <w:r w:rsidRPr="00BB7F26">
        <w:rPr>
          <w:bCs/>
          <w:sz w:val="28"/>
          <w:szCs w:val="28"/>
        </w:rPr>
        <w:t xml:space="preserve"> «ДТЕК КИЇВСЬКІ РЕГІОНАЛЬНІ ЕЛЕКТРОМЕРЕЖІ»</w:t>
      </w:r>
      <w:r w:rsidRPr="00BB7F26">
        <w:rPr>
          <w:bCs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28.08.2026 р. №03-15/2976 про встановлення права сервітут на частину земельної ділянки площею 0,3251 га земельної ділянки комунальної власності кадастровий номер 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3221886000:03:165:1160 </w:t>
      </w:r>
      <w:r>
        <w:rPr>
          <w:sz w:val="28"/>
          <w:szCs w:val="28"/>
          <w:lang w:val="uk-UA"/>
        </w:rPr>
        <w:t>під прокладання кабельної лінії електропередачі підземного типу, керуючись статтями 12, 79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, 98-102,  186 Земельного Кодексу України, статтею 26 Закону України «Про місцеве самоврядування в Україні»,  </w:t>
      </w:r>
      <w:r>
        <w:rPr>
          <w:b/>
          <w:sz w:val="28"/>
          <w:szCs w:val="28"/>
          <w:lang w:val="uk-UA"/>
        </w:rPr>
        <w:t xml:space="preserve">сільська рада </w:t>
      </w:r>
    </w:p>
    <w:p w14:paraId="3CF0946E" w14:textId="77777777" w:rsidR="00AA6658" w:rsidRDefault="00AA6658" w:rsidP="00AA6658">
      <w:pPr>
        <w:jc w:val="center"/>
        <w:rPr>
          <w:b/>
          <w:sz w:val="28"/>
          <w:szCs w:val="28"/>
          <w:lang w:val="uk-UA"/>
        </w:rPr>
      </w:pPr>
    </w:p>
    <w:p w14:paraId="747B191F" w14:textId="77777777" w:rsidR="00AA6658" w:rsidRDefault="00AA6658" w:rsidP="00AA66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17FC04F" w14:textId="77777777" w:rsidR="00AA6658" w:rsidRDefault="00AA6658" w:rsidP="00AA6658">
      <w:pPr>
        <w:jc w:val="center"/>
        <w:rPr>
          <w:b/>
          <w:sz w:val="28"/>
          <w:szCs w:val="28"/>
          <w:lang w:val="uk-UA"/>
        </w:rPr>
      </w:pPr>
    </w:p>
    <w:p w14:paraId="0D016EE5" w14:textId="5D5F6B5E" w:rsidR="00AA6658" w:rsidRDefault="00AA6658" w:rsidP="00AA665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Встановити шляхом укладення договору про встановлення безоплатного земельного сервітуту між </w:t>
      </w:r>
      <w:proofErr w:type="spellStart"/>
      <w:r>
        <w:rPr>
          <w:sz w:val="28"/>
          <w:szCs w:val="28"/>
          <w:lang w:val="uk-UA"/>
        </w:rPr>
        <w:t>Петрівською</w:t>
      </w:r>
      <w:proofErr w:type="spellEnd"/>
      <w:r>
        <w:rPr>
          <w:sz w:val="28"/>
          <w:szCs w:val="28"/>
          <w:lang w:val="uk-UA"/>
        </w:rPr>
        <w:t xml:space="preserve"> сільською радою </w:t>
      </w:r>
      <w:bookmarkStart w:id="0" w:name="_GoBack"/>
      <w:r w:rsidRPr="00BB7F26">
        <w:rPr>
          <w:sz w:val="28"/>
          <w:szCs w:val="28"/>
          <w:lang w:val="uk-UA"/>
        </w:rPr>
        <w:t xml:space="preserve">та </w:t>
      </w:r>
      <w:proofErr w:type="spellStart"/>
      <w:r w:rsidRPr="00BB7F26">
        <w:rPr>
          <w:bCs/>
          <w:sz w:val="28"/>
          <w:szCs w:val="28"/>
        </w:rPr>
        <w:t>ПрАТ</w:t>
      </w:r>
      <w:proofErr w:type="spellEnd"/>
      <w:r w:rsidRPr="00BB7F26">
        <w:rPr>
          <w:bCs/>
          <w:sz w:val="28"/>
          <w:szCs w:val="28"/>
        </w:rPr>
        <w:t xml:space="preserve"> «ДТЕК КИЇВСЬКІ РЕГІОНАЛЬНІ ЕЛЕКТРОМЕРЕЖІ»</w:t>
      </w:r>
      <w:bookmarkEnd w:id="0"/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сервітут на частину земельної ділянки площею 0,3251 га земельної ділянки комунальної власності кадастровий номер 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3221886000:03:165:1160 </w:t>
      </w:r>
      <w:r>
        <w:rPr>
          <w:sz w:val="28"/>
          <w:szCs w:val="28"/>
          <w:lang w:val="uk-UA"/>
        </w:rPr>
        <w:t>під прокладання кабельної лінії електропередачі підземного типу.</w:t>
      </w:r>
    </w:p>
    <w:p w14:paraId="0B07F2A7" w14:textId="77777777" w:rsidR="00AA6658" w:rsidRDefault="00AA6658" w:rsidP="00AA665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Доручити  сільському голові Старенькому Р.М. укласти договір про встановлення безоплатного земельного сервітуту на земельну ділянку зазначену в пункті 1 цього рішення. </w:t>
      </w:r>
    </w:p>
    <w:p w14:paraId="4AF4B1A1" w14:textId="77777777" w:rsidR="00AA6658" w:rsidRDefault="00AA6658" w:rsidP="00AA665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 сервітуту земельної ділянки зареєструвати відповідно до Закону України «Про державну реєстрацію речових прав на нерухоме майно та їх обтяжень».</w:t>
      </w:r>
    </w:p>
    <w:p w14:paraId="284F59D6" w14:textId="77777777" w:rsidR="00AA6658" w:rsidRDefault="00AA6658" w:rsidP="00AA6658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0736333F" w14:textId="77777777" w:rsidR="00AA6658" w:rsidRDefault="00AA6658" w:rsidP="00AA6658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4558BCD2" w14:textId="77777777" w:rsidR="00AA6658" w:rsidRDefault="00AA6658" w:rsidP="00AA6658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7850A252" w14:textId="02C96F7E" w:rsidR="00AA6658" w:rsidRDefault="00AA6658" w:rsidP="00AA6658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r>
        <w:rPr>
          <w:b/>
          <w:i/>
          <w:sz w:val="28"/>
          <w:szCs w:val="28"/>
          <w:lang w:val="uk-UA"/>
        </w:rPr>
        <w:tab/>
        <w:t xml:space="preserve">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4870226B" w14:textId="77777777" w:rsidR="00AA6658" w:rsidRDefault="00AA6658" w:rsidP="00AA6658"/>
    <w:p w14:paraId="10E53BD0" w14:textId="77777777" w:rsidR="00AA6658" w:rsidRDefault="00AA6658" w:rsidP="00AA6658"/>
    <w:p w14:paraId="3A658A5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4C0"/>
    <w:rsid w:val="001E7D15"/>
    <w:rsid w:val="00591D56"/>
    <w:rsid w:val="0075477A"/>
    <w:rsid w:val="007824C0"/>
    <w:rsid w:val="00AA6658"/>
    <w:rsid w:val="00AC5859"/>
    <w:rsid w:val="00BB7F2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48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6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24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4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4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4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4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4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4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4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4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2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2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2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24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24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24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24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24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24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24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82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24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82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24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824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24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824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2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824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24C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B7F2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B7F2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6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24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4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4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4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4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4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4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4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4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2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2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2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24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24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24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24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24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24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24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82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24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82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24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824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24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824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2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824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24C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B7F2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B7F2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1029</Words>
  <Characters>588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2026-09-21T11:13:00Z</cp:lastPrinted>
  <dcterms:created xsi:type="dcterms:W3CDTF">2026-09-15T07:16:00Z</dcterms:created>
  <dcterms:modified xsi:type="dcterms:W3CDTF">2026-09-21T11:13:00Z</dcterms:modified>
</cp:coreProperties>
</file>