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C6D" w:rsidRPr="0039671F" w:rsidRDefault="007F0C6D" w:rsidP="007F0C6D">
      <w:pPr>
        <w:jc w:val="center"/>
        <w:rPr>
          <w:rFonts w:ascii="Times New Roman" w:hAnsi="Times New Roman" w:cs="Times New Roman"/>
          <w:sz w:val="28"/>
          <w:szCs w:val="28"/>
          <w:lang w:val="uk-UA"/>
        </w:rPr>
      </w:pPr>
      <w:r w:rsidRPr="0039671F">
        <w:rPr>
          <w:rFonts w:ascii="Times New Roman" w:hAnsi="Times New Roman" w:cs="Times New Roman"/>
          <w:sz w:val="28"/>
          <w:szCs w:val="28"/>
          <w:lang w:val="uk-UA"/>
        </w:rPr>
        <w:object w:dxaOrig="886" w:dyaOrig="1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51pt" o:ole="" filled="t">
            <v:fill color2="black"/>
            <v:imagedata r:id="rId7" o:title=""/>
          </v:shape>
          <o:OLEObject Type="Embed" ProgID="Word.Picture.8" ShapeID="_x0000_i1025" DrawAspect="Content" ObjectID="_1677936588" r:id="rId8"/>
        </w:object>
      </w:r>
    </w:p>
    <w:p w:rsidR="00E04231" w:rsidRPr="00621CA1" w:rsidRDefault="00E04231" w:rsidP="00E04231">
      <w:pPr>
        <w:spacing w:after="0"/>
        <w:jc w:val="center"/>
        <w:rPr>
          <w:rFonts w:ascii="Times New Roman" w:hAnsi="Times New Roman"/>
          <w:b/>
          <w:bCs/>
          <w:sz w:val="28"/>
          <w:szCs w:val="28"/>
        </w:rPr>
      </w:pPr>
      <w:r w:rsidRPr="00621CA1">
        <w:rPr>
          <w:rFonts w:ascii="Times New Roman" w:hAnsi="Times New Roman"/>
          <w:b/>
          <w:bCs/>
          <w:sz w:val="28"/>
          <w:szCs w:val="28"/>
        </w:rPr>
        <w:t>ПЕТРІВСЬКА СІЛЬСЬКА РАДА</w:t>
      </w:r>
    </w:p>
    <w:p w:rsidR="00E04231" w:rsidRPr="00621CA1" w:rsidRDefault="00E04231" w:rsidP="00E04231">
      <w:pPr>
        <w:jc w:val="center"/>
        <w:rPr>
          <w:rFonts w:ascii="Times New Roman" w:hAnsi="Times New Roman"/>
          <w:b/>
          <w:bCs/>
          <w:sz w:val="28"/>
          <w:szCs w:val="28"/>
        </w:rPr>
      </w:pPr>
      <w:r w:rsidRPr="00621CA1">
        <w:rPr>
          <w:rFonts w:ascii="Times New Roman" w:hAnsi="Times New Roman"/>
          <w:b/>
          <w:bCs/>
          <w:sz w:val="28"/>
          <w:szCs w:val="28"/>
        </w:rPr>
        <w:t>ВИШГОРОДСЬКОГО РАЙОНУ КИЇВСЬКОЇ ОБЛАСТІ</w:t>
      </w:r>
    </w:p>
    <w:p w:rsidR="00E04231" w:rsidRPr="00621CA1" w:rsidRDefault="00E04231" w:rsidP="00E04231">
      <w:pPr>
        <w:jc w:val="center"/>
        <w:rPr>
          <w:rFonts w:ascii="Times New Roman" w:hAnsi="Times New Roman"/>
          <w:b/>
          <w:bCs/>
          <w:sz w:val="28"/>
          <w:szCs w:val="28"/>
        </w:rPr>
      </w:pPr>
      <w:r w:rsidRPr="00621CA1">
        <w:rPr>
          <w:rFonts w:ascii="Times New Roman" w:hAnsi="Times New Roman"/>
          <w:b/>
          <w:bCs/>
          <w:sz w:val="28"/>
          <w:szCs w:val="28"/>
        </w:rPr>
        <w:t xml:space="preserve">ВИКОНАВЧИЙ КОМІТЕТ </w:t>
      </w:r>
    </w:p>
    <w:p w:rsidR="00E04231" w:rsidRDefault="00E04231" w:rsidP="00E04231">
      <w:pPr>
        <w:jc w:val="center"/>
        <w:rPr>
          <w:rFonts w:ascii="Times New Roman" w:hAnsi="Times New Roman"/>
          <w:b/>
          <w:bCs/>
          <w:i/>
          <w:sz w:val="28"/>
          <w:szCs w:val="28"/>
          <w:lang w:val="uk-UA"/>
        </w:rPr>
      </w:pPr>
    </w:p>
    <w:p w:rsidR="00E04231" w:rsidRPr="007C698F" w:rsidRDefault="00E04231" w:rsidP="00E04231">
      <w:pPr>
        <w:jc w:val="center"/>
        <w:rPr>
          <w:rFonts w:ascii="Times New Roman" w:hAnsi="Times New Roman"/>
          <w:b/>
          <w:bCs/>
          <w:i/>
          <w:sz w:val="28"/>
          <w:szCs w:val="28"/>
          <w:lang w:val="uk-UA"/>
        </w:rPr>
      </w:pPr>
      <w:r w:rsidRPr="00621CA1">
        <w:rPr>
          <w:rFonts w:ascii="Times New Roman" w:hAnsi="Times New Roman"/>
          <w:b/>
          <w:bCs/>
          <w:i/>
          <w:sz w:val="28"/>
          <w:szCs w:val="28"/>
        </w:rPr>
        <w:t>«</w:t>
      </w:r>
      <w:r w:rsidR="007C698F">
        <w:rPr>
          <w:rFonts w:ascii="Times New Roman" w:hAnsi="Times New Roman"/>
          <w:b/>
          <w:bCs/>
          <w:i/>
          <w:sz w:val="28"/>
          <w:szCs w:val="28"/>
          <w:lang w:val="uk-UA"/>
        </w:rPr>
        <w:t>19</w:t>
      </w:r>
      <w:r w:rsidRPr="00621CA1">
        <w:rPr>
          <w:rFonts w:ascii="Times New Roman" w:hAnsi="Times New Roman"/>
          <w:b/>
          <w:bCs/>
          <w:i/>
          <w:sz w:val="28"/>
          <w:szCs w:val="28"/>
        </w:rPr>
        <w:t xml:space="preserve">» </w:t>
      </w:r>
      <w:r w:rsidRPr="00621CA1">
        <w:rPr>
          <w:rFonts w:ascii="Times New Roman" w:hAnsi="Times New Roman"/>
          <w:b/>
          <w:bCs/>
          <w:i/>
          <w:sz w:val="28"/>
          <w:szCs w:val="28"/>
          <w:lang w:val="uk-UA"/>
        </w:rPr>
        <w:t>березня</w:t>
      </w:r>
      <w:r w:rsidRPr="00621CA1">
        <w:rPr>
          <w:rFonts w:ascii="Times New Roman" w:hAnsi="Times New Roman"/>
          <w:b/>
          <w:bCs/>
          <w:i/>
          <w:sz w:val="28"/>
          <w:szCs w:val="28"/>
        </w:rPr>
        <w:t xml:space="preserve"> 2021 року                                                                              № </w:t>
      </w:r>
      <w:r w:rsidR="007C698F">
        <w:rPr>
          <w:rFonts w:ascii="Times New Roman" w:hAnsi="Times New Roman"/>
          <w:b/>
          <w:bCs/>
          <w:i/>
          <w:sz w:val="28"/>
          <w:szCs w:val="28"/>
          <w:lang w:val="uk-UA"/>
        </w:rPr>
        <w:t>166</w:t>
      </w:r>
    </w:p>
    <w:p w:rsidR="00E04231" w:rsidRPr="00621CA1" w:rsidRDefault="00E04231" w:rsidP="00E04231">
      <w:pPr>
        <w:pStyle w:val="a3"/>
        <w:jc w:val="center"/>
        <w:rPr>
          <w:rFonts w:ascii="Times New Roman" w:hAnsi="Times New Roman" w:cs="Times New Roman"/>
          <w:b/>
          <w:i/>
          <w:sz w:val="28"/>
          <w:szCs w:val="28"/>
          <w:lang w:val="uk-UA"/>
        </w:rPr>
      </w:pPr>
      <w:proofErr w:type="gramStart"/>
      <w:r w:rsidRPr="00621CA1">
        <w:rPr>
          <w:rFonts w:ascii="Times New Roman" w:hAnsi="Times New Roman"/>
          <w:b/>
          <w:bCs/>
          <w:sz w:val="28"/>
          <w:szCs w:val="28"/>
        </w:rPr>
        <w:t>Р</w:t>
      </w:r>
      <w:proofErr w:type="gramEnd"/>
      <w:r w:rsidRPr="00621CA1">
        <w:rPr>
          <w:rFonts w:ascii="Times New Roman" w:hAnsi="Times New Roman"/>
          <w:b/>
          <w:bCs/>
          <w:sz w:val="28"/>
          <w:szCs w:val="28"/>
        </w:rPr>
        <w:t>ІШЕННЯ</w:t>
      </w:r>
    </w:p>
    <w:p w:rsidR="007F0C6D" w:rsidRPr="0039671F" w:rsidRDefault="007F0C6D" w:rsidP="007F0C6D">
      <w:pPr>
        <w:jc w:val="center"/>
        <w:rPr>
          <w:rFonts w:ascii="Times New Roman" w:hAnsi="Times New Roman" w:cs="Times New Roman"/>
          <w:b/>
          <w:spacing w:val="140"/>
          <w:kern w:val="2"/>
          <w:sz w:val="28"/>
          <w:szCs w:val="28"/>
          <w:lang w:val="uk-UA" w:eastAsia="ar-SA"/>
        </w:rPr>
      </w:pPr>
    </w:p>
    <w:p w:rsidR="002D0934" w:rsidRDefault="003B0E4C" w:rsidP="002D0934">
      <w:pPr>
        <w:pStyle w:val="a3"/>
        <w:rPr>
          <w:rFonts w:ascii="Times New Roman" w:hAnsi="Times New Roman" w:cs="Times New Roman"/>
          <w:b/>
          <w:i/>
          <w:sz w:val="28"/>
          <w:szCs w:val="28"/>
          <w:lang w:val="uk-UA"/>
        </w:rPr>
      </w:pPr>
      <w:r w:rsidRPr="007F0C6D">
        <w:rPr>
          <w:rFonts w:ascii="Times New Roman" w:hAnsi="Times New Roman" w:cs="Times New Roman"/>
          <w:b/>
          <w:i/>
          <w:sz w:val="28"/>
          <w:szCs w:val="28"/>
        </w:rPr>
        <w:t xml:space="preserve">Про </w:t>
      </w:r>
      <w:r w:rsidR="002D0934">
        <w:rPr>
          <w:rFonts w:ascii="Times New Roman" w:hAnsi="Times New Roman" w:cs="Times New Roman"/>
          <w:b/>
          <w:i/>
          <w:sz w:val="28"/>
          <w:szCs w:val="28"/>
          <w:lang w:val="uk-UA"/>
        </w:rPr>
        <w:t xml:space="preserve">створення ланки </w:t>
      </w:r>
      <w:r w:rsidR="002D0934" w:rsidRPr="007F0C6D">
        <w:rPr>
          <w:rFonts w:ascii="Times New Roman" w:hAnsi="Times New Roman" w:cs="Times New Roman"/>
          <w:b/>
          <w:i/>
          <w:sz w:val="28"/>
          <w:szCs w:val="28"/>
        </w:rPr>
        <w:t xml:space="preserve">територіальної </w:t>
      </w:r>
      <w:proofErr w:type="gramStart"/>
      <w:r w:rsidR="002D0934" w:rsidRPr="007F0C6D">
        <w:rPr>
          <w:rFonts w:ascii="Times New Roman" w:hAnsi="Times New Roman" w:cs="Times New Roman"/>
          <w:b/>
          <w:i/>
          <w:sz w:val="28"/>
          <w:szCs w:val="28"/>
        </w:rPr>
        <w:t>п</w:t>
      </w:r>
      <w:proofErr w:type="gramEnd"/>
      <w:r w:rsidR="002D0934" w:rsidRPr="007F0C6D">
        <w:rPr>
          <w:rFonts w:ascii="Times New Roman" w:hAnsi="Times New Roman" w:cs="Times New Roman"/>
          <w:b/>
          <w:i/>
          <w:sz w:val="28"/>
          <w:szCs w:val="28"/>
        </w:rPr>
        <w:t xml:space="preserve">ідсистеми </w:t>
      </w:r>
    </w:p>
    <w:p w:rsidR="002D0934" w:rsidRDefault="002D0934" w:rsidP="002D0934">
      <w:pPr>
        <w:pStyle w:val="a3"/>
        <w:rPr>
          <w:rFonts w:ascii="Times New Roman" w:hAnsi="Times New Roman" w:cs="Times New Roman"/>
          <w:sz w:val="28"/>
          <w:szCs w:val="28"/>
          <w:lang w:val="uk-UA"/>
        </w:rPr>
      </w:pPr>
      <w:r w:rsidRPr="002D0934">
        <w:rPr>
          <w:rFonts w:ascii="Times New Roman" w:hAnsi="Times New Roman" w:cs="Times New Roman"/>
          <w:b/>
          <w:i/>
          <w:sz w:val="28"/>
          <w:szCs w:val="28"/>
          <w:lang w:val="uk-UA"/>
        </w:rPr>
        <w:t>єдиної державної системи цивільного захисту</w:t>
      </w:r>
      <w:r w:rsidRPr="002D0934">
        <w:rPr>
          <w:rFonts w:ascii="Times New Roman" w:hAnsi="Times New Roman" w:cs="Times New Roman"/>
          <w:sz w:val="28"/>
          <w:szCs w:val="28"/>
          <w:lang w:val="uk-UA"/>
        </w:rPr>
        <w:t xml:space="preserve"> </w:t>
      </w:r>
    </w:p>
    <w:p w:rsidR="002D0934" w:rsidRPr="002D0934" w:rsidRDefault="002D0934" w:rsidP="002D0934">
      <w:pPr>
        <w:pStyle w:val="a3"/>
        <w:rPr>
          <w:rFonts w:ascii="Times New Roman" w:hAnsi="Times New Roman" w:cs="Times New Roman"/>
          <w:b/>
          <w:i/>
          <w:sz w:val="28"/>
          <w:szCs w:val="28"/>
          <w:lang w:val="uk-UA"/>
        </w:rPr>
      </w:pPr>
      <w:r w:rsidRPr="002D0934">
        <w:rPr>
          <w:rFonts w:ascii="Times New Roman" w:hAnsi="Times New Roman" w:cs="Times New Roman"/>
          <w:b/>
          <w:i/>
          <w:sz w:val="28"/>
          <w:szCs w:val="28"/>
          <w:lang w:val="uk-UA"/>
        </w:rPr>
        <w:t>Петрівської сільської територіальної громади</w:t>
      </w:r>
    </w:p>
    <w:p w:rsidR="003B0E4C" w:rsidRPr="0039671F" w:rsidRDefault="002D0934" w:rsidP="00E25EE1">
      <w:pPr>
        <w:pStyle w:val="a3"/>
        <w:rPr>
          <w:rFonts w:ascii="Times New Roman" w:hAnsi="Times New Roman" w:cs="Times New Roman"/>
          <w:sz w:val="28"/>
          <w:szCs w:val="28"/>
        </w:rPr>
      </w:pPr>
      <w:r>
        <w:rPr>
          <w:rFonts w:ascii="Times New Roman" w:hAnsi="Times New Roman" w:cs="Times New Roman"/>
          <w:b/>
          <w:i/>
          <w:sz w:val="28"/>
          <w:szCs w:val="28"/>
          <w:lang w:val="uk-UA"/>
        </w:rPr>
        <w:t xml:space="preserve">та </w:t>
      </w:r>
      <w:r w:rsidR="003B0E4C" w:rsidRPr="007F0C6D">
        <w:rPr>
          <w:rFonts w:ascii="Times New Roman" w:hAnsi="Times New Roman" w:cs="Times New Roman"/>
          <w:b/>
          <w:i/>
          <w:sz w:val="28"/>
          <w:szCs w:val="28"/>
        </w:rPr>
        <w:t xml:space="preserve">затвердження Положення про </w:t>
      </w:r>
      <w:r>
        <w:rPr>
          <w:rFonts w:ascii="Times New Roman" w:hAnsi="Times New Roman" w:cs="Times New Roman"/>
          <w:b/>
          <w:i/>
          <w:sz w:val="28"/>
          <w:szCs w:val="28"/>
          <w:lang w:val="uk-UA"/>
        </w:rPr>
        <w:t>неї.</w:t>
      </w:r>
    </w:p>
    <w:p w:rsidR="003B0E4C" w:rsidRPr="0039671F" w:rsidRDefault="003B0E4C" w:rsidP="00E25EE1">
      <w:pPr>
        <w:pStyle w:val="a3"/>
        <w:rPr>
          <w:rFonts w:ascii="Times New Roman" w:hAnsi="Times New Roman" w:cs="Times New Roman"/>
          <w:sz w:val="28"/>
          <w:szCs w:val="28"/>
        </w:rPr>
      </w:pPr>
      <w:r w:rsidRPr="0039671F">
        <w:rPr>
          <w:rFonts w:ascii="Times New Roman" w:hAnsi="Times New Roman" w:cs="Times New Roman"/>
          <w:sz w:val="28"/>
          <w:szCs w:val="28"/>
        </w:rPr>
        <w:t xml:space="preserve"> </w:t>
      </w:r>
    </w:p>
    <w:p w:rsidR="00E04231" w:rsidRPr="00621CA1" w:rsidRDefault="003B0E4C" w:rsidP="00E04231">
      <w:pPr>
        <w:spacing w:after="120" w:line="240" w:lineRule="auto"/>
        <w:ind w:firstLine="567"/>
        <w:jc w:val="both"/>
        <w:rPr>
          <w:rFonts w:ascii="Times New Roman" w:hAnsi="Times New Roman"/>
          <w:sz w:val="28"/>
          <w:szCs w:val="28"/>
          <w:lang w:val="uk-UA"/>
        </w:rPr>
      </w:pPr>
      <w:proofErr w:type="gramStart"/>
      <w:r w:rsidRPr="0039671F">
        <w:rPr>
          <w:rFonts w:ascii="Times New Roman" w:hAnsi="Times New Roman" w:cs="Times New Roman"/>
          <w:sz w:val="28"/>
          <w:szCs w:val="28"/>
        </w:rPr>
        <w:t>З</w:t>
      </w:r>
      <w:proofErr w:type="gramEnd"/>
      <w:r w:rsidRPr="0039671F">
        <w:rPr>
          <w:rFonts w:ascii="Times New Roman" w:hAnsi="Times New Roman" w:cs="Times New Roman"/>
          <w:sz w:val="28"/>
          <w:szCs w:val="28"/>
        </w:rPr>
        <w:t xml:space="preserve"> метою реалізації заходів цивільного захисту, визначення складу органів управління та сил цивільного захисту, планування їх діяльності щодо ефективного захисту населення і територій у разі загрози виникнення або при виникненні надзвичайних</w:t>
      </w:r>
      <w:r w:rsidR="0063649A" w:rsidRPr="0039671F">
        <w:rPr>
          <w:rFonts w:ascii="Times New Roman" w:hAnsi="Times New Roman" w:cs="Times New Roman"/>
          <w:sz w:val="28"/>
          <w:szCs w:val="28"/>
          <w:lang w:val="uk-UA"/>
        </w:rPr>
        <w:t xml:space="preserve"> </w:t>
      </w:r>
      <w:r w:rsidRPr="0039671F">
        <w:rPr>
          <w:rFonts w:ascii="Times New Roman" w:hAnsi="Times New Roman" w:cs="Times New Roman"/>
          <w:sz w:val="28"/>
          <w:szCs w:val="28"/>
        </w:rPr>
        <w:t xml:space="preserve">ситуацій, порядку виконання завдань з організації взаємодії між органами управління та силами цивільного </w:t>
      </w:r>
      <w:r w:rsidR="0063649A" w:rsidRPr="0039671F">
        <w:rPr>
          <w:rFonts w:ascii="Times New Roman" w:hAnsi="Times New Roman" w:cs="Times New Roman"/>
          <w:sz w:val="28"/>
          <w:szCs w:val="28"/>
          <w:lang w:val="uk-UA"/>
        </w:rPr>
        <w:t xml:space="preserve"> </w:t>
      </w:r>
      <w:r w:rsidRPr="0039671F">
        <w:rPr>
          <w:rFonts w:ascii="Times New Roman" w:hAnsi="Times New Roman" w:cs="Times New Roman"/>
          <w:sz w:val="28"/>
          <w:szCs w:val="28"/>
        </w:rPr>
        <w:t>захисту, відповідно до пунктів 3 та 4 статті 10 Кодексу</w:t>
      </w:r>
      <w:r w:rsidR="0063649A" w:rsidRPr="0039671F">
        <w:rPr>
          <w:rFonts w:ascii="Times New Roman" w:hAnsi="Times New Roman" w:cs="Times New Roman"/>
          <w:sz w:val="28"/>
          <w:szCs w:val="28"/>
          <w:lang w:val="uk-UA"/>
        </w:rPr>
        <w:t xml:space="preserve"> </w:t>
      </w:r>
      <w:r w:rsidRPr="0039671F">
        <w:rPr>
          <w:rFonts w:ascii="Times New Roman" w:hAnsi="Times New Roman" w:cs="Times New Roman"/>
          <w:sz w:val="28"/>
          <w:szCs w:val="28"/>
        </w:rPr>
        <w:t>цивільного захисту України, Положення про єдину державну</w:t>
      </w:r>
      <w:r w:rsidR="0063649A" w:rsidRPr="0039671F">
        <w:rPr>
          <w:rFonts w:ascii="Times New Roman" w:hAnsi="Times New Roman" w:cs="Times New Roman"/>
          <w:sz w:val="28"/>
          <w:szCs w:val="28"/>
          <w:lang w:val="uk-UA"/>
        </w:rPr>
        <w:t xml:space="preserve"> </w:t>
      </w:r>
      <w:r w:rsidRPr="0039671F">
        <w:rPr>
          <w:rFonts w:ascii="Times New Roman" w:hAnsi="Times New Roman" w:cs="Times New Roman"/>
          <w:sz w:val="28"/>
          <w:szCs w:val="28"/>
        </w:rPr>
        <w:t>систему цивільного захисту (постанова Кабінету Міні</w:t>
      </w:r>
      <w:proofErr w:type="gramStart"/>
      <w:r w:rsidRPr="0039671F">
        <w:rPr>
          <w:rFonts w:ascii="Times New Roman" w:hAnsi="Times New Roman" w:cs="Times New Roman"/>
          <w:sz w:val="28"/>
          <w:szCs w:val="28"/>
        </w:rPr>
        <w:t>стр</w:t>
      </w:r>
      <w:proofErr w:type="gramEnd"/>
      <w:r w:rsidRPr="0039671F">
        <w:rPr>
          <w:rFonts w:ascii="Times New Roman" w:hAnsi="Times New Roman" w:cs="Times New Roman"/>
          <w:sz w:val="28"/>
          <w:szCs w:val="28"/>
        </w:rPr>
        <w:t>ів України від 09.01.2014 № 11), керуючись пунктом 3 частини першої статті 36 Закону України “Про  місцеве самоврядування в Україні”</w:t>
      </w:r>
      <w:r w:rsidR="00E04231">
        <w:rPr>
          <w:rFonts w:ascii="Times New Roman" w:hAnsi="Times New Roman" w:cs="Times New Roman"/>
          <w:sz w:val="28"/>
          <w:szCs w:val="28"/>
          <w:lang w:val="uk-UA"/>
        </w:rPr>
        <w:t xml:space="preserve">, </w:t>
      </w:r>
      <w:r w:rsidR="00E04231" w:rsidRPr="00621CA1">
        <w:rPr>
          <w:rFonts w:ascii="Times New Roman" w:hAnsi="Times New Roman"/>
          <w:sz w:val="28"/>
          <w:szCs w:val="28"/>
          <w:lang w:val="uk-UA"/>
        </w:rPr>
        <w:t>виконавчий комітет сільської ради</w:t>
      </w:r>
    </w:p>
    <w:p w:rsidR="00E04231" w:rsidRPr="00621CA1" w:rsidRDefault="00E04231" w:rsidP="00E04231">
      <w:pPr>
        <w:ind w:left="3540" w:firstLine="708"/>
        <w:rPr>
          <w:rFonts w:ascii="Times New Roman" w:hAnsi="Times New Roman"/>
          <w:sz w:val="28"/>
          <w:szCs w:val="28"/>
          <w:lang w:val="uk-UA"/>
        </w:rPr>
      </w:pPr>
      <w:r w:rsidRPr="00621CA1">
        <w:rPr>
          <w:rFonts w:ascii="Times New Roman" w:hAnsi="Times New Roman"/>
          <w:sz w:val="28"/>
          <w:szCs w:val="28"/>
          <w:lang w:val="uk-UA"/>
        </w:rPr>
        <w:t>ВИРІШИВ:</w:t>
      </w:r>
    </w:p>
    <w:p w:rsidR="00B1781E" w:rsidRPr="00B1781E" w:rsidRDefault="00B1781E" w:rsidP="00E74CB2">
      <w:pPr>
        <w:pStyle w:val="a3"/>
        <w:numPr>
          <w:ilvl w:val="0"/>
          <w:numId w:val="67"/>
        </w:numPr>
        <w:tabs>
          <w:tab w:val="left" w:pos="851"/>
        </w:tabs>
        <w:spacing w:before="120"/>
        <w:ind w:left="0" w:firstLine="567"/>
        <w:jc w:val="both"/>
        <w:rPr>
          <w:rFonts w:ascii="Times New Roman" w:hAnsi="Times New Roman" w:cs="Times New Roman"/>
          <w:sz w:val="28"/>
          <w:szCs w:val="28"/>
          <w:lang w:val="uk-UA"/>
        </w:rPr>
      </w:pPr>
      <w:r w:rsidRPr="00B1781E">
        <w:rPr>
          <w:rFonts w:ascii="ProbaPro" w:hAnsi="ProbaPro"/>
          <w:color w:val="000000"/>
          <w:sz w:val="28"/>
          <w:szCs w:val="28"/>
          <w:shd w:val="clear" w:color="auto" w:fill="FFFFFF"/>
          <w:lang w:val="uk-UA"/>
        </w:rPr>
        <w:t xml:space="preserve">Створити ланку територіальної </w:t>
      </w:r>
      <w:r w:rsidRPr="00B1781E">
        <w:rPr>
          <w:rFonts w:ascii="ProbaPro" w:hAnsi="ProbaPro"/>
          <w:color w:val="000000"/>
          <w:sz w:val="28"/>
          <w:szCs w:val="28"/>
          <w:shd w:val="clear" w:color="auto" w:fill="FFFFFF"/>
        </w:rPr>
        <w:t> </w:t>
      </w:r>
      <w:r w:rsidRPr="00B1781E">
        <w:rPr>
          <w:rFonts w:ascii="ProbaPro" w:hAnsi="ProbaPro"/>
          <w:color w:val="000000"/>
          <w:sz w:val="28"/>
          <w:szCs w:val="28"/>
          <w:shd w:val="clear" w:color="auto" w:fill="FFFFFF"/>
          <w:lang w:val="uk-UA"/>
        </w:rPr>
        <w:t xml:space="preserve">підсистеми єдиної державної системи </w:t>
      </w:r>
      <w:r w:rsidRPr="00B1781E">
        <w:rPr>
          <w:rFonts w:ascii="ProbaPro" w:hAnsi="ProbaPro"/>
          <w:color w:val="000000"/>
          <w:sz w:val="28"/>
          <w:szCs w:val="28"/>
          <w:shd w:val="clear" w:color="auto" w:fill="FFFFFF"/>
        </w:rPr>
        <w:t> </w:t>
      </w:r>
      <w:r w:rsidRPr="00B1781E">
        <w:rPr>
          <w:rFonts w:ascii="ProbaPro" w:hAnsi="ProbaPro"/>
          <w:color w:val="000000"/>
          <w:sz w:val="28"/>
          <w:szCs w:val="28"/>
          <w:shd w:val="clear" w:color="auto" w:fill="FFFFFF"/>
          <w:lang w:val="uk-UA"/>
        </w:rPr>
        <w:t xml:space="preserve">цивільного захисту </w:t>
      </w:r>
      <w:r>
        <w:rPr>
          <w:rFonts w:ascii="ProbaPro" w:hAnsi="ProbaPro"/>
          <w:color w:val="000000"/>
          <w:sz w:val="28"/>
          <w:szCs w:val="28"/>
          <w:shd w:val="clear" w:color="auto" w:fill="FFFFFF"/>
          <w:lang w:val="uk-UA"/>
        </w:rPr>
        <w:t>Петрівської</w:t>
      </w:r>
      <w:r w:rsidRPr="00B1781E">
        <w:rPr>
          <w:rFonts w:ascii="ProbaPro" w:hAnsi="ProbaPro"/>
          <w:color w:val="000000"/>
          <w:sz w:val="28"/>
          <w:szCs w:val="28"/>
          <w:shd w:val="clear" w:color="auto" w:fill="FFFFFF"/>
          <w:lang w:val="uk-UA"/>
        </w:rPr>
        <w:t xml:space="preserve"> </w:t>
      </w:r>
      <w:r>
        <w:rPr>
          <w:rFonts w:ascii="ProbaPro" w:hAnsi="ProbaPro"/>
          <w:color w:val="000000"/>
          <w:sz w:val="28"/>
          <w:szCs w:val="28"/>
          <w:shd w:val="clear" w:color="auto" w:fill="FFFFFF"/>
          <w:lang w:val="uk-UA"/>
        </w:rPr>
        <w:t>сільської</w:t>
      </w:r>
      <w:r w:rsidRPr="00B1781E">
        <w:rPr>
          <w:rFonts w:ascii="ProbaPro" w:hAnsi="ProbaPro"/>
          <w:color w:val="000000"/>
          <w:sz w:val="28"/>
          <w:szCs w:val="28"/>
          <w:shd w:val="clear" w:color="auto" w:fill="FFFFFF"/>
          <w:lang w:val="uk-UA"/>
        </w:rPr>
        <w:t xml:space="preserve"> територіальної громади</w:t>
      </w:r>
      <w:r w:rsidR="00BC11AD">
        <w:rPr>
          <w:rFonts w:ascii="ProbaPro" w:hAnsi="ProbaPro"/>
          <w:color w:val="000000"/>
          <w:sz w:val="28"/>
          <w:szCs w:val="28"/>
          <w:shd w:val="clear" w:color="auto" w:fill="FFFFFF"/>
          <w:lang w:val="uk-UA"/>
        </w:rPr>
        <w:t>.</w:t>
      </w:r>
    </w:p>
    <w:p w:rsidR="007F0C6D" w:rsidRPr="009B758F" w:rsidRDefault="003B0E4C" w:rsidP="00E74CB2">
      <w:pPr>
        <w:pStyle w:val="a3"/>
        <w:numPr>
          <w:ilvl w:val="0"/>
          <w:numId w:val="67"/>
        </w:numPr>
        <w:tabs>
          <w:tab w:val="left" w:pos="851"/>
        </w:tabs>
        <w:spacing w:before="120"/>
        <w:ind w:left="0" w:firstLine="567"/>
        <w:jc w:val="both"/>
        <w:rPr>
          <w:rFonts w:ascii="Times New Roman" w:hAnsi="Times New Roman" w:cs="Times New Roman"/>
          <w:sz w:val="28"/>
          <w:szCs w:val="28"/>
          <w:lang w:val="uk-UA"/>
        </w:rPr>
      </w:pPr>
      <w:r w:rsidRPr="009B758F">
        <w:rPr>
          <w:rFonts w:ascii="Times New Roman" w:hAnsi="Times New Roman" w:cs="Times New Roman"/>
          <w:sz w:val="28"/>
          <w:szCs w:val="28"/>
          <w:lang w:val="uk-UA"/>
        </w:rPr>
        <w:t>Затвердити Положення про ланку територіальної підсистеми єдиної державної системи цивільного захисту</w:t>
      </w:r>
      <w:r w:rsidR="00BC11AD">
        <w:rPr>
          <w:rFonts w:ascii="Times New Roman" w:hAnsi="Times New Roman" w:cs="Times New Roman"/>
          <w:sz w:val="28"/>
          <w:szCs w:val="28"/>
          <w:lang w:val="uk-UA"/>
        </w:rPr>
        <w:t xml:space="preserve"> </w:t>
      </w:r>
      <w:r w:rsidR="00BC11AD">
        <w:rPr>
          <w:rFonts w:ascii="ProbaPro" w:hAnsi="ProbaPro"/>
          <w:color w:val="000000"/>
          <w:sz w:val="28"/>
          <w:szCs w:val="28"/>
          <w:shd w:val="clear" w:color="auto" w:fill="FFFFFF"/>
          <w:lang w:val="uk-UA"/>
        </w:rPr>
        <w:t>Петрівської</w:t>
      </w:r>
      <w:r w:rsidR="00BC11AD" w:rsidRPr="00B1781E">
        <w:rPr>
          <w:rFonts w:ascii="ProbaPro" w:hAnsi="ProbaPro"/>
          <w:color w:val="000000"/>
          <w:sz w:val="28"/>
          <w:szCs w:val="28"/>
          <w:shd w:val="clear" w:color="auto" w:fill="FFFFFF"/>
          <w:lang w:val="uk-UA"/>
        </w:rPr>
        <w:t xml:space="preserve"> </w:t>
      </w:r>
      <w:r w:rsidR="00BC11AD">
        <w:rPr>
          <w:rFonts w:ascii="ProbaPro" w:hAnsi="ProbaPro"/>
          <w:color w:val="000000"/>
          <w:sz w:val="28"/>
          <w:szCs w:val="28"/>
          <w:shd w:val="clear" w:color="auto" w:fill="FFFFFF"/>
          <w:lang w:val="uk-UA"/>
        </w:rPr>
        <w:t>сільської</w:t>
      </w:r>
      <w:r w:rsidR="00BC11AD" w:rsidRPr="00B1781E">
        <w:rPr>
          <w:rFonts w:ascii="ProbaPro" w:hAnsi="ProbaPro"/>
          <w:color w:val="000000"/>
          <w:sz w:val="28"/>
          <w:szCs w:val="28"/>
          <w:shd w:val="clear" w:color="auto" w:fill="FFFFFF"/>
          <w:lang w:val="uk-UA"/>
        </w:rPr>
        <w:t xml:space="preserve"> територіальної громади</w:t>
      </w:r>
      <w:r w:rsidRPr="009B758F">
        <w:rPr>
          <w:rFonts w:ascii="Times New Roman" w:hAnsi="Times New Roman" w:cs="Times New Roman"/>
          <w:sz w:val="28"/>
          <w:szCs w:val="28"/>
          <w:lang w:val="uk-UA"/>
        </w:rPr>
        <w:t xml:space="preserve">, що додається. </w:t>
      </w:r>
    </w:p>
    <w:p w:rsidR="003B0E4C" w:rsidRPr="0039671F" w:rsidRDefault="003B0E4C" w:rsidP="00E74CB2">
      <w:pPr>
        <w:pStyle w:val="a3"/>
        <w:numPr>
          <w:ilvl w:val="0"/>
          <w:numId w:val="67"/>
        </w:numPr>
        <w:tabs>
          <w:tab w:val="left" w:pos="851"/>
        </w:tabs>
        <w:spacing w:before="120"/>
        <w:ind w:left="0" w:firstLine="567"/>
        <w:jc w:val="both"/>
        <w:rPr>
          <w:rFonts w:ascii="Times New Roman" w:hAnsi="Times New Roman" w:cs="Times New Roman"/>
          <w:sz w:val="28"/>
          <w:szCs w:val="28"/>
        </w:rPr>
      </w:pPr>
      <w:r w:rsidRPr="0039671F">
        <w:rPr>
          <w:rFonts w:ascii="Times New Roman" w:hAnsi="Times New Roman" w:cs="Times New Roman"/>
          <w:sz w:val="28"/>
          <w:szCs w:val="28"/>
        </w:rPr>
        <w:t xml:space="preserve">Структурним </w:t>
      </w:r>
      <w:proofErr w:type="gramStart"/>
      <w:r w:rsidRPr="0039671F">
        <w:rPr>
          <w:rFonts w:ascii="Times New Roman" w:hAnsi="Times New Roman" w:cs="Times New Roman"/>
          <w:sz w:val="28"/>
          <w:szCs w:val="28"/>
        </w:rPr>
        <w:t>п</w:t>
      </w:r>
      <w:proofErr w:type="gramEnd"/>
      <w:r w:rsidRPr="0039671F">
        <w:rPr>
          <w:rFonts w:ascii="Times New Roman" w:hAnsi="Times New Roman" w:cs="Times New Roman"/>
          <w:sz w:val="28"/>
          <w:szCs w:val="28"/>
        </w:rPr>
        <w:t xml:space="preserve">ідрозділам </w:t>
      </w:r>
      <w:r w:rsidR="001D5410" w:rsidRPr="0039671F">
        <w:rPr>
          <w:rFonts w:ascii="Times New Roman" w:hAnsi="Times New Roman" w:cs="Times New Roman"/>
          <w:sz w:val="28"/>
          <w:szCs w:val="28"/>
          <w:lang w:val="uk-UA"/>
        </w:rPr>
        <w:t xml:space="preserve">Петрівської сільської </w:t>
      </w:r>
      <w:r w:rsidRPr="0039671F">
        <w:rPr>
          <w:rFonts w:ascii="Times New Roman" w:hAnsi="Times New Roman" w:cs="Times New Roman"/>
          <w:sz w:val="28"/>
          <w:szCs w:val="28"/>
        </w:rPr>
        <w:t xml:space="preserve">ради та підпорядкованим комунальним підприємствам (установам) забезпечити реалізацію Положення, затвердженого цим </w:t>
      </w:r>
      <w:r w:rsidR="001631D1">
        <w:rPr>
          <w:rFonts w:ascii="Times New Roman" w:hAnsi="Times New Roman" w:cs="Times New Roman"/>
          <w:sz w:val="28"/>
          <w:szCs w:val="28"/>
          <w:lang w:val="uk-UA"/>
        </w:rPr>
        <w:t>рішенням</w:t>
      </w:r>
      <w:r w:rsidRPr="0039671F">
        <w:rPr>
          <w:rFonts w:ascii="Times New Roman" w:hAnsi="Times New Roman" w:cs="Times New Roman"/>
          <w:sz w:val="28"/>
          <w:szCs w:val="28"/>
        </w:rPr>
        <w:t xml:space="preserve">. </w:t>
      </w:r>
    </w:p>
    <w:p w:rsidR="003B0E4C" w:rsidRPr="0039671F" w:rsidRDefault="003B0E4C" w:rsidP="00E74CB2">
      <w:pPr>
        <w:pStyle w:val="a3"/>
        <w:numPr>
          <w:ilvl w:val="0"/>
          <w:numId w:val="67"/>
        </w:numPr>
        <w:tabs>
          <w:tab w:val="left" w:pos="851"/>
        </w:tabs>
        <w:spacing w:before="120"/>
        <w:ind w:left="0" w:firstLine="567"/>
        <w:jc w:val="both"/>
        <w:rPr>
          <w:rFonts w:ascii="Times New Roman" w:hAnsi="Times New Roman" w:cs="Times New Roman"/>
          <w:sz w:val="28"/>
          <w:szCs w:val="28"/>
        </w:rPr>
      </w:pPr>
      <w:r w:rsidRPr="0039671F">
        <w:rPr>
          <w:rFonts w:ascii="Times New Roman" w:hAnsi="Times New Roman" w:cs="Times New Roman"/>
          <w:sz w:val="28"/>
          <w:szCs w:val="28"/>
        </w:rPr>
        <w:t xml:space="preserve">Контроль  за  виконанням  </w:t>
      </w:r>
      <w:r w:rsidR="00E74CB2">
        <w:rPr>
          <w:rFonts w:ascii="Times New Roman" w:hAnsi="Times New Roman" w:cs="Times New Roman"/>
          <w:sz w:val="28"/>
          <w:szCs w:val="28"/>
          <w:lang w:val="uk-UA"/>
        </w:rPr>
        <w:t>цього</w:t>
      </w:r>
      <w:r w:rsidRPr="0039671F">
        <w:rPr>
          <w:rFonts w:ascii="Times New Roman" w:hAnsi="Times New Roman" w:cs="Times New Roman"/>
          <w:sz w:val="28"/>
          <w:szCs w:val="28"/>
        </w:rPr>
        <w:t xml:space="preserve">  </w:t>
      </w:r>
      <w:proofErr w:type="gramStart"/>
      <w:r w:rsidR="00E04231">
        <w:rPr>
          <w:rFonts w:ascii="Times New Roman" w:hAnsi="Times New Roman" w:cs="Times New Roman"/>
          <w:sz w:val="28"/>
          <w:szCs w:val="28"/>
          <w:lang w:val="uk-UA"/>
        </w:rPr>
        <w:t>р</w:t>
      </w:r>
      <w:proofErr w:type="gramEnd"/>
      <w:r w:rsidR="00E04231">
        <w:rPr>
          <w:rFonts w:ascii="Times New Roman" w:hAnsi="Times New Roman" w:cs="Times New Roman"/>
          <w:sz w:val="28"/>
          <w:szCs w:val="28"/>
          <w:lang w:val="uk-UA"/>
        </w:rPr>
        <w:t>ішення</w:t>
      </w:r>
      <w:r w:rsidRPr="0039671F">
        <w:rPr>
          <w:rFonts w:ascii="Times New Roman" w:hAnsi="Times New Roman" w:cs="Times New Roman"/>
          <w:sz w:val="28"/>
          <w:szCs w:val="28"/>
        </w:rPr>
        <w:t xml:space="preserve">  </w:t>
      </w:r>
      <w:r w:rsidR="00E74CB2">
        <w:rPr>
          <w:rFonts w:ascii="Times New Roman" w:hAnsi="Times New Roman" w:cs="Times New Roman"/>
          <w:sz w:val="28"/>
          <w:szCs w:val="28"/>
          <w:lang w:val="uk-UA"/>
        </w:rPr>
        <w:t>залишаю за собою</w:t>
      </w:r>
      <w:r w:rsidRPr="0039671F">
        <w:rPr>
          <w:rFonts w:ascii="Times New Roman" w:hAnsi="Times New Roman" w:cs="Times New Roman"/>
          <w:sz w:val="28"/>
          <w:szCs w:val="28"/>
        </w:rPr>
        <w:t xml:space="preserve">.  </w:t>
      </w:r>
    </w:p>
    <w:p w:rsidR="003B0E4C" w:rsidRPr="0039671F" w:rsidRDefault="003B0E4C" w:rsidP="00E25EE1">
      <w:pPr>
        <w:pStyle w:val="a3"/>
        <w:rPr>
          <w:rFonts w:ascii="Times New Roman" w:hAnsi="Times New Roman" w:cs="Times New Roman"/>
          <w:sz w:val="20"/>
          <w:szCs w:val="20"/>
        </w:rPr>
      </w:pPr>
      <w:r w:rsidRPr="0039671F">
        <w:rPr>
          <w:rFonts w:ascii="Times New Roman" w:hAnsi="Times New Roman" w:cs="Times New Roman"/>
          <w:sz w:val="20"/>
          <w:szCs w:val="20"/>
        </w:rPr>
        <w:t xml:space="preserve"> </w:t>
      </w:r>
    </w:p>
    <w:p w:rsidR="00EB0B2E" w:rsidRPr="0039671F" w:rsidRDefault="00EB0B2E" w:rsidP="00E25EE1">
      <w:pPr>
        <w:pStyle w:val="a3"/>
        <w:rPr>
          <w:rFonts w:ascii="Times New Roman" w:hAnsi="Times New Roman" w:cs="Times New Roman"/>
          <w:sz w:val="28"/>
          <w:szCs w:val="28"/>
          <w:lang w:val="uk-UA"/>
        </w:rPr>
      </w:pPr>
    </w:p>
    <w:p w:rsidR="00EB0B2E" w:rsidRPr="0039671F" w:rsidRDefault="00EB0B2E" w:rsidP="00E25EE1">
      <w:pPr>
        <w:pStyle w:val="a3"/>
        <w:rPr>
          <w:rFonts w:ascii="Times New Roman" w:hAnsi="Times New Roman" w:cs="Times New Roman"/>
          <w:sz w:val="28"/>
          <w:szCs w:val="28"/>
          <w:lang w:val="uk-UA"/>
        </w:rPr>
      </w:pPr>
    </w:p>
    <w:p w:rsidR="003B0E4C" w:rsidRPr="00E74CB2" w:rsidRDefault="00EB0B2E" w:rsidP="00E25EE1">
      <w:pPr>
        <w:pStyle w:val="a3"/>
        <w:rPr>
          <w:rFonts w:ascii="Times New Roman" w:hAnsi="Times New Roman" w:cs="Times New Roman"/>
          <w:b/>
          <w:i/>
          <w:sz w:val="28"/>
          <w:szCs w:val="28"/>
          <w:lang w:val="uk-UA"/>
        </w:rPr>
      </w:pPr>
      <w:r w:rsidRPr="00E74CB2">
        <w:rPr>
          <w:rFonts w:ascii="Times New Roman" w:hAnsi="Times New Roman" w:cs="Times New Roman"/>
          <w:b/>
          <w:i/>
          <w:sz w:val="28"/>
          <w:szCs w:val="28"/>
          <w:lang w:val="uk-UA"/>
        </w:rPr>
        <w:t>Сільський г</w:t>
      </w:r>
      <w:r w:rsidR="003B0E4C" w:rsidRPr="00E74CB2">
        <w:rPr>
          <w:rFonts w:ascii="Times New Roman" w:hAnsi="Times New Roman" w:cs="Times New Roman"/>
          <w:b/>
          <w:i/>
          <w:sz w:val="28"/>
          <w:szCs w:val="28"/>
        </w:rPr>
        <w:t xml:space="preserve">олова </w:t>
      </w:r>
      <w:r w:rsidRPr="00E74CB2">
        <w:rPr>
          <w:rFonts w:ascii="Times New Roman" w:hAnsi="Times New Roman" w:cs="Times New Roman"/>
          <w:b/>
          <w:i/>
          <w:sz w:val="28"/>
          <w:szCs w:val="28"/>
          <w:lang w:val="uk-UA"/>
        </w:rPr>
        <w:t xml:space="preserve">                                                        Радіон </w:t>
      </w:r>
      <w:r w:rsidR="003B0E4C" w:rsidRPr="00E74CB2">
        <w:rPr>
          <w:rFonts w:ascii="Times New Roman" w:hAnsi="Times New Roman" w:cs="Times New Roman"/>
          <w:b/>
          <w:i/>
          <w:sz w:val="28"/>
          <w:szCs w:val="28"/>
        </w:rPr>
        <w:t xml:space="preserve"> </w:t>
      </w:r>
      <w:r w:rsidRPr="00E74CB2">
        <w:rPr>
          <w:rFonts w:ascii="Times New Roman" w:hAnsi="Times New Roman" w:cs="Times New Roman"/>
          <w:b/>
          <w:i/>
          <w:sz w:val="28"/>
          <w:szCs w:val="28"/>
          <w:lang w:val="uk-UA"/>
        </w:rPr>
        <w:t>СТАРЕНЬКИЙ</w:t>
      </w:r>
    </w:p>
    <w:p w:rsidR="007C698F" w:rsidRDefault="007C698F" w:rsidP="007C698F">
      <w:pPr>
        <w:pStyle w:val="a3"/>
        <w:ind w:firstLine="7230"/>
        <w:jc w:val="both"/>
        <w:rPr>
          <w:rFonts w:ascii="Times New Roman" w:hAnsi="Times New Roman" w:cs="Times New Roman"/>
          <w:sz w:val="24"/>
          <w:szCs w:val="24"/>
          <w:lang w:val="uk-UA"/>
        </w:rPr>
      </w:pPr>
    </w:p>
    <w:p w:rsidR="007C698F" w:rsidRDefault="007C698F" w:rsidP="007C698F">
      <w:pPr>
        <w:pStyle w:val="a3"/>
        <w:ind w:firstLine="7230"/>
        <w:jc w:val="both"/>
        <w:rPr>
          <w:rFonts w:ascii="Times New Roman" w:hAnsi="Times New Roman" w:cs="Times New Roman"/>
          <w:sz w:val="24"/>
          <w:szCs w:val="24"/>
          <w:lang w:val="uk-UA"/>
        </w:rPr>
      </w:pPr>
    </w:p>
    <w:p w:rsidR="007C698F" w:rsidRDefault="007C698F" w:rsidP="007C698F">
      <w:pPr>
        <w:pStyle w:val="a3"/>
        <w:ind w:firstLine="7230"/>
        <w:jc w:val="both"/>
        <w:rPr>
          <w:rFonts w:ascii="Times New Roman" w:hAnsi="Times New Roman" w:cs="Times New Roman"/>
          <w:sz w:val="24"/>
          <w:szCs w:val="24"/>
          <w:lang w:val="uk-UA"/>
        </w:rPr>
      </w:pPr>
    </w:p>
    <w:p w:rsidR="0092343A" w:rsidRPr="007C698F" w:rsidRDefault="00E04231" w:rsidP="007C698F">
      <w:pPr>
        <w:pStyle w:val="a3"/>
        <w:ind w:firstLine="7230"/>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Додаток</w:t>
      </w:r>
      <w:r w:rsidR="0092343A" w:rsidRPr="00E04231">
        <w:rPr>
          <w:rFonts w:ascii="Times New Roman" w:hAnsi="Times New Roman" w:cs="Times New Roman"/>
          <w:sz w:val="24"/>
          <w:szCs w:val="24"/>
        </w:rPr>
        <w:t xml:space="preserve"> </w:t>
      </w:r>
    </w:p>
    <w:p w:rsidR="0092343A" w:rsidRPr="00E04231" w:rsidRDefault="00E04231" w:rsidP="00E04231">
      <w:pPr>
        <w:pStyle w:val="a3"/>
        <w:ind w:left="6096" w:firstLine="6"/>
        <w:rPr>
          <w:rFonts w:ascii="Times New Roman" w:hAnsi="Times New Roman" w:cs="Times New Roman"/>
          <w:sz w:val="24"/>
          <w:szCs w:val="24"/>
          <w:lang w:val="uk-UA"/>
        </w:rPr>
      </w:pPr>
      <w:r w:rsidRPr="00E04231">
        <w:rPr>
          <w:rFonts w:ascii="Times New Roman" w:hAnsi="Times New Roman" w:cs="Times New Roman"/>
          <w:sz w:val="24"/>
          <w:szCs w:val="24"/>
          <w:lang w:val="uk-UA"/>
        </w:rPr>
        <w:t xml:space="preserve">до рішення виконачого комітету </w:t>
      </w:r>
      <w:r w:rsidR="0093193E" w:rsidRPr="00E04231">
        <w:rPr>
          <w:rFonts w:ascii="Times New Roman" w:hAnsi="Times New Roman" w:cs="Times New Roman"/>
          <w:sz w:val="24"/>
          <w:szCs w:val="24"/>
          <w:lang w:val="uk-UA"/>
        </w:rPr>
        <w:t>Петрівськ</w:t>
      </w:r>
      <w:r w:rsidRPr="00E04231">
        <w:rPr>
          <w:rFonts w:ascii="Times New Roman" w:hAnsi="Times New Roman" w:cs="Times New Roman"/>
          <w:sz w:val="24"/>
          <w:szCs w:val="24"/>
          <w:lang w:val="uk-UA"/>
        </w:rPr>
        <w:t>ої</w:t>
      </w:r>
      <w:r w:rsidR="0093193E" w:rsidRPr="00E04231">
        <w:rPr>
          <w:rFonts w:ascii="Times New Roman" w:hAnsi="Times New Roman" w:cs="Times New Roman"/>
          <w:sz w:val="24"/>
          <w:szCs w:val="24"/>
          <w:lang w:val="uk-UA"/>
        </w:rPr>
        <w:t xml:space="preserve"> </w:t>
      </w:r>
      <w:r w:rsidRPr="00E04231">
        <w:rPr>
          <w:rFonts w:ascii="Times New Roman" w:hAnsi="Times New Roman" w:cs="Times New Roman"/>
          <w:sz w:val="24"/>
          <w:szCs w:val="24"/>
          <w:lang w:val="uk-UA"/>
        </w:rPr>
        <w:t>сільської ради</w:t>
      </w:r>
      <w:r w:rsidR="0092343A" w:rsidRPr="00E04231">
        <w:rPr>
          <w:rFonts w:ascii="Times New Roman" w:hAnsi="Times New Roman" w:cs="Times New Roman"/>
          <w:sz w:val="24"/>
          <w:szCs w:val="24"/>
          <w:lang w:val="uk-UA"/>
        </w:rPr>
        <w:t xml:space="preserve"> </w:t>
      </w:r>
      <w:r w:rsidRPr="00E04231">
        <w:rPr>
          <w:rFonts w:ascii="Times New Roman" w:hAnsi="Times New Roman" w:cs="Times New Roman"/>
          <w:sz w:val="24"/>
          <w:szCs w:val="24"/>
          <w:lang w:val="uk-UA"/>
        </w:rPr>
        <w:t xml:space="preserve">від </w:t>
      </w:r>
    </w:p>
    <w:p w:rsidR="0093193E" w:rsidRPr="00E04231" w:rsidRDefault="00E04231" w:rsidP="00E04231">
      <w:pPr>
        <w:pStyle w:val="a3"/>
        <w:ind w:left="6096" w:firstLine="6"/>
        <w:rPr>
          <w:rFonts w:ascii="Times New Roman" w:hAnsi="Times New Roman" w:cs="Times New Roman"/>
          <w:sz w:val="24"/>
          <w:szCs w:val="24"/>
          <w:lang w:val="uk-UA"/>
        </w:rPr>
      </w:pPr>
      <w:r w:rsidRPr="00E04231">
        <w:rPr>
          <w:rFonts w:ascii="Times New Roman" w:hAnsi="Times New Roman" w:cs="Times New Roman"/>
          <w:sz w:val="24"/>
          <w:szCs w:val="24"/>
          <w:lang w:val="uk-UA"/>
        </w:rPr>
        <w:t xml:space="preserve"> </w:t>
      </w:r>
      <w:r w:rsidR="0093193E" w:rsidRPr="00E04231">
        <w:rPr>
          <w:rFonts w:ascii="Times New Roman" w:hAnsi="Times New Roman" w:cs="Times New Roman"/>
          <w:sz w:val="24"/>
          <w:szCs w:val="24"/>
          <w:lang w:val="uk-UA"/>
        </w:rPr>
        <w:t>«</w:t>
      </w:r>
      <w:r w:rsidR="007C698F">
        <w:rPr>
          <w:rFonts w:ascii="Times New Roman" w:hAnsi="Times New Roman" w:cs="Times New Roman"/>
          <w:sz w:val="24"/>
          <w:szCs w:val="24"/>
          <w:lang w:val="uk-UA"/>
        </w:rPr>
        <w:t>19</w:t>
      </w:r>
      <w:r w:rsidR="0093193E" w:rsidRPr="00E04231">
        <w:rPr>
          <w:rFonts w:ascii="Times New Roman" w:hAnsi="Times New Roman" w:cs="Times New Roman"/>
          <w:sz w:val="24"/>
          <w:szCs w:val="24"/>
          <w:lang w:val="uk-UA"/>
        </w:rPr>
        <w:t xml:space="preserve">» </w:t>
      </w:r>
      <w:r w:rsidRPr="00E04231">
        <w:rPr>
          <w:rFonts w:ascii="Times New Roman" w:hAnsi="Times New Roman" w:cs="Times New Roman"/>
          <w:sz w:val="24"/>
          <w:szCs w:val="24"/>
          <w:lang w:val="uk-UA"/>
        </w:rPr>
        <w:t>березня</w:t>
      </w:r>
      <w:r w:rsidR="0093193E" w:rsidRPr="00E04231">
        <w:rPr>
          <w:rFonts w:ascii="Times New Roman" w:hAnsi="Times New Roman" w:cs="Times New Roman"/>
          <w:sz w:val="24"/>
          <w:szCs w:val="24"/>
          <w:lang w:val="uk-UA"/>
        </w:rPr>
        <w:t xml:space="preserve"> 2021р.</w:t>
      </w:r>
      <w:r w:rsidRPr="00E04231">
        <w:rPr>
          <w:rFonts w:ascii="Times New Roman" w:hAnsi="Times New Roman" w:cs="Times New Roman"/>
          <w:sz w:val="24"/>
          <w:szCs w:val="24"/>
          <w:lang w:val="uk-UA"/>
        </w:rPr>
        <w:t xml:space="preserve"> №</w:t>
      </w:r>
      <w:r w:rsidR="007C698F">
        <w:rPr>
          <w:rFonts w:ascii="Times New Roman" w:hAnsi="Times New Roman" w:cs="Times New Roman"/>
          <w:sz w:val="24"/>
          <w:szCs w:val="24"/>
          <w:lang w:val="uk-UA"/>
        </w:rPr>
        <w:t xml:space="preserve"> 166</w:t>
      </w:r>
    </w:p>
    <w:p w:rsidR="003B0E4C" w:rsidRPr="0039671F" w:rsidRDefault="0092343A" w:rsidP="00E25EE1">
      <w:pPr>
        <w:pStyle w:val="a3"/>
        <w:rPr>
          <w:rFonts w:ascii="Times New Roman" w:hAnsi="Times New Roman" w:cs="Times New Roman"/>
          <w:sz w:val="28"/>
          <w:szCs w:val="28"/>
          <w:lang w:val="uk-UA"/>
        </w:rPr>
      </w:pPr>
      <w:r w:rsidRPr="0039671F">
        <w:rPr>
          <w:rFonts w:ascii="Times New Roman" w:hAnsi="Times New Roman" w:cs="Times New Roman"/>
          <w:sz w:val="28"/>
          <w:szCs w:val="28"/>
          <w:lang w:val="uk-UA"/>
        </w:rPr>
        <w:t xml:space="preserve"> </w:t>
      </w:r>
      <w:r w:rsidR="003B0E4C" w:rsidRPr="0039671F">
        <w:rPr>
          <w:rFonts w:ascii="Times New Roman" w:hAnsi="Times New Roman" w:cs="Times New Roman"/>
          <w:sz w:val="28"/>
          <w:szCs w:val="28"/>
          <w:lang w:val="uk-UA"/>
        </w:rPr>
        <w:t xml:space="preserve"> </w:t>
      </w:r>
    </w:p>
    <w:p w:rsidR="003B0E4C" w:rsidRPr="00E04231" w:rsidRDefault="003B0E4C" w:rsidP="00FE379E">
      <w:pPr>
        <w:pStyle w:val="a3"/>
        <w:jc w:val="center"/>
        <w:rPr>
          <w:rFonts w:ascii="Times New Roman" w:hAnsi="Times New Roman" w:cs="Times New Roman"/>
          <w:b/>
          <w:sz w:val="28"/>
          <w:szCs w:val="28"/>
        </w:rPr>
      </w:pPr>
      <w:r w:rsidRPr="00E04231">
        <w:rPr>
          <w:rFonts w:ascii="Times New Roman" w:hAnsi="Times New Roman" w:cs="Times New Roman"/>
          <w:b/>
          <w:sz w:val="28"/>
          <w:szCs w:val="28"/>
        </w:rPr>
        <w:t>ПОЛОЖЕННЯ</w:t>
      </w:r>
    </w:p>
    <w:p w:rsidR="003B0E4C" w:rsidRPr="00BC11AD" w:rsidRDefault="003B0E4C" w:rsidP="00FE379E">
      <w:pPr>
        <w:pStyle w:val="a3"/>
        <w:jc w:val="center"/>
        <w:rPr>
          <w:rFonts w:ascii="Times New Roman" w:hAnsi="Times New Roman" w:cs="Times New Roman"/>
          <w:b/>
          <w:i/>
          <w:sz w:val="28"/>
          <w:szCs w:val="28"/>
          <w:lang w:val="uk-UA"/>
        </w:rPr>
      </w:pPr>
      <w:r w:rsidRPr="00E04231">
        <w:rPr>
          <w:rFonts w:ascii="Times New Roman" w:hAnsi="Times New Roman" w:cs="Times New Roman"/>
          <w:b/>
          <w:i/>
          <w:sz w:val="28"/>
          <w:szCs w:val="28"/>
        </w:rPr>
        <w:t>про ланку територіальної</w:t>
      </w:r>
      <w:r w:rsidR="00405A7B">
        <w:rPr>
          <w:rFonts w:ascii="Times New Roman" w:hAnsi="Times New Roman" w:cs="Times New Roman"/>
          <w:b/>
          <w:i/>
          <w:sz w:val="28"/>
          <w:szCs w:val="28"/>
          <w:lang w:val="uk-UA"/>
        </w:rPr>
        <w:t xml:space="preserve"> </w:t>
      </w:r>
      <w:proofErr w:type="gramStart"/>
      <w:r w:rsidRPr="00E04231">
        <w:rPr>
          <w:rFonts w:ascii="Times New Roman" w:hAnsi="Times New Roman" w:cs="Times New Roman"/>
          <w:b/>
          <w:i/>
          <w:sz w:val="28"/>
          <w:szCs w:val="28"/>
        </w:rPr>
        <w:t>п</w:t>
      </w:r>
      <w:proofErr w:type="gramEnd"/>
      <w:r w:rsidRPr="00E04231">
        <w:rPr>
          <w:rFonts w:ascii="Times New Roman" w:hAnsi="Times New Roman" w:cs="Times New Roman"/>
          <w:b/>
          <w:i/>
          <w:sz w:val="28"/>
          <w:szCs w:val="28"/>
        </w:rPr>
        <w:t>ідсистеми єдиної державної системи цивільного захисту</w:t>
      </w:r>
      <w:r w:rsidR="00BC11AD">
        <w:rPr>
          <w:rFonts w:ascii="Times New Roman" w:hAnsi="Times New Roman" w:cs="Times New Roman"/>
          <w:b/>
          <w:i/>
          <w:sz w:val="28"/>
          <w:szCs w:val="28"/>
          <w:lang w:val="uk-UA"/>
        </w:rPr>
        <w:t xml:space="preserve"> Петрівської сільської</w:t>
      </w:r>
      <w:r w:rsidR="00BC11AD" w:rsidRPr="00E04231">
        <w:rPr>
          <w:rFonts w:ascii="Times New Roman" w:hAnsi="Times New Roman" w:cs="Times New Roman"/>
          <w:b/>
          <w:i/>
          <w:sz w:val="28"/>
          <w:szCs w:val="28"/>
        </w:rPr>
        <w:t xml:space="preserve"> територіальної громади</w:t>
      </w:r>
      <w:r w:rsidR="00BC11AD">
        <w:rPr>
          <w:rFonts w:ascii="Times New Roman" w:hAnsi="Times New Roman" w:cs="Times New Roman"/>
          <w:b/>
          <w:i/>
          <w:sz w:val="28"/>
          <w:szCs w:val="28"/>
          <w:lang w:val="uk-UA"/>
        </w:rPr>
        <w:t>.</w:t>
      </w:r>
    </w:p>
    <w:p w:rsidR="003B0E4C" w:rsidRPr="0039671F" w:rsidRDefault="003B0E4C" w:rsidP="00E25EE1">
      <w:pPr>
        <w:pStyle w:val="a3"/>
        <w:rPr>
          <w:rFonts w:ascii="Times New Roman" w:hAnsi="Times New Roman" w:cs="Times New Roman"/>
          <w:sz w:val="28"/>
          <w:szCs w:val="28"/>
        </w:rPr>
      </w:pPr>
      <w:r w:rsidRPr="0039671F">
        <w:rPr>
          <w:rFonts w:ascii="Times New Roman" w:hAnsi="Times New Roman" w:cs="Times New Roman"/>
          <w:sz w:val="28"/>
          <w:szCs w:val="28"/>
        </w:rPr>
        <w:t xml:space="preserve">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1. Загальна частина.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1.1. Положення про ланку територіальної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ідсистеми єдиної державної системи цивільного захисту </w:t>
      </w:r>
      <w:r w:rsidR="00BC11AD">
        <w:rPr>
          <w:rFonts w:ascii="Times New Roman" w:hAnsi="Times New Roman" w:cs="Times New Roman"/>
          <w:sz w:val="28"/>
          <w:szCs w:val="28"/>
          <w:lang w:val="uk-UA"/>
        </w:rPr>
        <w:t>Петрівської сільської</w:t>
      </w:r>
      <w:r w:rsidR="00BC11AD" w:rsidRPr="005A7DB7">
        <w:rPr>
          <w:rFonts w:ascii="Times New Roman" w:hAnsi="Times New Roman" w:cs="Times New Roman"/>
          <w:sz w:val="28"/>
          <w:szCs w:val="28"/>
        </w:rPr>
        <w:t xml:space="preserve"> територіальної громади</w:t>
      </w:r>
      <w:r w:rsidR="00BC11AD">
        <w:rPr>
          <w:rFonts w:ascii="Times New Roman" w:hAnsi="Times New Roman" w:cs="Times New Roman"/>
          <w:sz w:val="28"/>
          <w:szCs w:val="28"/>
          <w:lang w:val="uk-UA"/>
        </w:rPr>
        <w:t xml:space="preserve">  </w:t>
      </w:r>
      <w:r w:rsidR="00BC11AD" w:rsidRPr="005A7DB7">
        <w:rPr>
          <w:rFonts w:ascii="Times New Roman" w:hAnsi="Times New Roman" w:cs="Times New Roman"/>
          <w:sz w:val="28"/>
          <w:szCs w:val="28"/>
        </w:rPr>
        <w:t xml:space="preserve"> </w:t>
      </w:r>
      <w:r w:rsidRPr="005A7DB7">
        <w:rPr>
          <w:rFonts w:ascii="Times New Roman" w:hAnsi="Times New Roman" w:cs="Times New Roman"/>
          <w:sz w:val="28"/>
          <w:szCs w:val="28"/>
        </w:rPr>
        <w:t xml:space="preserve">регулює питання здійснення заходів цивільного захисту в територіальній громаді, визначає склад органів управління та сил цивільного захисту, планування діяльності </w:t>
      </w:r>
      <w:r w:rsidR="00BC11AD">
        <w:rPr>
          <w:rFonts w:ascii="Times New Roman" w:hAnsi="Times New Roman" w:cs="Times New Roman"/>
          <w:sz w:val="28"/>
          <w:szCs w:val="28"/>
          <w:lang w:val="uk-UA"/>
        </w:rPr>
        <w:t>л</w:t>
      </w:r>
      <w:r w:rsidRPr="005A7DB7">
        <w:rPr>
          <w:rFonts w:ascii="Times New Roman" w:hAnsi="Times New Roman" w:cs="Times New Roman"/>
          <w:sz w:val="28"/>
          <w:szCs w:val="28"/>
        </w:rPr>
        <w:t xml:space="preserve">анки, порядок виконання нею завдань та організації взаємодії.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1.2. Основною метою створення і функціонування </w:t>
      </w:r>
      <w:r w:rsidR="00BC11AD" w:rsidRPr="005A7DB7">
        <w:rPr>
          <w:rFonts w:ascii="Times New Roman" w:hAnsi="Times New Roman" w:cs="Times New Roman"/>
          <w:sz w:val="28"/>
          <w:szCs w:val="28"/>
        </w:rPr>
        <w:t>ланк</w:t>
      </w:r>
      <w:r w:rsidR="00BC11AD">
        <w:rPr>
          <w:rFonts w:ascii="Times New Roman" w:hAnsi="Times New Roman" w:cs="Times New Roman"/>
          <w:sz w:val="28"/>
          <w:szCs w:val="28"/>
          <w:lang w:val="uk-UA"/>
        </w:rPr>
        <w:t>и</w:t>
      </w:r>
      <w:r w:rsidR="00BC11AD" w:rsidRPr="005A7DB7">
        <w:rPr>
          <w:rFonts w:ascii="Times New Roman" w:hAnsi="Times New Roman" w:cs="Times New Roman"/>
          <w:sz w:val="28"/>
          <w:szCs w:val="28"/>
        </w:rPr>
        <w:t xml:space="preserve"> територіальної </w:t>
      </w:r>
      <w:proofErr w:type="gramStart"/>
      <w:r w:rsidR="00BC11AD" w:rsidRPr="005A7DB7">
        <w:rPr>
          <w:rFonts w:ascii="Times New Roman" w:hAnsi="Times New Roman" w:cs="Times New Roman"/>
          <w:sz w:val="28"/>
          <w:szCs w:val="28"/>
        </w:rPr>
        <w:t>п</w:t>
      </w:r>
      <w:proofErr w:type="gramEnd"/>
      <w:r w:rsidR="00BC11AD" w:rsidRPr="005A7DB7">
        <w:rPr>
          <w:rFonts w:ascii="Times New Roman" w:hAnsi="Times New Roman" w:cs="Times New Roman"/>
          <w:sz w:val="28"/>
          <w:szCs w:val="28"/>
        </w:rPr>
        <w:t xml:space="preserve">ідсистеми єдиної державної системи цивільного захисту </w:t>
      </w:r>
      <w:r w:rsidR="00BC11AD">
        <w:rPr>
          <w:rFonts w:ascii="Times New Roman" w:hAnsi="Times New Roman" w:cs="Times New Roman"/>
          <w:sz w:val="28"/>
          <w:szCs w:val="28"/>
          <w:lang w:val="uk-UA"/>
        </w:rPr>
        <w:t>Петрівської сільської</w:t>
      </w:r>
      <w:r w:rsidR="00BC11AD" w:rsidRPr="005A7DB7">
        <w:rPr>
          <w:rFonts w:ascii="Times New Roman" w:hAnsi="Times New Roman" w:cs="Times New Roman"/>
          <w:sz w:val="28"/>
          <w:szCs w:val="28"/>
        </w:rPr>
        <w:t xml:space="preserve"> територіальної громади</w:t>
      </w:r>
      <w:r w:rsidRPr="005A7DB7">
        <w:rPr>
          <w:rFonts w:ascii="Times New Roman" w:hAnsi="Times New Roman" w:cs="Times New Roman"/>
          <w:sz w:val="28"/>
          <w:szCs w:val="28"/>
        </w:rPr>
        <w:t xml:space="preserve"> є здійснення заходів щодо захисту населення і територій громади від надзвичайних ситуацій у мирний час та в особливий період.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1.3</w:t>
      </w:r>
      <w:r w:rsidR="00405A7B">
        <w:rPr>
          <w:rFonts w:ascii="Times New Roman" w:hAnsi="Times New Roman" w:cs="Times New Roman"/>
          <w:sz w:val="28"/>
          <w:szCs w:val="28"/>
        </w:rPr>
        <w:t xml:space="preserve">. </w:t>
      </w:r>
      <w:r w:rsidR="00BC11AD">
        <w:rPr>
          <w:rFonts w:ascii="Times New Roman" w:hAnsi="Times New Roman" w:cs="Times New Roman"/>
          <w:sz w:val="28"/>
          <w:szCs w:val="28"/>
          <w:lang w:val="uk-UA"/>
        </w:rPr>
        <w:t>Л</w:t>
      </w:r>
      <w:r w:rsidR="00BC11AD" w:rsidRPr="005A7DB7">
        <w:rPr>
          <w:rFonts w:ascii="Times New Roman" w:hAnsi="Times New Roman" w:cs="Times New Roman"/>
          <w:sz w:val="28"/>
          <w:szCs w:val="28"/>
        </w:rPr>
        <w:t>анк</w:t>
      </w:r>
      <w:r w:rsidR="00BC11AD">
        <w:rPr>
          <w:rFonts w:ascii="Times New Roman" w:hAnsi="Times New Roman" w:cs="Times New Roman"/>
          <w:sz w:val="28"/>
          <w:szCs w:val="28"/>
          <w:lang w:val="uk-UA"/>
        </w:rPr>
        <w:t>а</w:t>
      </w:r>
      <w:r w:rsidR="00BC11AD" w:rsidRPr="005A7DB7">
        <w:rPr>
          <w:rFonts w:ascii="Times New Roman" w:hAnsi="Times New Roman" w:cs="Times New Roman"/>
          <w:sz w:val="28"/>
          <w:szCs w:val="28"/>
        </w:rPr>
        <w:t xml:space="preserve"> територіальної підсистеми єдиної державної системи цивільного захисту </w:t>
      </w:r>
      <w:r w:rsidR="00BC11AD">
        <w:rPr>
          <w:rFonts w:ascii="Times New Roman" w:hAnsi="Times New Roman" w:cs="Times New Roman"/>
          <w:sz w:val="28"/>
          <w:szCs w:val="28"/>
          <w:lang w:val="uk-UA"/>
        </w:rPr>
        <w:t>Петрівської сільської</w:t>
      </w:r>
      <w:r w:rsidR="00BC11AD"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виконує завдання, які визначені Кодексом цивільного захисту України, постановою Кабінету Міністрів України від 09.01.2014 № 11 “Про затвердження Положення про ЄДСЦЗ” та цим Положенням.</w:t>
      </w:r>
    </w:p>
    <w:p w:rsidR="003B0E4C" w:rsidRPr="00BC11AD" w:rsidRDefault="003B0E4C" w:rsidP="005A7DB7">
      <w:pPr>
        <w:pStyle w:val="a3"/>
        <w:ind w:firstLine="708"/>
        <w:jc w:val="both"/>
        <w:rPr>
          <w:rFonts w:ascii="Times New Roman" w:hAnsi="Times New Roman" w:cs="Times New Roman"/>
          <w:sz w:val="28"/>
          <w:szCs w:val="28"/>
          <w:lang w:val="uk-UA"/>
        </w:rPr>
      </w:pPr>
      <w:r w:rsidRPr="005A7DB7">
        <w:rPr>
          <w:rFonts w:ascii="Times New Roman" w:hAnsi="Times New Roman" w:cs="Times New Roman"/>
          <w:sz w:val="28"/>
          <w:szCs w:val="28"/>
        </w:rPr>
        <w:t xml:space="preserve">2. Керівництво та загальна структура </w:t>
      </w:r>
      <w:r w:rsidR="00BC11AD" w:rsidRPr="005A7DB7">
        <w:rPr>
          <w:rFonts w:ascii="Times New Roman" w:hAnsi="Times New Roman" w:cs="Times New Roman"/>
          <w:sz w:val="28"/>
          <w:szCs w:val="28"/>
        </w:rPr>
        <w:t>ланк</w:t>
      </w:r>
      <w:r w:rsidR="00BC11AD">
        <w:rPr>
          <w:rFonts w:ascii="Times New Roman" w:hAnsi="Times New Roman" w:cs="Times New Roman"/>
          <w:sz w:val="28"/>
          <w:szCs w:val="28"/>
          <w:lang w:val="uk-UA"/>
        </w:rPr>
        <w:t>и</w:t>
      </w:r>
      <w:r w:rsidR="00BC11AD" w:rsidRPr="005A7DB7">
        <w:rPr>
          <w:rFonts w:ascii="Times New Roman" w:hAnsi="Times New Roman" w:cs="Times New Roman"/>
          <w:sz w:val="28"/>
          <w:szCs w:val="28"/>
        </w:rPr>
        <w:t xml:space="preserve"> територіальної </w:t>
      </w:r>
      <w:proofErr w:type="gramStart"/>
      <w:r w:rsidR="00BC11AD" w:rsidRPr="005A7DB7">
        <w:rPr>
          <w:rFonts w:ascii="Times New Roman" w:hAnsi="Times New Roman" w:cs="Times New Roman"/>
          <w:sz w:val="28"/>
          <w:szCs w:val="28"/>
        </w:rPr>
        <w:t>п</w:t>
      </w:r>
      <w:proofErr w:type="gramEnd"/>
      <w:r w:rsidR="00BC11AD" w:rsidRPr="005A7DB7">
        <w:rPr>
          <w:rFonts w:ascii="Times New Roman" w:hAnsi="Times New Roman" w:cs="Times New Roman"/>
          <w:sz w:val="28"/>
          <w:szCs w:val="28"/>
        </w:rPr>
        <w:t xml:space="preserve">ідсистеми єдиної державної системи цивільного захисту </w:t>
      </w:r>
      <w:r w:rsidR="00BC11AD">
        <w:rPr>
          <w:rFonts w:ascii="Times New Roman" w:hAnsi="Times New Roman" w:cs="Times New Roman"/>
          <w:sz w:val="28"/>
          <w:szCs w:val="28"/>
          <w:lang w:val="uk-UA"/>
        </w:rPr>
        <w:t>Петрівської сільської</w:t>
      </w:r>
      <w:r w:rsidR="00BC11AD" w:rsidRPr="005A7DB7">
        <w:rPr>
          <w:rFonts w:ascii="Times New Roman" w:hAnsi="Times New Roman" w:cs="Times New Roman"/>
          <w:sz w:val="28"/>
          <w:szCs w:val="28"/>
        </w:rPr>
        <w:t xml:space="preserve"> територіальної громади</w:t>
      </w:r>
      <w:r w:rsidR="00BC11AD">
        <w:rPr>
          <w:rFonts w:ascii="Times New Roman" w:hAnsi="Times New Roman" w:cs="Times New Roman"/>
          <w:sz w:val="28"/>
          <w:szCs w:val="28"/>
          <w:lang w:val="uk-UA"/>
        </w:rPr>
        <w:t>:</w:t>
      </w:r>
    </w:p>
    <w:p w:rsidR="00405A7B" w:rsidRDefault="003B0E4C" w:rsidP="005A7DB7">
      <w:pPr>
        <w:pStyle w:val="a3"/>
        <w:ind w:firstLine="708"/>
        <w:jc w:val="both"/>
        <w:rPr>
          <w:rFonts w:ascii="Times New Roman" w:hAnsi="Times New Roman" w:cs="Times New Roman"/>
          <w:sz w:val="28"/>
          <w:szCs w:val="28"/>
          <w:lang w:val="uk-UA"/>
        </w:rPr>
      </w:pPr>
      <w:r w:rsidRPr="005A7DB7">
        <w:rPr>
          <w:rFonts w:ascii="Times New Roman" w:hAnsi="Times New Roman" w:cs="Times New Roman"/>
          <w:sz w:val="28"/>
          <w:szCs w:val="28"/>
        </w:rPr>
        <w:t xml:space="preserve">2.1. Керівництво </w:t>
      </w:r>
      <w:r w:rsidR="00BC11AD">
        <w:rPr>
          <w:rFonts w:ascii="Times New Roman" w:hAnsi="Times New Roman" w:cs="Times New Roman"/>
          <w:sz w:val="28"/>
          <w:szCs w:val="28"/>
          <w:lang w:val="uk-UA"/>
        </w:rPr>
        <w:t>л</w:t>
      </w:r>
      <w:r w:rsidRPr="005A7DB7">
        <w:rPr>
          <w:rFonts w:ascii="Times New Roman" w:hAnsi="Times New Roman" w:cs="Times New Roman"/>
          <w:sz w:val="28"/>
          <w:szCs w:val="28"/>
        </w:rPr>
        <w:t xml:space="preserve">анкою здійснює </w:t>
      </w:r>
      <w:r w:rsidR="00405A7B">
        <w:rPr>
          <w:rFonts w:ascii="Times New Roman" w:hAnsi="Times New Roman" w:cs="Times New Roman"/>
          <w:sz w:val="28"/>
          <w:szCs w:val="28"/>
          <w:lang w:val="uk-UA"/>
        </w:rPr>
        <w:t xml:space="preserve">сільський голова. </w:t>
      </w:r>
    </w:p>
    <w:p w:rsidR="003B0E4C" w:rsidRPr="00BC11AD" w:rsidRDefault="003B0E4C" w:rsidP="005A7DB7">
      <w:pPr>
        <w:pStyle w:val="a3"/>
        <w:ind w:firstLine="708"/>
        <w:jc w:val="both"/>
        <w:rPr>
          <w:rFonts w:ascii="Times New Roman" w:hAnsi="Times New Roman" w:cs="Times New Roman"/>
          <w:sz w:val="28"/>
          <w:szCs w:val="28"/>
          <w:lang w:val="uk-UA"/>
        </w:rPr>
      </w:pPr>
      <w:r w:rsidRPr="00BC11AD">
        <w:rPr>
          <w:rFonts w:ascii="Times New Roman" w:hAnsi="Times New Roman" w:cs="Times New Roman"/>
          <w:sz w:val="28"/>
          <w:szCs w:val="28"/>
          <w:lang w:val="uk-UA"/>
        </w:rPr>
        <w:t xml:space="preserve">2.2. </w:t>
      </w:r>
      <w:r w:rsidR="00BC11AD">
        <w:rPr>
          <w:rFonts w:ascii="Times New Roman" w:hAnsi="Times New Roman" w:cs="Times New Roman"/>
          <w:sz w:val="28"/>
          <w:szCs w:val="28"/>
          <w:lang w:val="uk-UA"/>
        </w:rPr>
        <w:t>Л</w:t>
      </w:r>
      <w:r w:rsidR="00BC11AD" w:rsidRPr="00BC11AD">
        <w:rPr>
          <w:rFonts w:ascii="Times New Roman" w:hAnsi="Times New Roman" w:cs="Times New Roman"/>
          <w:sz w:val="28"/>
          <w:szCs w:val="28"/>
          <w:lang w:val="uk-UA"/>
        </w:rPr>
        <w:t>анк</w:t>
      </w:r>
      <w:r w:rsidR="00BC11AD">
        <w:rPr>
          <w:rFonts w:ascii="Times New Roman" w:hAnsi="Times New Roman" w:cs="Times New Roman"/>
          <w:sz w:val="28"/>
          <w:szCs w:val="28"/>
          <w:lang w:val="uk-UA"/>
        </w:rPr>
        <w:t>а</w:t>
      </w:r>
      <w:r w:rsidR="00BC11AD" w:rsidRPr="00BC11AD">
        <w:rPr>
          <w:rFonts w:ascii="Times New Roman" w:hAnsi="Times New Roman" w:cs="Times New Roman"/>
          <w:sz w:val="28"/>
          <w:szCs w:val="28"/>
          <w:lang w:val="uk-UA"/>
        </w:rPr>
        <w:t xml:space="preserve"> територіальної підсистеми єдиної державної системи цивільного захисту </w:t>
      </w:r>
      <w:r w:rsidR="00BC11AD">
        <w:rPr>
          <w:rFonts w:ascii="Times New Roman" w:hAnsi="Times New Roman" w:cs="Times New Roman"/>
          <w:sz w:val="28"/>
          <w:szCs w:val="28"/>
          <w:lang w:val="uk-UA"/>
        </w:rPr>
        <w:t>Петрівської сільської</w:t>
      </w:r>
      <w:r w:rsidR="00BC11AD" w:rsidRPr="00BC11AD">
        <w:rPr>
          <w:rFonts w:ascii="Times New Roman" w:hAnsi="Times New Roman" w:cs="Times New Roman"/>
          <w:sz w:val="28"/>
          <w:szCs w:val="28"/>
          <w:lang w:val="uk-UA"/>
        </w:rPr>
        <w:t xml:space="preserve"> територіальної громади </w:t>
      </w:r>
      <w:r w:rsidRPr="00BC11AD">
        <w:rPr>
          <w:rFonts w:ascii="Times New Roman" w:hAnsi="Times New Roman" w:cs="Times New Roman"/>
          <w:sz w:val="28"/>
          <w:szCs w:val="28"/>
          <w:lang w:val="uk-UA"/>
        </w:rPr>
        <w:t xml:space="preserve">має два рівні: місцевий та об’єктовий. </w:t>
      </w:r>
    </w:p>
    <w:p w:rsidR="003B0E4C" w:rsidRPr="00BC11AD" w:rsidRDefault="003B0E4C" w:rsidP="005A7DB7">
      <w:pPr>
        <w:pStyle w:val="a3"/>
        <w:ind w:firstLine="708"/>
        <w:jc w:val="both"/>
        <w:rPr>
          <w:rFonts w:ascii="Times New Roman" w:hAnsi="Times New Roman" w:cs="Times New Roman"/>
          <w:sz w:val="28"/>
          <w:szCs w:val="28"/>
          <w:lang w:val="uk-UA"/>
        </w:rPr>
      </w:pPr>
      <w:r w:rsidRPr="00BC11AD">
        <w:rPr>
          <w:rFonts w:ascii="Times New Roman" w:hAnsi="Times New Roman" w:cs="Times New Roman"/>
          <w:sz w:val="28"/>
          <w:szCs w:val="28"/>
          <w:lang w:val="uk-UA"/>
        </w:rPr>
        <w:t xml:space="preserve">2.3. </w:t>
      </w:r>
      <w:r w:rsidR="00BC11AD">
        <w:rPr>
          <w:rFonts w:ascii="Times New Roman" w:hAnsi="Times New Roman" w:cs="Times New Roman"/>
          <w:sz w:val="28"/>
          <w:szCs w:val="28"/>
          <w:lang w:val="uk-UA"/>
        </w:rPr>
        <w:t>Л</w:t>
      </w:r>
      <w:r w:rsidR="00BC11AD" w:rsidRPr="00BC11AD">
        <w:rPr>
          <w:rFonts w:ascii="Times New Roman" w:hAnsi="Times New Roman" w:cs="Times New Roman"/>
          <w:sz w:val="28"/>
          <w:szCs w:val="28"/>
          <w:lang w:val="uk-UA"/>
        </w:rPr>
        <w:t>анк</w:t>
      </w:r>
      <w:r w:rsidR="00BC11AD">
        <w:rPr>
          <w:rFonts w:ascii="Times New Roman" w:hAnsi="Times New Roman" w:cs="Times New Roman"/>
          <w:sz w:val="28"/>
          <w:szCs w:val="28"/>
          <w:lang w:val="uk-UA"/>
        </w:rPr>
        <w:t>а</w:t>
      </w:r>
      <w:r w:rsidR="00BC11AD" w:rsidRPr="00BC11AD">
        <w:rPr>
          <w:rFonts w:ascii="Times New Roman" w:hAnsi="Times New Roman" w:cs="Times New Roman"/>
          <w:sz w:val="28"/>
          <w:szCs w:val="28"/>
          <w:lang w:val="uk-UA"/>
        </w:rPr>
        <w:t xml:space="preserve"> територіальної підсистеми єдиної державної системи цивільного захисту </w:t>
      </w:r>
      <w:r w:rsidR="00BC11AD">
        <w:rPr>
          <w:rFonts w:ascii="Times New Roman" w:hAnsi="Times New Roman" w:cs="Times New Roman"/>
          <w:sz w:val="28"/>
          <w:szCs w:val="28"/>
          <w:lang w:val="uk-UA"/>
        </w:rPr>
        <w:t>Петрівської сільської</w:t>
      </w:r>
      <w:r w:rsidR="00BC11AD" w:rsidRPr="00BC11AD">
        <w:rPr>
          <w:rFonts w:ascii="Times New Roman" w:hAnsi="Times New Roman" w:cs="Times New Roman"/>
          <w:sz w:val="28"/>
          <w:szCs w:val="28"/>
          <w:lang w:val="uk-UA"/>
        </w:rPr>
        <w:t xml:space="preserve"> територіальної громади </w:t>
      </w:r>
      <w:r w:rsidRPr="00BC11AD">
        <w:rPr>
          <w:rFonts w:ascii="Times New Roman" w:hAnsi="Times New Roman" w:cs="Times New Roman"/>
          <w:sz w:val="28"/>
          <w:szCs w:val="28"/>
          <w:lang w:val="uk-UA"/>
        </w:rPr>
        <w:t xml:space="preserve">створюється з метою здійснення заходів щодо захисту населення і території громади від надзвичайних ситуацій у мирний час та в особливий період.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3. Органи управління та сили цивільного захисту.</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3.1. У складі </w:t>
      </w:r>
      <w:r w:rsidR="00AF5A6A" w:rsidRPr="005A7DB7">
        <w:rPr>
          <w:rFonts w:ascii="Times New Roman" w:hAnsi="Times New Roman" w:cs="Times New Roman"/>
          <w:sz w:val="28"/>
          <w:szCs w:val="28"/>
          <w:lang w:val="uk-UA"/>
        </w:rPr>
        <w:t>л</w:t>
      </w:r>
      <w:r w:rsidRPr="005A7DB7">
        <w:rPr>
          <w:rFonts w:ascii="Times New Roman" w:hAnsi="Times New Roman" w:cs="Times New Roman"/>
          <w:sz w:val="28"/>
          <w:szCs w:val="28"/>
        </w:rPr>
        <w:t xml:space="preserve">анки </w:t>
      </w:r>
      <w:r w:rsidR="00BC11AD">
        <w:rPr>
          <w:rFonts w:ascii="Times New Roman" w:hAnsi="Times New Roman" w:cs="Times New Roman"/>
          <w:sz w:val="28"/>
          <w:szCs w:val="28"/>
          <w:lang w:val="uk-UA"/>
        </w:rPr>
        <w:t xml:space="preserve">сільської територіальної громади </w:t>
      </w:r>
      <w:r w:rsidRPr="005A7DB7">
        <w:rPr>
          <w:rFonts w:ascii="Times New Roman" w:hAnsi="Times New Roman" w:cs="Times New Roman"/>
          <w:sz w:val="28"/>
          <w:szCs w:val="28"/>
        </w:rPr>
        <w:t xml:space="preserve">функціонують постійно діючі органи управління цивільного захисту, координаційні органи, сили цивільного захисту </w:t>
      </w:r>
      <w:r w:rsidR="00BC11AD">
        <w:rPr>
          <w:rFonts w:ascii="Times New Roman" w:hAnsi="Times New Roman" w:cs="Times New Roman"/>
          <w:sz w:val="28"/>
          <w:szCs w:val="28"/>
          <w:lang w:val="uk-UA"/>
        </w:rPr>
        <w:t>л</w:t>
      </w:r>
      <w:r w:rsidRPr="005A7DB7">
        <w:rPr>
          <w:rFonts w:ascii="Times New Roman" w:hAnsi="Times New Roman" w:cs="Times New Roman"/>
          <w:sz w:val="28"/>
          <w:szCs w:val="28"/>
        </w:rPr>
        <w:t xml:space="preserve">анки і функціональних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ідсистем.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3.2. Постійно діючими органами управління цивільного захисту, до </w:t>
      </w:r>
    </w:p>
    <w:p w:rsidR="003B0E4C" w:rsidRPr="005A7DB7" w:rsidRDefault="003B0E4C" w:rsidP="005A7DB7">
      <w:pPr>
        <w:pStyle w:val="a3"/>
        <w:jc w:val="both"/>
        <w:rPr>
          <w:rFonts w:ascii="Times New Roman" w:hAnsi="Times New Roman" w:cs="Times New Roman"/>
          <w:sz w:val="28"/>
          <w:szCs w:val="28"/>
        </w:rPr>
      </w:pPr>
      <w:r w:rsidRPr="005A7DB7">
        <w:rPr>
          <w:rFonts w:ascii="Times New Roman" w:hAnsi="Times New Roman" w:cs="Times New Roman"/>
          <w:sz w:val="28"/>
          <w:szCs w:val="28"/>
        </w:rPr>
        <w:t xml:space="preserve">повноважень яких належать питання організації та здійснення заходів цивільного захисту, є: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на місцевому рівні – виконавчий комітет ради, підрозділ з питань цивільного захисту ради, підрозділ територіального органу ДСНС України у </w:t>
      </w:r>
      <w:r w:rsidR="008C004E" w:rsidRPr="005A7DB7">
        <w:rPr>
          <w:rFonts w:ascii="Times New Roman" w:hAnsi="Times New Roman" w:cs="Times New Roman"/>
          <w:sz w:val="28"/>
          <w:szCs w:val="28"/>
          <w:lang w:val="uk-UA"/>
        </w:rPr>
        <w:t>Київській</w:t>
      </w:r>
      <w:r w:rsidRPr="005A7DB7">
        <w:rPr>
          <w:rFonts w:ascii="Times New Roman" w:hAnsi="Times New Roman" w:cs="Times New Roman"/>
          <w:sz w:val="28"/>
          <w:szCs w:val="28"/>
        </w:rPr>
        <w:t xml:space="preserve"> області;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на об’єктовому рівні – органи управління (керівники) підприємств, установ та організацій усіх форм власності, а також підрозділи (посадові особи) </w:t>
      </w:r>
      <w:r w:rsidRPr="005A7DB7">
        <w:rPr>
          <w:rFonts w:ascii="Times New Roman" w:hAnsi="Times New Roman" w:cs="Times New Roman"/>
          <w:sz w:val="28"/>
          <w:szCs w:val="28"/>
        </w:rPr>
        <w:lastRenderedPageBreak/>
        <w:t xml:space="preserve">з питань цивільного захисту, які утворюються (призначаються) відповідно до чинного законодавства.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3.3. Координаційними органами є: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на місцевому рівні – комісія з питань техногенно-екологічної безпеки і надзвичайних ситуацій об’єднаної територіальної громади;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на об’єктовому рівні – комісії з питань надзвичайних ситуацій підприємств, установ та організацій усіх форм власності.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Діяльність зазначених комісій проводиться відповідно до положень про </w:t>
      </w:r>
    </w:p>
    <w:p w:rsidR="003B0E4C" w:rsidRPr="005A7DB7" w:rsidRDefault="003B0E4C" w:rsidP="005A7DB7">
      <w:pPr>
        <w:pStyle w:val="a3"/>
        <w:jc w:val="both"/>
        <w:rPr>
          <w:rFonts w:ascii="Times New Roman" w:hAnsi="Times New Roman" w:cs="Times New Roman"/>
          <w:sz w:val="28"/>
          <w:szCs w:val="28"/>
        </w:rPr>
      </w:pPr>
      <w:r w:rsidRPr="005A7DB7">
        <w:rPr>
          <w:rFonts w:ascii="Times New Roman" w:hAnsi="Times New Roman" w:cs="Times New Roman"/>
          <w:sz w:val="28"/>
          <w:szCs w:val="28"/>
        </w:rPr>
        <w:t xml:space="preserve">них.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Для координації робіт з ліквідації наслідків конкретної надзвичайної ситуації  на  місцевому  та  об’єктовому  </w:t>
      </w:r>
      <w:proofErr w:type="gramStart"/>
      <w:r w:rsidRPr="005A7DB7">
        <w:rPr>
          <w:rFonts w:ascii="Times New Roman" w:hAnsi="Times New Roman" w:cs="Times New Roman"/>
          <w:sz w:val="28"/>
          <w:szCs w:val="28"/>
        </w:rPr>
        <w:t>р</w:t>
      </w:r>
      <w:proofErr w:type="gramEnd"/>
      <w:r w:rsidRPr="005A7DB7">
        <w:rPr>
          <w:rFonts w:ascii="Times New Roman" w:hAnsi="Times New Roman" w:cs="Times New Roman"/>
          <w:sz w:val="28"/>
          <w:szCs w:val="28"/>
        </w:rPr>
        <w:t xml:space="preserve">івні,  у  разі  потреби,  створюються спеціальні  комісії  з  ліквідації  наслідків  надзвичайної  ситуації,  діяльність яких проводиться відповідно до Положень про такі комісії.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3.4. Для  забезпечення  діяльності  </w:t>
      </w:r>
      <w:proofErr w:type="gramStart"/>
      <w:r w:rsidRPr="005A7DB7">
        <w:rPr>
          <w:rFonts w:ascii="Times New Roman" w:hAnsi="Times New Roman" w:cs="Times New Roman"/>
          <w:sz w:val="28"/>
          <w:szCs w:val="28"/>
        </w:rPr>
        <w:t>у</w:t>
      </w:r>
      <w:proofErr w:type="gramEnd"/>
      <w:r w:rsidRPr="005A7DB7">
        <w:rPr>
          <w:rFonts w:ascii="Times New Roman" w:hAnsi="Times New Roman" w:cs="Times New Roman"/>
          <w:sz w:val="28"/>
          <w:szCs w:val="28"/>
        </w:rPr>
        <w:t xml:space="preserve">  режимі  повсякденного функціонування  органами  управління  та  силами  цивільного  захисту, координації  їх  дій,  здійснення  цілодобового  чергування  та  забезпечення функціонування  системи  збору,  оброблення,  узагальнення  та  аналізу інформації  про  обстановку  в  районах  виникнення  надзвичайних  ситуацій функціонують: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1) на місцевому рівні: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оперативно-чергові  (чергові,  диспетчерські)  служби  територіальних органів  центральних  органів  виконавчої  влади,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ідприємств,  установ  та організацій усіх форм власності (у разі їх створення);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2) на об’єктовому рівні – чергові (диспетчерські) служби підприємств, установ та організацій усіх форм власності (у разі їх створення).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3.5. Для  забезпечення  сталого  управління  суб’єктами  забезпечення цивільного  захисту  та  виконання  функцій,  передбачених  на  особливий період,  відповідно  до  статті  72  Кодексу  цивільного  захисту  України використовується державна система пунктів управління.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3.6. До  складу  сил  цивільного  захисту  функціональних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ідсистем входять: </w:t>
      </w:r>
    </w:p>
    <w:p w:rsidR="003B0E4C" w:rsidRPr="005A7DB7" w:rsidRDefault="003B0E4C" w:rsidP="00543713">
      <w:pPr>
        <w:pStyle w:val="a3"/>
        <w:numPr>
          <w:ilvl w:val="0"/>
          <w:numId w:val="71"/>
        </w:numPr>
        <w:jc w:val="both"/>
        <w:rPr>
          <w:rFonts w:ascii="Times New Roman" w:hAnsi="Times New Roman" w:cs="Times New Roman"/>
          <w:sz w:val="28"/>
          <w:szCs w:val="28"/>
        </w:rPr>
      </w:pPr>
      <w:proofErr w:type="gramStart"/>
      <w:r w:rsidRPr="005A7DB7">
        <w:rPr>
          <w:rFonts w:ascii="Times New Roman" w:hAnsi="Times New Roman" w:cs="Times New Roman"/>
          <w:sz w:val="28"/>
          <w:szCs w:val="28"/>
        </w:rPr>
        <w:t>спец</w:t>
      </w:r>
      <w:proofErr w:type="gramEnd"/>
      <w:r w:rsidRPr="005A7DB7">
        <w:rPr>
          <w:rFonts w:ascii="Times New Roman" w:hAnsi="Times New Roman" w:cs="Times New Roman"/>
          <w:sz w:val="28"/>
          <w:szCs w:val="28"/>
        </w:rPr>
        <w:t xml:space="preserve">іалізовані професійні аварійно-рятувальні служби ________; </w:t>
      </w:r>
    </w:p>
    <w:p w:rsidR="003B0E4C" w:rsidRPr="005A7DB7" w:rsidRDefault="003B0E4C" w:rsidP="00543713">
      <w:pPr>
        <w:pStyle w:val="a3"/>
        <w:numPr>
          <w:ilvl w:val="0"/>
          <w:numId w:val="71"/>
        </w:numPr>
        <w:jc w:val="both"/>
        <w:rPr>
          <w:rFonts w:ascii="Times New Roman" w:hAnsi="Times New Roman" w:cs="Times New Roman"/>
          <w:sz w:val="28"/>
          <w:szCs w:val="28"/>
        </w:rPr>
      </w:pPr>
      <w:r w:rsidRPr="005A7DB7">
        <w:rPr>
          <w:rFonts w:ascii="Times New Roman" w:hAnsi="Times New Roman" w:cs="Times New Roman"/>
          <w:sz w:val="28"/>
          <w:szCs w:val="28"/>
        </w:rPr>
        <w:t xml:space="preserve">об’єктові аварійно-рятувальні служби ________; </w:t>
      </w:r>
    </w:p>
    <w:p w:rsidR="003B0E4C" w:rsidRPr="005A7DB7" w:rsidRDefault="003B0E4C" w:rsidP="00543713">
      <w:pPr>
        <w:pStyle w:val="a3"/>
        <w:numPr>
          <w:ilvl w:val="0"/>
          <w:numId w:val="71"/>
        </w:numPr>
        <w:jc w:val="both"/>
        <w:rPr>
          <w:rFonts w:ascii="Times New Roman" w:hAnsi="Times New Roman" w:cs="Times New Roman"/>
          <w:sz w:val="28"/>
          <w:szCs w:val="28"/>
        </w:rPr>
      </w:pPr>
      <w:r w:rsidRPr="005A7DB7">
        <w:rPr>
          <w:rFonts w:ascii="Times New Roman" w:hAnsi="Times New Roman" w:cs="Times New Roman"/>
          <w:sz w:val="28"/>
          <w:szCs w:val="28"/>
        </w:rPr>
        <w:t xml:space="preserve">об’єктові формування цивільного захисту ________; </w:t>
      </w:r>
    </w:p>
    <w:p w:rsidR="003B0E4C" w:rsidRPr="005A7DB7" w:rsidRDefault="003B0E4C" w:rsidP="00543713">
      <w:pPr>
        <w:pStyle w:val="a3"/>
        <w:numPr>
          <w:ilvl w:val="0"/>
          <w:numId w:val="71"/>
        </w:numPr>
        <w:jc w:val="both"/>
        <w:rPr>
          <w:rFonts w:ascii="Times New Roman" w:hAnsi="Times New Roman" w:cs="Times New Roman"/>
          <w:sz w:val="28"/>
          <w:szCs w:val="28"/>
        </w:rPr>
      </w:pPr>
      <w:r w:rsidRPr="005A7DB7">
        <w:rPr>
          <w:rFonts w:ascii="Times New Roman" w:hAnsi="Times New Roman" w:cs="Times New Roman"/>
          <w:sz w:val="28"/>
          <w:szCs w:val="28"/>
        </w:rPr>
        <w:t xml:space="preserve">галузеві  та  об’єктові  </w:t>
      </w:r>
      <w:proofErr w:type="gramStart"/>
      <w:r w:rsidRPr="005A7DB7">
        <w:rPr>
          <w:rFonts w:ascii="Times New Roman" w:hAnsi="Times New Roman" w:cs="Times New Roman"/>
          <w:sz w:val="28"/>
          <w:szCs w:val="28"/>
        </w:rPr>
        <w:t>спец</w:t>
      </w:r>
      <w:proofErr w:type="gramEnd"/>
      <w:r w:rsidRPr="005A7DB7">
        <w:rPr>
          <w:rFonts w:ascii="Times New Roman" w:hAnsi="Times New Roman" w:cs="Times New Roman"/>
          <w:sz w:val="28"/>
          <w:szCs w:val="28"/>
        </w:rPr>
        <w:t xml:space="preserve">іалізовані  служби  цивільного  захисту ________; </w:t>
      </w:r>
    </w:p>
    <w:p w:rsidR="003B0E4C" w:rsidRPr="005A7DB7" w:rsidRDefault="003B0E4C" w:rsidP="00543713">
      <w:pPr>
        <w:pStyle w:val="a3"/>
        <w:numPr>
          <w:ilvl w:val="0"/>
          <w:numId w:val="71"/>
        </w:numPr>
        <w:jc w:val="both"/>
        <w:rPr>
          <w:rFonts w:ascii="Times New Roman" w:hAnsi="Times New Roman" w:cs="Times New Roman"/>
          <w:sz w:val="28"/>
          <w:szCs w:val="28"/>
        </w:rPr>
      </w:pPr>
      <w:r w:rsidRPr="005A7DB7">
        <w:rPr>
          <w:rFonts w:ascii="Times New Roman" w:hAnsi="Times New Roman" w:cs="Times New Roman"/>
          <w:sz w:val="28"/>
          <w:szCs w:val="28"/>
        </w:rPr>
        <w:t xml:space="preserve">державний пожежно-рятувальний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ідрозділ ________; </w:t>
      </w:r>
    </w:p>
    <w:p w:rsidR="003B0E4C" w:rsidRPr="005A7DB7" w:rsidRDefault="003B0E4C" w:rsidP="00543713">
      <w:pPr>
        <w:pStyle w:val="a3"/>
        <w:numPr>
          <w:ilvl w:val="0"/>
          <w:numId w:val="71"/>
        </w:numPr>
        <w:jc w:val="both"/>
        <w:rPr>
          <w:rFonts w:ascii="Times New Roman" w:hAnsi="Times New Roman" w:cs="Times New Roman"/>
          <w:sz w:val="28"/>
          <w:szCs w:val="28"/>
        </w:rPr>
      </w:pPr>
      <w:r w:rsidRPr="005A7DB7">
        <w:rPr>
          <w:rFonts w:ascii="Times New Roman" w:hAnsi="Times New Roman" w:cs="Times New Roman"/>
          <w:sz w:val="28"/>
          <w:szCs w:val="28"/>
        </w:rPr>
        <w:t xml:space="preserve">добровільні формування цивільного захисту ________.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3.7. До складу сил цивільного захисту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и</w:t>
      </w:r>
      <w:r w:rsidR="001F5C3E" w:rsidRPr="005A7DB7">
        <w:rPr>
          <w:rFonts w:ascii="Times New Roman" w:hAnsi="Times New Roman" w:cs="Times New Roman"/>
          <w:sz w:val="28"/>
          <w:szCs w:val="28"/>
        </w:rPr>
        <w:t xml:space="preserve"> територіальної </w:t>
      </w:r>
      <w:proofErr w:type="gramStart"/>
      <w:r w:rsidR="001F5C3E" w:rsidRPr="005A7DB7">
        <w:rPr>
          <w:rFonts w:ascii="Times New Roman" w:hAnsi="Times New Roman" w:cs="Times New Roman"/>
          <w:sz w:val="28"/>
          <w:szCs w:val="28"/>
        </w:rPr>
        <w:t>п</w:t>
      </w:r>
      <w:proofErr w:type="gramEnd"/>
      <w:r w:rsidR="001F5C3E" w:rsidRPr="005A7DB7">
        <w:rPr>
          <w:rFonts w:ascii="Times New Roman" w:hAnsi="Times New Roman" w:cs="Times New Roman"/>
          <w:sz w:val="28"/>
          <w:szCs w:val="28"/>
        </w:rPr>
        <w:t xml:space="preserve">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входять: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комунальні,  об’єктові  аварійно-рятувальні  служби  та  аварійно-</w:t>
      </w:r>
      <w:r w:rsidRPr="005A7DB7">
        <w:rPr>
          <w:rFonts w:ascii="Times New Roman" w:hAnsi="Times New Roman" w:cs="Times New Roman"/>
          <w:sz w:val="28"/>
          <w:szCs w:val="28"/>
        </w:rPr>
        <w:cr/>
        <w:t xml:space="preserve"> рятувальні служби громадських організацій </w:t>
      </w:r>
      <w:r w:rsidR="007A704C" w:rsidRPr="005A7DB7">
        <w:rPr>
          <w:rFonts w:ascii="Times New Roman" w:hAnsi="Times New Roman" w:cs="Times New Roman"/>
          <w:sz w:val="28"/>
          <w:szCs w:val="28"/>
          <w:lang w:val="uk-UA"/>
        </w:rPr>
        <w:t>Петрівс</w:t>
      </w:r>
      <w:r w:rsidR="00543713">
        <w:rPr>
          <w:rFonts w:ascii="Times New Roman" w:hAnsi="Times New Roman" w:cs="Times New Roman"/>
          <w:sz w:val="28"/>
          <w:szCs w:val="28"/>
          <w:lang w:val="uk-UA"/>
        </w:rPr>
        <w:t>ьк</w:t>
      </w:r>
      <w:r w:rsidR="007A704C" w:rsidRPr="005A7DB7">
        <w:rPr>
          <w:rFonts w:ascii="Times New Roman" w:hAnsi="Times New Roman" w:cs="Times New Roman"/>
          <w:sz w:val="28"/>
          <w:szCs w:val="28"/>
          <w:lang w:val="uk-UA"/>
        </w:rPr>
        <w:t xml:space="preserve">ої </w:t>
      </w:r>
      <w:r w:rsidR="001F5C3E">
        <w:rPr>
          <w:rFonts w:ascii="Times New Roman" w:hAnsi="Times New Roman" w:cs="Times New Roman"/>
          <w:sz w:val="28"/>
          <w:szCs w:val="28"/>
          <w:lang w:val="uk-UA"/>
        </w:rPr>
        <w:t>сільської територіальної громади</w:t>
      </w:r>
      <w:r w:rsidRPr="005A7DB7">
        <w:rPr>
          <w:rFonts w:ascii="Times New Roman" w:hAnsi="Times New Roman" w:cs="Times New Roman"/>
          <w:sz w:val="28"/>
          <w:szCs w:val="28"/>
        </w:rPr>
        <w:t xml:space="preserve">;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4. Режими функціонування.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4.1. Залежно  від  масштабу  і  особливостей  надзвичайної  ситуації,  що прогнозується або виникла, на території громади встановлюється один із таких </w:t>
      </w:r>
      <w:r w:rsidRPr="005A7DB7">
        <w:rPr>
          <w:rFonts w:ascii="Times New Roman" w:hAnsi="Times New Roman" w:cs="Times New Roman"/>
          <w:sz w:val="28"/>
          <w:szCs w:val="28"/>
        </w:rPr>
        <w:lastRenderedPageBreak/>
        <w:t xml:space="preserve">режимів функціонування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и</w:t>
      </w:r>
      <w:r w:rsidR="001F5C3E" w:rsidRPr="005A7DB7">
        <w:rPr>
          <w:rFonts w:ascii="Times New Roman" w:hAnsi="Times New Roman" w:cs="Times New Roman"/>
          <w:sz w:val="28"/>
          <w:szCs w:val="28"/>
        </w:rPr>
        <w:t xml:space="preserve"> територіальної </w:t>
      </w:r>
      <w:proofErr w:type="gramStart"/>
      <w:r w:rsidR="001F5C3E" w:rsidRPr="005A7DB7">
        <w:rPr>
          <w:rFonts w:ascii="Times New Roman" w:hAnsi="Times New Roman" w:cs="Times New Roman"/>
          <w:sz w:val="28"/>
          <w:szCs w:val="28"/>
        </w:rPr>
        <w:t>п</w:t>
      </w:r>
      <w:proofErr w:type="gramEnd"/>
      <w:r w:rsidR="001F5C3E" w:rsidRPr="005A7DB7">
        <w:rPr>
          <w:rFonts w:ascii="Times New Roman" w:hAnsi="Times New Roman" w:cs="Times New Roman"/>
          <w:sz w:val="28"/>
          <w:szCs w:val="28"/>
        </w:rPr>
        <w:t xml:space="preserve">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w:t>
      </w:r>
      <w:r w:rsidRPr="005A7DB7">
        <w:rPr>
          <w:rFonts w:ascii="Times New Roman" w:hAnsi="Times New Roman" w:cs="Times New Roman"/>
          <w:sz w:val="28"/>
          <w:szCs w:val="28"/>
        </w:rPr>
        <w:t xml:space="preserve">: </w:t>
      </w:r>
    </w:p>
    <w:p w:rsidR="003B0E4C" w:rsidRPr="005A7DB7" w:rsidRDefault="003B0E4C" w:rsidP="001F5C3E">
      <w:pPr>
        <w:pStyle w:val="a3"/>
        <w:numPr>
          <w:ilvl w:val="0"/>
          <w:numId w:val="73"/>
        </w:numPr>
        <w:jc w:val="both"/>
        <w:rPr>
          <w:rFonts w:ascii="Times New Roman" w:hAnsi="Times New Roman" w:cs="Times New Roman"/>
          <w:sz w:val="28"/>
          <w:szCs w:val="28"/>
        </w:rPr>
      </w:pPr>
      <w:r w:rsidRPr="005A7DB7">
        <w:rPr>
          <w:rFonts w:ascii="Times New Roman" w:hAnsi="Times New Roman" w:cs="Times New Roman"/>
          <w:sz w:val="28"/>
          <w:szCs w:val="28"/>
        </w:rPr>
        <w:t xml:space="preserve">повсякденного функціонування; </w:t>
      </w:r>
    </w:p>
    <w:p w:rsidR="003B0E4C" w:rsidRPr="005A7DB7" w:rsidRDefault="003B0E4C" w:rsidP="001F5C3E">
      <w:pPr>
        <w:pStyle w:val="a3"/>
        <w:numPr>
          <w:ilvl w:val="0"/>
          <w:numId w:val="73"/>
        </w:numPr>
        <w:jc w:val="both"/>
        <w:rPr>
          <w:rFonts w:ascii="Times New Roman" w:hAnsi="Times New Roman" w:cs="Times New Roman"/>
          <w:sz w:val="28"/>
          <w:szCs w:val="28"/>
        </w:rPr>
      </w:pP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ідвищеної готовності; </w:t>
      </w:r>
    </w:p>
    <w:p w:rsidR="003B0E4C" w:rsidRPr="005A7DB7" w:rsidRDefault="003B0E4C" w:rsidP="001F5C3E">
      <w:pPr>
        <w:pStyle w:val="a3"/>
        <w:numPr>
          <w:ilvl w:val="0"/>
          <w:numId w:val="73"/>
        </w:numPr>
        <w:jc w:val="both"/>
        <w:rPr>
          <w:rFonts w:ascii="Times New Roman" w:hAnsi="Times New Roman" w:cs="Times New Roman"/>
          <w:sz w:val="28"/>
          <w:szCs w:val="28"/>
        </w:rPr>
      </w:pPr>
      <w:r w:rsidRPr="005A7DB7">
        <w:rPr>
          <w:rFonts w:ascii="Times New Roman" w:hAnsi="Times New Roman" w:cs="Times New Roman"/>
          <w:sz w:val="28"/>
          <w:szCs w:val="28"/>
        </w:rPr>
        <w:t xml:space="preserve">надзвичайної ситуації; </w:t>
      </w:r>
    </w:p>
    <w:p w:rsidR="003B0E4C" w:rsidRPr="005A7DB7" w:rsidRDefault="003B0E4C" w:rsidP="001F5C3E">
      <w:pPr>
        <w:pStyle w:val="a3"/>
        <w:numPr>
          <w:ilvl w:val="0"/>
          <w:numId w:val="73"/>
        </w:numPr>
        <w:jc w:val="both"/>
        <w:rPr>
          <w:rFonts w:ascii="Times New Roman" w:hAnsi="Times New Roman" w:cs="Times New Roman"/>
          <w:sz w:val="28"/>
          <w:szCs w:val="28"/>
        </w:rPr>
      </w:pPr>
      <w:r w:rsidRPr="005A7DB7">
        <w:rPr>
          <w:rFonts w:ascii="Times New Roman" w:hAnsi="Times New Roman" w:cs="Times New Roman"/>
          <w:sz w:val="28"/>
          <w:szCs w:val="28"/>
        </w:rPr>
        <w:t xml:space="preserve">надзвичайного стану.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4.2. В  умовах  нормальної  виробничо-промислової,  радіаційної, хімічної,  сейсмічної,  гідрогеологічної,  гідрометеорологічної,  техногенної  та пожежної  обстановки  та  за відсутності  </w:t>
      </w:r>
      <w:proofErr w:type="gramStart"/>
      <w:r w:rsidRPr="005A7DB7">
        <w:rPr>
          <w:rFonts w:ascii="Times New Roman" w:hAnsi="Times New Roman" w:cs="Times New Roman"/>
          <w:sz w:val="28"/>
          <w:szCs w:val="28"/>
        </w:rPr>
        <w:t>еп</w:t>
      </w:r>
      <w:proofErr w:type="gramEnd"/>
      <w:r w:rsidRPr="005A7DB7">
        <w:rPr>
          <w:rFonts w:ascii="Times New Roman" w:hAnsi="Times New Roman" w:cs="Times New Roman"/>
          <w:sz w:val="28"/>
          <w:szCs w:val="28"/>
        </w:rPr>
        <w:t xml:space="preserve">ідемій,  епізоотій,  епіфітотій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а</w:t>
      </w:r>
      <w:r w:rsidR="001F5C3E" w:rsidRPr="005A7DB7">
        <w:rPr>
          <w:rFonts w:ascii="Times New Roman" w:hAnsi="Times New Roman" w:cs="Times New Roman"/>
          <w:sz w:val="28"/>
          <w:szCs w:val="28"/>
        </w:rPr>
        <w:t xml:space="preserve"> територіальної підсистеми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w:t>
      </w:r>
      <w:r w:rsidRPr="005A7DB7">
        <w:rPr>
          <w:rFonts w:ascii="Times New Roman" w:hAnsi="Times New Roman" w:cs="Times New Roman"/>
          <w:sz w:val="28"/>
          <w:szCs w:val="28"/>
        </w:rPr>
        <w:t xml:space="preserve"> функціонує в режимі повсякденного </w:t>
      </w:r>
      <w:r w:rsidR="00AF5A6A" w:rsidRPr="005A7DB7">
        <w:rPr>
          <w:rFonts w:ascii="Times New Roman" w:hAnsi="Times New Roman" w:cs="Times New Roman"/>
          <w:sz w:val="28"/>
          <w:szCs w:val="28"/>
          <w:lang w:val="uk-UA"/>
        </w:rPr>
        <w:t>ф</w:t>
      </w:r>
      <w:r w:rsidRPr="005A7DB7">
        <w:rPr>
          <w:rFonts w:ascii="Times New Roman" w:hAnsi="Times New Roman" w:cs="Times New Roman"/>
          <w:sz w:val="28"/>
          <w:szCs w:val="28"/>
        </w:rPr>
        <w:t xml:space="preserve">ункціонування.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4.3.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ідставами  для  тимчасового  введення  в  межах  громади  для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и</w:t>
      </w:r>
      <w:r w:rsidR="001F5C3E" w:rsidRPr="005A7DB7">
        <w:rPr>
          <w:rFonts w:ascii="Times New Roman" w:hAnsi="Times New Roman" w:cs="Times New Roman"/>
          <w:sz w:val="28"/>
          <w:szCs w:val="28"/>
        </w:rPr>
        <w:t xml:space="preserve"> територіальної підсистеми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режиму  підвищеної  готовності  є загроза виникнення надзвичайної ситуації місцевого рівня.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4.4.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ідставами  для  тимчасового  введення  для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и</w:t>
      </w:r>
      <w:r w:rsidR="001F5C3E" w:rsidRPr="005A7DB7">
        <w:rPr>
          <w:rFonts w:ascii="Times New Roman" w:hAnsi="Times New Roman" w:cs="Times New Roman"/>
          <w:sz w:val="28"/>
          <w:szCs w:val="28"/>
        </w:rPr>
        <w:t xml:space="preserve"> територіальної підсистеми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режиму надзвичайної  ситуації  є  загроза  виникнення  або  виникнення  надзвичайної ситуації, що класифікується як надзвичайна ситуація місцевого рівня. </w:t>
      </w:r>
    </w:p>
    <w:p w:rsidR="003B0E4C" w:rsidRPr="005A7DB7" w:rsidRDefault="003B0E4C" w:rsidP="005A7DB7">
      <w:pPr>
        <w:pStyle w:val="a3"/>
        <w:ind w:firstLine="708"/>
        <w:jc w:val="both"/>
        <w:rPr>
          <w:rFonts w:ascii="Times New Roman" w:hAnsi="Times New Roman" w:cs="Times New Roman"/>
          <w:sz w:val="28"/>
          <w:szCs w:val="28"/>
        </w:rPr>
      </w:pPr>
      <w:proofErr w:type="gramStart"/>
      <w:r w:rsidRPr="005A7DB7">
        <w:rPr>
          <w:rFonts w:ascii="Times New Roman" w:hAnsi="Times New Roman" w:cs="Times New Roman"/>
          <w:sz w:val="28"/>
          <w:szCs w:val="28"/>
        </w:rPr>
        <w:t>Р</w:t>
      </w:r>
      <w:proofErr w:type="gramEnd"/>
      <w:r w:rsidRPr="005A7DB7">
        <w:rPr>
          <w:rFonts w:ascii="Times New Roman" w:hAnsi="Times New Roman" w:cs="Times New Roman"/>
          <w:sz w:val="28"/>
          <w:szCs w:val="28"/>
        </w:rPr>
        <w:t xml:space="preserve">івень  надзвичайної  ситуації  визначається  відповідно  до  Порядку класифікації  надзвичайних  ситуацій  за  їх  рівнями  (постанова  Кабінету Міністрів України від 24.03.2004 № 368).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4.5. Режим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ідвищеної  готовності  та  режим  надзвичайної  ситуації вводиться розпорядженням голови.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У період  дії  надзвичайного  стану  в  разі  його  введення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а</w:t>
      </w:r>
      <w:r w:rsidR="001F5C3E" w:rsidRPr="005A7DB7">
        <w:rPr>
          <w:rFonts w:ascii="Times New Roman" w:hAnsi="Times New Roman" w:cs="Times New Roman"/>
          <w:sz w:val="28"/>
          <w:szCs w:val="28"/>
        </w:rPr>
        <w:t xml:space="preserve"> територіальної </w:t>
      </w:r>
      <w:proofErr w:type="gramStart"/>
      <w:r w:rsidR="001F5C3E" w:rsidRPr="005A7DB7">
        <w:rPr>
          <w:rFonts w:ascii="Times New Roman" w:hAnsi="Times New Roman" w:cs="Times New Roman"/>
          <w:sz w:val="28"/>
          <w:szCs w:val="28"/>
        </w:rPr>
        <w:t>п</w:t>
      </w:r>
      <w:proofErr w:type="gramEnd"/>
      <w:r w:rsidR="001F5C3E" w:rsidRPr="005A7DB7">
        <w:rPr>
          <w:rFonts w:ascii="Times New Roman" w:hAnsi="Times New Roman" w:cs="Times New Roman"/>
          <w:sz w:val="28"/>
          <w:szCs w:val="28"/>
        </w:rPr>
        <w:t xml:space="preserve">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функціонує  відповідно  до  вимог  Кодексу  цивільного  захисту  України  та  з урахуванням особливостей, що визначаються згідно із Законом України “Про правовий  режим  надзвичайного  стану”  та  іншими  нормативно-правовими актами України.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В  особливий  період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а</w:t>
      </w:r>
      <w:r w:rsidR="001F5C3E" w:rsidRPr="005A7DB7">
        <w:rPr>
          <w:rFonts w:ascii="Times New Roman" w:hAnsi="Times New Roman" w:cs="Times New Roman"/>
          <w:sz w:val="28"/>
          <w:szCs w:val="28"/>
        </w:rPr>
        <w:t xml:space="preserve"> територіальної </w:t>
      </w:r>
      <w:proofErr w:type="gramStart"/>
      <w:r w:rsidR="001F5C3E" w:rsidRPr="005A7DB7">
        <w:rPr>
          <w:rFonts w:ascii="Times New Roman" w:hAnsi="Times New Roman" w:cs="Times New Roman"/>
          <w:sz w:val="28"/>
          <w:szCs w:val="28"/>
        </w:rPr>
        <w:t>п</w:t>
      </w:r>
      <w:proofErr w:type="gramEnd"/>
      <w:r w:rsidR="001F5C3E" w:rsidRPr="005A7DB7">
        <w:rPr>
          <w:rFonts w:ascii="Times New Roman" w:hAnsi="Times New Roman" w:cs="Times New Roman"/>
          <w:sz w:val="28"/>
          <w:szCs w:val="28"/>
        </w:rPr>
        <w:t xml:space="preserve">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функціонує  відповідно  до  вимог Кодексу  цивільного  захисту  України  та  з  урахуванням  особливостей,  що визначаються  згідно  із  Законами  України  “Про  правовий  режим воєнного стану”,  “Про  мобілізаційну  підготовку  та  мобілізацію”,  а  також  іншими нормативно-правовими актами України.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5. Планування діяльності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и</w:t>
      </w:r>
      <w:r w:rsidR="001F5C3E" w:rsidRPr="005A7DB7">
        <w:rPr>
          <w:rFonts w:ascii="Times New Roman" w:hAnsi="Times New Roman" w:cs="Times New Roman"/>
          <w:sz w:val="28"/>
          <w:szCs w:val="28"/>
        </w:rPr>
        <w:t xml:space="preserve"> територіальної </w:t>
      </w:r>
      <w:proofErr w:type="gramStart"/>
      <w:r w:rsidR="001F5C3E" w:rsidRPr="005A7DB7">
        <w:rPr>
          <w:rFonts w:ascii="Times New Roman" w:hAnsi="Times New Roman" w:cs="Times New Roman"/>
          <w:sz w:val="28"/>
          <w:szCs w:val="28"/>
        </w:rPr>
        <w:t>п</w:t>
      </w:r>
      <w:proofErr w:type="gramEnd"/>
      <w:r w:rsidR="001F5C3E" w:rsidRPr="005A7DB7">
        <w:rPr>
          <w:rFonts w:ascii="Times New Roman" w:hAnsi="Times New Roman" w:cs="Times New Roman"/>
          <w:sz w:val="28"/>
          <w:szCs w:val="28"/>
        </w:rPr>
        <w:t xml:space="preserve">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w:t>
      </w:r>
      <w:r w:rsidR="001F5C3E">
        <w:rPr>
          <w:rFonts w:ascii="Times New Roman" w:hAnsi="Times New Roman" w:cs="Times New Roman"/>
          <w:sz w:val="28"/>
          <w:szCs w:val="28"/>
          <w:lang w:val="uk-UA"/>
        </w:rPr>
        <w:t>:</w:t>
      </w:r>
      <w:r w:rsidRPr="005A7DB7">
        <w:rPr>
          <w:rFonts w:ascii="Times New Roman" w:hAnsi="Times New Roman" w:cs="Times New Roman"/>
          <w:sz w:val="28"/>
          <w:szCs w:val="28"/>
        </w:rPr>
        <w:t xml:space="preserve">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5.1. Для  організації  діяльності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и</w:t>
      </w:r>
      <w:r w:rsidR="001F5C3E" w:rsidRPr="005A7DB7">
        <w:rPr>
          <w:rFonts w:ascii="Times New Roman" w:hAnsi="Times New Roman" w:cs="Times New Roman"/>
          <w:sz w:val="28"/>
          <w:szCs w:val="28"/>
        </w:rPr>
        <w:t xml:space="preserve"> територіальної </w:t>
      </w:r>
      <w:proofErr w:type="gramStart"/>
      <w:r w:rsidR="001F5C3E" w:rsidRPr="005A7DB7">
        <w:rPr>
          <w:rFonts w:ascii="Times New Roman" w:hAnsi="Times New Roman" w:cs="Times New Roman"/>
          <w:sz w:val="28"/>
          <w:szCs w:val="28"/>
        </w:rPr>
        <w:t>п</w:t>
      </w:r>
      <w:proofErr w:type="gramEnd"/>
      <w:r w:rsidR="001F5C3E" w:rsidRPr="005A7DB7">
        <w:rPr>
          <w:rFonts w:ascii="Times New Roman" w:hAnsi="Times New Roman" w:cs="Times New Roman"/>
          <w:sz w:val="28"/>
          <w:szCs w:val="28"/>
        </w:rPr>
        <w:t xml:space="preserve">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розпорядженням  голови затверджується план основних заходів цивільного захисту на рік.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5.2. Для  здійснення  заходів  щодо  ліквідації  наслідків  надзвичайних ситуацій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ідрозділ  з  питань  цивільного  захисту  </w:t>
      </w:r>
      <w:r w:rsidR="001F5C3E">
        <w:rPr>
          <w:rFonts w:ascii="Times New Roman" w:hAnsi="Times New Roman" w:cs="Times New Roman"/>
          <w:sz w:val="28"/>
          <w:szCs w:val="28"/>
          <w:lang w:val="uk-UA"/>
        </w:rPr>
        <w:t>сільської ради</w:t>
      </w:r>
      <w:r w:rsidR="001F5C3E">
        <w:rPr>
          <w:rFonts w:ascii="Times New Roman" w:hAnsi="Times New Roman" w:cs="Times New Roman"/>
          <w:sz w:val="28"/>
          <w:szCs w:val="28"/>
        </w:rPr>
        <w:t xml:space="preserve"> </w:t>
      </w:r>
      <w:r w:rsidRPr="005A7DB7">
        <w:rPr>
          <w:rFonts w:ascii="Times New Roman" w:hAnsi="Times New Roman" w:cs="Times New Roman"/>
          <w:sz w:val="28"/>
          <w:szCs w:val="28"/>
        </w:rPr>
        <w:t xml:space="preserve">у  взаємодії  із  іншими  структурними підрозділами </w:t>
      </w:r>
      <w:r w:rsidR="001F5C3E">
        <w:rPr>
          <w:rFonts w:ascii="Times New Roman" w:hAnsi="Times New Roman" w:cs="Times New Roman"/>
          <w:sz w:val="28"/>
          <w:szCs w:val="28"/>
          <w:lang w:val="uk-UA"/>
        </w:rPr>
        <w:t xml:space="preserve">сільської </w:t>
      </w:r>
      <w:r w:rsidRPr="005A7DB7">
        <w:rPr>
          <w:rFonts w:ascii="Times New Roman" w:hAnsi="Times New Roman" w:cs="Times New Roman"/>
          <w:sz w:val="28"/>
          <w:szCs w:val="28"/>
        </w:rPr>
        <w:t xml:space="preserve">ради,  суб’єктами  </w:t>
      </w:r>
      <w:r w:rsidRPr="005A7DB7">
        <w:rPr>
          <w:rFonts w:ascii="Times New Roman" w:hAnsi="Times New Roman" w:cs="Times New Roman"/>
          <w:sz w:val="28"/>
          <w:szCs w:val="28"/>
        </w:rPr>
        <w:lastRenderedPageBreak/>
        <w:t xml:space="preserve">господарювання  з чисельністю працюючого персоналу більш як 50 осіб розробляються плани реагування на надзвичайні ситуації.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5.3. З метою організації заходів щодо ліквідації наслідків надзвичайних ситуацій на об’єктах підвищеної небезпеки розробляються плани локалізації і ліквідації наслідків аварій на таких об’єктах.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5.4. </w:t>
      </w:r>
      <w:proofErr w:type="gramStart"/>
      <w:r w:rsidRPr="005A7DB7">
        <w:rPr>
          <w:rFonts w:ascii="Times New Roman" w:hAnsi="Times New Roman" w:cs="Times New Roman"/>
          <w:sz w:val="28"/>
          <w:szCs w:val="28"/>
        </w:rPr>
        <w:t>З</w:t>
      </w:r>
      <w:proofErr w:type="gramEnd"/>
      <w:r w:rsidRPr="005A7DB7">
        <w:rPr>
          <w:rFonts w:ascii="Times New Roman" w:hAnsi="Times New Roman" w:cs="Times New Roman"/>
          <w:sz w:val="28"/>
          <w:szCs w:val="28"/>
        </w:rPr>
        <w:t xml:space="preserve"> метою організації взаємодії між органами управління та силами цивільного  захисту  </w:t>
      </w:r>
      <w:r w:rsidR="001F5C3E" w:rsidRPr="005A7DB7">
        <w:rPr>
          <w:rFonts w:ascii="Times New Roman" w:hAnsi="Times New Roman" w:cs="Times New Roman"/>
          <w:sz w:val="28"/>
          <w:szCs w:val="28"/>
        </w:rPr>
        <w:t>ланк</w:t>
      </w:r>
      <w:r w:rsidR="001F5C3E">
        <w:rPr>
          <w:rFonts w:ascii="Times New Roman" w:hAnsi="Times New Roman" w:cs="Times New Roman"/>
          <w:sz w:val="28"/>
          <w:szCs w:val="28"/>
          <w:lang w:val="uk-UA"/>
        </w:rPr>
        <w:t>и</w:t>
      </w:r>
      <w:r w:rsidR="001F5C3E" w:rsidRPr="005A7DB7">
        <w:rPr>
          <w:rFonts w:ascii="Times New Roman" w:hAnsi="Times New Roman" w:cs="Times New Roman"/>
          <w:sz w:val="28"/>
          <w:szCs w:val="28"/>
        </w:rPr>
        <w:t xml:space="preserve"> територіальної підсистеми єдиної державної системи цивільного захисту </w:t>
      </w:r>
      <w:r w:rsidR="001F5C3E">
        <w:rPr>
          <w:rFonts w:ascii="Times New Roman" w:hAnsi="Times New Roman" w:cs="Times New Roman"/>
          <w:sz w:val="28"/>
          <w:szCs w:val="28"/>
          <w:lang w:val="uk-UA"/>
        </w:rPr>
        <w:t>Петрівської сільської</w:t>
      </w:r>
      <w:r w:rsidR="001F5C3E"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під  час  ліквідації  наслідків  конкретних надзвичайних  ситуацій  зазначеними  органами  управління  та  силами цивільного захисту відпрацьовуються плани такої взаємодії.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5.5. Організаційно-методичне  керівництво  плануванням  діяльності </w:t>
      </w:r>
      <w:r w:rsidR="001F5C3E">
        <w:rPr>
          <w:rFonts w:ascii="Times New Roman" w:hAnsi="Times New Roman" w:cs="Times New Roman"/>
          <w:sz w:val="28"/>
          <w:szCs w:val="28"/>
          <w:lang w:val="uk-UA"/>
        </w:rPr>
        <w:t>ланки</w:t>
      </w:r>
      <w:r w:rsidRPr="005A7DB7">
        <w:rPr>
          <w:rFonts w:ascii="Times New Roman" w:hAnsi="Times New Roman" w:cs="Times New Roman"/>
          <w:sz w:val="28"/>
          <w:szCs w:val="28"/>
        </w:rPr>
        <w:t xml:space="preserve"> здійснюється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ідрозділом територіального органу ДСНС України у </w:t>
      </w:r>
      <w:r w:rsidR="009149CE" w:rsidRPr="005A7DB7">
        <w:rPr>
          <w:rFonts w:ascii="Times New Roman" w:hAnsi="Times New Roman" w:cs="Times New Roman"/>
          <w:sz w:val="28"/>
          <w:szCs w:val="28"/>
          <w:lang w:val="uk-UA"/>
        </w:rPr>
        <w:t xml:space="preserve">Київській </w:t>
      </w:r>
      <w:r w:rsidRPr="005A7DB7">
        <w:rPr>
          <w:rFonts w:ascii="Times New Roman" w:hAnsi="Times New Roman" w:cs="Times New Roman"/>
          <w:sz w:val="28"/>
          <w:szCs w:val="28"/>
        </w:rPr>
        <w:t xml:space="preserve">області.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6. Моніторинг і прогнозування надзвичайних ситуацій.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6.1. </w:t>
      </w:r>
      <w:proofErr w:type="gramStart"/>
      <w:r w:rsidRPr="005A7DB7">
        <w:rPr>
          <w:rFonts w:ascii="Times New Roman" w:hAnsi="Times New Roman" w:cs="Times New Roman"/>
          <w:sz w:val="28"/>
          <w:szCs w:val="28"/>
        </w:rPr>
        <w:t>З</w:t>
      </w:r>
      <w:proofErr w:type="gramEnd"/>
      <w:r w:rsidRPr="005A7DB7">
        <w:rPr>
          <w:rFonts w:ascii="Times New Roman" w:hAnsi="Times New Roman" w:cs="Times New Roman"/>
          <w:sz w:val="28"/>
          <w:szCs w:val="28"/>
        </w:rPr>
        <w:t xml:space="preserve">  метою  забезпечення </w:t>
      </w:r>
      <w:r w:rsidR="001F5C3E">
        <w:rPr>
          <w:rFonts w:ascii="Times New Roman" w:hAnsi="Times New Roman" w:cs="Times New Roman"/>
          <w:sz w:val="28"/>
          <w:szCs w:val="28"/>
        </w:rPr>
        <w:t xml:space="preserve"> здійснення  заходів  у </w:t>
      </w:r>
      <w:r w:rsidR="001F5C3E">
        <w:rPr>
          <w:rFonts w:ascii="Times New Roman" w:hAnsi="Times New Roman" w:cs="Times New Roman"/>
          <w:sz w:val="28"/>
          <w:szCs w:val="28"/>
          <w:lang w:val="uk-UA"/>
        </w:rPr>
        <w:t>л</w:t>
      </w:r>
      <w:r w:rsidR="001F5C3E">
        <w:rPr>
          <w:rFonts w:ascii="Times New Roman" w:hAnsi="Times New Roman" w:cs="Times New Roman"/>
          <w:sz w:val="28"/>
          <w:szCs w:val="28"/>
        </w:rPr>
        <w:t xml:space="preserve">анці </w:t>
      </w:r>
      <w:r w:rsidRPr="005A7DB7">
        <w:rPr>
          <w:rFonts w:ascii="Times New Roman" w:hAnsi="Times New Roman" w:cs="Times New Roman"/>
          <w:sz w:val="28"/>
          <w:szCs w:val="28"/>
        </w:rPr>
        <w:t xml:space="preserve">щодо запобігання  виникненню надзвичайних ситуацій проводиться постійний моніторинг і прогнозування таких ситуацій. </w:t>
      </w:r>
    </w:p>
    <w:p w:rsidR="003B0E4C" w:rsidRPr="00160433" w:rsidRDefault="003B0E4C" w:rsidP="005A7DB7">
      <w:pPr>
        <w:pStyle w:val="a3"/>
        <w:ind w:firstLine="708"/>
        <w:jc w:val="both"/>
        <w:rPr>
          <w:rFonts w:ascii="Times New Roman" w:hAnsi="Times New Roman" w:cs="Times New Roman"/>
          <w:sz w:val="28"/>
          <w:szCs w:val="28"/>
        </w:rPr>
      </w:pPr>
      <w:r w:rsidRPr="00160433">
        <w:rPr>
          <w:rFonts w:ascii="Times New Roman" w:hAnsi="Times New Roman" w:cs="Times New Roman"/>
          <w:sz w:val="28"/>
          <w:szCs w:val="28"/>
        </w:rPr>
        <w:t xml:space="preserve">6.2. У територіальній громаді функціонує мережа спостережного і лабораторного контролю, яка створена на базі лабораторій об’єктових  та  відомчих  закладів,  розташованих  на  території  громади.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7. Оповіщення  та  інформування  про  загрозу  або  виникнення </w:t>
      </w:r>
    </w:p>
    <w:p w:rsidR="003B0E4C" w:rsidRPr="005A7DB7" w:rsidRDefault="003B0E4C" w:rsidP="005A7DB7">
      <w:pPr>
        <w:pStyle w:val="a3"/>
        <w:jc w:val="both"/>
        <w:rPr>
          <w:rFonts w:ascii="Times New Roman" w:hAnsi="Times New Roman" w:cs="Times New Roman"/>
          <w:sz w:val="28"/>
          <w:szCs w:val="28"/>
        </w:rPr>
      </w:pPr>
      <w:r w:rsidRPr="005A7DB7">
        <w:rPr>
          <w:rFonts w:ascii="Times New Roman" w:hAnsi="Times New Roman" w:cs="Times New Roman"/>
          <w:sz w:val="28"/>
          <w:szCs w:val="28"/>
        </w:rPr>
        <w:t xml:space="preserve">надзвичайних ситуацій.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7.1. Організація  оповіщення  про  загрозу  виникнення  або виникнення надзвичайних ситуацій здійснюється  органами  </w:t>
      </w:r>
      <w:proofErr w:type="gramStart"/>
      <w:r w:rsidRPr="005A7DB7">
        <w:rPr>
          <w:rFonts w:ascii="Times New Roman" w:hAnsi="Times New Roman" w:cs="Times New Roman"/>
          <w:sz w:val="28"/>
          <w:szCs w:val="28"/>
        </w:rPr>
        <w:t>м</w:t>
      </w:r>
      <w:proofErr w:type="gramEnd"/>
      <w:r w:rsidRPr="005A7DB7">
        <w:rPr>
          <w:rFonts w:ascii="Times New Roman" w:hAnsi="Times New Roman" w:cs="Times New Roman"/>
          <w:sz w:val="28"/>
          <w:szCs w:val="28"/>
        </w:rPr>
        <w:t xml:space="preserve">ісцевої  влади, керівниками об’єктів господарської діяльності.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7.2. Оповіщення про загрозу виникнення або виникнення надзвичайних ситуацій полягає у своєчасному доведенні відповідної інформації до органів управління  цивільного  захисту,  сил  цивільного  захисту, </w:t>
      </w:r>
      <w:r w:rsidR="00951183">
        <w:rPr>
          <w:rFonts w:ascii="Times New Roman" w:hAnsi="Times New Roman" w:cs="Times New Roman"/>
          <w:sz w:val="28"/>
          <w:szCs w:val="28"/>
          <w:lang w:val="uk-UA"/>
        </w:rPr>
        <w:t>с</w:t>
      </w:r>
      <w:r w:rsidRPr="005A7DB7">
        <w:rPr>
          <w:rFonts w:ascii="Times New Roman" w:hAnsi="Times New Roman" w:cs="Times New Roman"/>
          <w:sz w:val="28"/>
          <w:szCs w:val="28"/>
        </w:rPr>
        <w:t xml:space="preserve">уб’єктів господарювання, що належать до </w:t>
      </w:r>
      <w:r w:rsidR="00951183" w:rsidRPr="005A7DB7">
        <w:rPr>
          <w:rFonts w:ascii="Times New Roman" w:hAnsi="Times New Roman" w:cs="Times New Roman"/>
          <w:sz w:val="28"/>
          <w:szCs w:val="28"/>
        </w:rPr>
        <w:t>ланк</w:t>
      </w:r>
      <w:r w:rsidR="00951183">
        <w:rPr>
          <w:rFonts w:ascii="Times New Roman" w:hAnsi="Times New Roman" w:cs="Times New Roman"/>
          <w:sz w:val="28"/>
          <w:szCs w:val="28"/>
          <w:lang w:val="uk-UA"/>
        </w:rPr>
        <w:t>и</w:t>
      </w:r>
      <w:r w:rsidR="00951183" w:rsidRPr="005A7DB7">
        <w:rPr>
          <w:rFonts w:ascii="Times New Roman" w:hAnsi="Times New Roman" w:cs="Times New Roman"/>
          <w:sz w:val="28"/>
          <w:szCs w:val="28"/>
        </w:rPr>
        <w:t xml:space="preserve"> територіальної </w:t>
      </w:r>
      <w:proofErr w:type="gramStart"/>
      <w:r w:rsidR="00951183" w:rsidRPr="005A7DB7">
        <w:rPr>
          <w:rFonts w:ascii="Times New Roman" w:hAnsi="Times New Roman" w:cs="Times New Roman"/>
          <w:sz w:val="28"/>
          <w:szCs w:val="28"/>
        </w:rPr>
        <w:t>п</w:t>
      </w:r>
      <w:proofErr w:type="gramEnd"/>
      <w:r w:rsidR="00951183" w:rsidRPr="005A7DB7">
        <w:rPr>
          <w:rFonts w:ascii="Times New Roman" w:hAnsi="Times New Roman" w:cs="Times New Roman"/>
          <w:sz w:val="28"/>
          <w:szCs w:val="28"/>
        </w:rPr>
        <w:t xml:space="preserve">ідсистеми єдиної державної системи цивільного захисту </w:t>
      </w:r>
      <w:r w:rsidR="00951183">
        <w:rPr>
          <w:rFonts w:ascii="Times New Roman" w:hAnsi="Times New Roman" w:cs="Times New Roman"/>
          <w:sz w:val="28"/>
          <w:szCs w:val="28"/>
          <w:lang w:val="uk-UA"/>
        </w:rPr>
        <w:t>Петрівської сільської</w:t>
      </w:r>
      <w:r w:rsidR="00951183"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та населення і забезпечується шляхом  використання  автоматизованої  системи  оповіщення  цивільного захисту, локальних та об’єктових систем оповіщення.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7.3. Оповіщення  на  приведення  системи  цивільного  захисту  у  вищі ступені  готовності  органів  управління,  спеціалізованих  служб  цивільного захисту  здійснюється  черговою  службою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ідрозділу  цивільного  захисту обласної державної адміністрації. </w:t>
      </w:r>
    </w:p>
    <w:p w:rsidR="003B0E4C" w:rsidRPr="005A7DB7" w:rsidRDefault="003B0E4C" w:rsidP="00FE379E">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7.4.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ідрозділ з питань цивільного захисту, відповідно до Положення про  порядок  інформаційної  взаємодії  в  межах  територіальної підсистеми Урядової інформаційно-аналітичної системи з питань надзвичайних ситуацій, забезпечує збір та аналіз інформації про загрозу виникнення або виникнення надзвичайних  ситуацій,  розвиток,  хід  ліквідації  їх  наслідків  та  надання населенню  через  засоби  масової  інформації  оперативної  інформації  щодо захисту від надзвичайних ситуацій. </w:t>
      </w:r>
      <w:r w:rsidRPr="005A7DB7">
        <w:rPr>
          <w:rFonts w:ascii="Times New Roman" w:hAnsi="Times New Roman" w:cs="Times New Roman"/>
          <w:sz w:val="28"/>
          <w:szCs w:val="28"/>
        </w:rPr>
        <w:cr/>
        <w:t xml:space="preserve"> 8. Реагування на надзвичайні ситуації та ліквідація їх наслідків.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8.1. Для координації робіт з ліквідації наслідків надзвичайних ситуацій, залучення  сил  і  засобів  цивільного  захисту  </w:t>
      </w:r>
      <w:r w:rsidR="00951183" w:rsidRPr="005A7DB7">
        <w:rPr>
          <w:rFonts w:ascii="Times New Roman" w:hAnsi="Times New Roman" w:cs="Times New Roman"/>
          <w:sz w:val="28"/>
          <w:szCs w:val="28"/>
        </w:rPr>
        <w:t>ланк</w:t>
      </w:r>
      <w:r w:rsidR="00951183">
        <w:rPr>
          <w:rFonts w:ascii="Times New Roman" w:hAnsi="Times New Roman" w:cs="Times New Roman"/>
          <w:sz w:val="28"/>
          <w:szCs w:val="28"/>
          <w:lang w:val="uk-UA"/>
        </w:rPr>
        <w:t>и</w:t>
      </w:r>
      <w:r w:rsidR="00951183" w:rsidRPr="005A7DB7">
        <w:rPr>
          <w:rFonts w:ascii="Times New Roman" w:hAnsi="Times New Roman" w:cs="Times New Roman"/>
          <w:sz w:val="28"/>
          <w:szCs w:val="28"/>
        </w:rPr>
        <w:t xml:space="preserve"> територіальної </w:t>
      </w:r>
      <w:proofErr w:type="gramStart"/>
      <w:r w:rsidR="00951183" w:rsidRPr="005A7DB7">
        <w:rPr>
          <w:rFonts w:ascii="Times New Roman" w:hAnsi="Times New Roman" w:cs="Times New Roman"/>
          <w:sz w:val="28"/>
          <w:szCs w:val="28"/>
        </w:rPr>
        <w:t>п</w:t>
      </w:r>
      <w:proofErr w:type="gramEnd"/>
      <w:r w:rsidR="00951183" w:rsidRPr="005A7DB7">
        <w:rPr>
          <w:rFonts w:ascii="Times New Roman" w:hAnsi="Times New Roman" w:cs="Times New Roman"/>
          <w:sz w:val="28"/>
          <w:szCs w:val="28"/>
        </w:rPr>
        <w:t xml:space="preserve">ідсистеми </w:t>
      </w:r>
      <w:bookmarkStart w:id="0" w:name="_GoBack"/>
      <w:r w:rsidR="00951183" w:rsidRPr="005A7DB7">
        <w:rPr>
          <w:rFonts w:ascii="Times New Roman" w:hAnsi="Times New Roman" w:cs="Times New Roman"/>
          <w:sz w:val="28"/>
          <w:szCs w:val="28"/>
        </w:rPr>
        <w:lastRenderedPageBreak/>
        <w:t xml:space="preserve">єдиної державної системи цивільного захисту </w:t>
      </w:r>
      <w:r w:rsidR="00951183">
        <w:rPr>
          <w:rFonts w:ascii="Times New Roman" w:hAnsi="Times New Roman" w:cs="Times New Roman"/>
          <w:sz w:val="28"/>
          <w:szCs w:val="28"/>
          <w:lang w:val="uk-UA"/>
        </w:rPr>
        <w:t>Петрівської сільської</w:t>
      </w:r>
      <w:r w:rsidR="00951183" w:rsidRPr="005A7DB7">
        <w:rPr>
          <w:rFonts w:ascii="Times New Roman" w:hAnsi="Times New Roman" w:cs="Times New Roman"/>
          <w:sz w:val="28"/>
          <w:szCs w:val="28"/>
        </w:rPr>
        <w:t xml:space="preserve"> територіальної громади</w:t>
      </w:r>
      <w:r w:rsidRPr="005A7DB7">
        <w:rPr>
          <w:rFonts w:ascii="Times New Roman" w:hAnsi="Times New Roman" w:cs="Times New Roman"/>
          <w:sz w:val="28"/>
          <w:szCs w:val="28"/>
        </w:rPr>
        <w:t xml:space="preserve">  та  </w:t>
      </w:r>
      <w:r w:rsidR="00951183">
        <w:rPr>
          <w:rFonts w:ascii="Times New Roman" w:hAnsi="Times New Roman" w:cs="Times New Roman"/>
          <w:sz w:val="28"/>
          <w:szCs w:val="28"/>
          <w:lang w:val="uk-UA"/>
        </w:rPr>
        <w:t>ф</w:t>
      </w:r>
      <w:r w:rsidRPr="005A7DB7">
        <w:rPr>
          <w:rFonts w:ascii="Times New Roman" w:hAnsi="Times New Roman" w:cs="Times New Roman"/>
          <w:sz w:val="28"/>
          <w:szCs w:val="28"/>
        </w:rPr>
        <w:t xml:space="preserve">ункціональних підсистем ЄДСЦЗ створена комісія з питань техногенно-екологічної безпеки і  надзвичайних  ситуацій.  </w:t>
      </w:r>
      <w:proofErr w:type="gramStart"/>
      <w:r w:rsidRPr="005A7DB7">
        <w:rPr>
          <w:rFonts w:ascii="Times New Roman" w:hAnsi="Times New Roman" w:cs="Times New Roman"/>
          <w:sz w:val="28"/>
          <w:szCs w:val="28"/>
        </w:rPr>
        <w:t>У</w:t>
      </w:r>
      <w:proofErr w:type="gramEnd"/>
      <w:r w:rsidRPr="005A7DB7">
        <w:rPr>
          <w:rFonts w:ascii="Times New Roman" w:hAnsi="Times New Roman" w:cs="Times New Roman"/>
          <w:sz w:val="28"/>
          <w:szCs w:val="28"/>
        </w:rPr>
        <w:t xml:space="preserve">  разі  потреби  розпорядженням  голови утворюється спеціальна комісія з ліквідації наслідків надзвичайної ситуації.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8.2. Для безпосередньої  організації  робіт з ліквідації  наслідків надзвичайної ситуації та керівництва  залученими органами  управління, силами і службами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ідприємств, організацій, установ об’єднаної територіальної  громади  призначається  керівник  робіт  з  ліквідації аслідків надзвичайних ситуацій.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8.3. Залежно  від  </w:t>
      </w:r>
      <w:proofErr w:type="gramStart"/>
      <w:r w:rsidRPr="005A7DB7">
        <w:rPr>
          <w:rFonts w:ascii="Times New Roman" w:hAnsi="Times New Roman" w:cs="Times New Roman"/>
          <w:sz w:val="28"/>
          <w:szCs w:val="28"/>
        </w:rPr>
        <w:t>р</w:t>
      </w:r>
      <w:proofErr w:type="gramEnd"/>
      <w:r w:rsidRPr="005A7DB7">
        <w:rPr>
          <w:rFonts w:ascii="Times New Roman" w:hAnsi="Times New Roman" w:cs="Times New Roman"/>
          <w:sz w:val="28"/>
          <w:szCs w:val="28"/>
        </w:rPr>
        <w:t xml:space="preserve">івня  надзвичайної  ситуації  керівником  робіт  з ліквідації наслідків надзвичайних ситуацій призначається один із заступників голови, а у разі невідкладних дій – керівник суб’єкту господарювання.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8.4. До  прибуття  керівника  робіт  з  ліквідації  наслідків  надзвичайної ситуації його обов’язки виконує керівник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ідрозділу (служби, формування) сил  цивільного  захисту  або  оперативної  групи,  який  прибув  до  зони надзвичайної ситуації першим.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8.5. Для безпосередньої організації і координації аварійно-рятувальних та  інших  невідкладних  робіт  з  ліквідації  наслідків  надзвичайної  ситуації утворюється  штаб  з  ліквідації  наслідків  надзвичайної  ситуації,  який  є робочим органом керівника робіт з ліквідації наслідків надзвичайної ситуації.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8.6. У разі </w:t>
      </w:r>
      <w:r w:rsidR="00FE379E">
        <w:rPr>
          <w:rFonts w:ascii="Times New Roman" w:hAnsi="Times New Roman" w:cs="Times New Roman"/>
          <w:sz w:val="28"/>
          <w:szCs w:val="28"/>
        </w:rPr>
        <w:t xml:space="preserve">виникнення </w:t>
      </w:r>
      <w:r w:rsidRPr="005A7DB7">
        <w:rPr>
          <w:rFonts w:ascii="Times New Roman" w:hAnsi="Times New Roman" w:cs="Times New Roman"/>
          <w:sz w:val="28"/>
          <w:szCs w:val="28"/>
        </w:rPr>
        <w:t xml:space="preserve">надзвичайних  ситуацій  рятувальні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ідрозділи територіального  органу  ДСНС  України  у  </w:t>
      </w:r>
      <w:r w:rsidR="009149CE" w:rsidRPr="005A7DB7">
        <w:rPr>
          <w:rFonts w:ascii="Times New Roman" w:hAnsi="Times New Roman" w:cs="Times New Roman"/>
          <w:sz w:val="28"/>
          <w:szCs w:val="28"/>
          <w:lang w:val="uk-UA"/>
        </w:rPr>
        <w:t>Київській</w:t>
      </w:r>
      <w:r w:rsidRPr="005A7DB7">
        <w:rPr>
          <w:rFonts w:ascii="Times New Roman" w:hAnsi="Times New Roman" w:cs="Times New Roman"/>
          <w:sz w:val="28"/>
          <w:szCs w:val="28"/>
        </w:rPr>
        <w:t xml:space="preserve"> області, які розташовані  </w:t>
      </w:r>
      <w:r w:rsidR="00951183">
        <w:rPr>
          <w:rFonts w:ascii="Times New Roman" w:hAnsi="Times New Roman" w:cs="Times New Roman"/>
          <w:sz w:val="28"/>
          <w:szCs w:val="28"/>
          <w:lang w:val="uk-UA"/>
        </w:rPr>
        <w:t>на</w:t>
      </w:r>
      <w:r w:rsidRPr="005A7DB7">
        <w:rPr>
          <w:rFonts w:ascii="Times New Roman" w:hAnsi="Times New Roman" w:cs="Times New Roman"/>
          <w:sz w:val="28"/>
          <w:szCs w:val="28"/>
        </w:rPr>
        <w:t xml:space="preserve">  територі</w:t>
      </w:r>
      <w:r w:rsidR="00951183">
        <w:rPr>
          <w:rFonts w:ascii="Times New Roman" w:hAnsi="Times New Roman" w:cs="Times New Roman"/>
          <w:sz w:val="28"/>
          <w:szCs w:val="28"/>
          <w:lang w:val="uk-UA"/>
        </w:rPr>
        <w:t>ї</w:t>
      </w:r>
      <w:r w:rsidRPr="005A7DB7">
        <w:rPr>
          <w:rFonts w:ascii="Times New Roman" w:hAnsi="Times New Roman" w:cs="Times New Roman"/>
          <w:sz w:val="28"/>
          <w:szCs w:val="28"/>
        </w:rPr>
        <w:t xml:space="preserve">  громад</w:t>
      </w:r>
      <w:r w:rsidR="00951183">
        <w:rPr>
          <w:rFonts w:ascii="Times New Roman" w:hAnsi="Times New Roman" w:cs="Times New Roman"/>
          <w:sz w:val="28"/>
          <w:szCs w:val="28"/>
          <w:lang w:val="uk-UA"/>
        </w:rPr>
        <w:t>и</w:t>
      </w:r>
      <w:r w:rsidRPr="005A7DB7">
        <w:rPr>
          <w:rFonts w:ascii="Times New Roman" w:hAnsi="Times New Roman" w:cs="Times New Roman"/>
          <w:sz w:val="28"/>
          <w:szCs w:val="28"/>
        </w:rPr>
        <w:t xml:space="preserve">,  надають  допомогу  в забезпеченні роботи штабу з ліквідації наслідків надзвичайних ситуацій.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8.7. Залучення  сил  цивільного  захисту  до  ліквідації  наслідків надзвичайних  ситуацій  здійснюється  згідно  з  планами  реагування  на надзвичайні  ситуації,  планами  локалізації  і  ліквідації  наслідків  аварії  на об’єктах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ідвищеної  небезпеки,  а  також  планами  залучення сил та засобів на гасіння пожеж.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8.8. До робіт із запобігання виникненню надзвичайних ситуацій та ліквідації їх наслідків можуть залучатися на добровільних або договірних засадах громадські об’єднання (добровільні формування цивільного захисту) за наявності в учасників, які залучаються до таких робіт, відповідного </w:t>
      </w:r>
      <w:proofErr w:type="gramStart"/>
      <w:r w:rsidRPr="005A7DB7">
        <w:rPr>
          <w:rFonts w:ascii="Times New Roman" w:hAnsi="Times New Roman" w:cs="Times New Roman"/>
          <w:sz w:val="28"/>
          <w:szCs w:val="28"/>
        </w:rPr>
        <w:t>р</w:t>
      </w:r>
      <w:proofErr w:type="gramEnd"/>
      <w:r w:rsidRPr="005A7DB7">
        <w:rPr>
          <w:rFonts w:ascii="Times New Roman" w:hAnsi="Times New Roman" w:cs="Times New Roman"/>
          <w:sz w:val="28"/>
          <w:szCs w:val="28"/>
        </w:rPr>
        <w:t xml:space="preserve">івня підготовки  у  порядку,  визначеному  керівництвом  такого  об’єднання  або керівником робіт з ліквідації наслідків надзвичайної ситуації.  </w:t>
      </w:r>
    </w:p>
    <w:p w:rsidR="003B0E4C"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8.9. Сили цивільного захисту, </w:t>
      </w:r>
      <w:proofErr w:type="gramStart"/>
      <w:r w:rsidRPr="005A7DB7">
        <w:rPr>
          <w:rFonts w:ascii="Times New Roman" w:hAnsi="Times New Roman" w:cs="Times New Roman"/>
          <w:sz w:val="28"/>
          <w:szCs w:val="28"/>
        </w:rPr>
        <w:t>кр</w:t>
      </w:r>
      <w:proofErr w:type="gramEnd"/>
      <w:r w:rsidRPr="005A7DB7">
        <w:rPr>
          <w:rFonts w:ascii="Times New Roman" w:hAnsi="Times New Roman" w:cs="Times New Roman"/>
          <w:sz w:val="28"/>
          <w:szCs w:val="28"/>
        </w:rPr>
        <w:t xml:space="preserve">ім добровільних формувань цивільного захисту,  укомплектовуються  персоналом  (кадрами)  та  забезпечуються засобами цивільного захисту з урахуванням необхідності проведення робіт у автономному  режимі  протягом  не  менше  трьох  діб  за  рахунок  суб’єктів господарювання об’єднаної територіальної громади, які їх створюють. </w:t>
      </w:r>
    </w:p>
    <w:p w:rsidR="00F23C38" w:rsidRPr="005A7DB7" w:rsidRDefault="003B0E4C"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9. Взаємодія органів управління та сил цивільного захисту. </w:t>
      </w:r>
    </w:p>
    <w:p w:rsidR="00F23C38" w:rsidRPr="005A7DB7" w:rsidRDefault="005071BD" w:rsidP="005A7DB7">
      <w:pPr>
        <w:pStyle w:val="a3"/>
        <w:ind w:firstLine="567"/>
        <w:jc w:val="both"/>
        <w:rPr>
          <w:rFonts w:ascii="Times New Roman" w:hAnsi="Times New Roman" w:cs="Times New Roman"/>
          <w:sz w:val="28"/>
          <w:szCs w:val="28"/>
        </w:rPr>
      </w:pPr>
      <w:r w:rsidRPr="005A7DB7">
        <w:rPr>
          <w:rFonts w:ascii="Times New Roman" w:hAnsi="Times New Roman" w:cs="Times New Roman"/>
          <w:sz w:val="28"/>
          <w:szCs w:val="28"/>
        </w:rPr>
        <w:t xml:space="preserve">9.1. </w:t>
      </w:r>
      <w:proofErr w:type="gramStart"/>
      <w:r w:rsidRPr="005A7DB7">
        <w:rPr>
          <w:rFonts w:ascii="Times New Roman" w:hAnsi="Times New Roman" w:cs="Times New Roman"/>
          <w:sz w:val="28"/>
          <w:szCs w:val="28"/>
        </w:rPr>
        <w:t>З</w:t>
      </w:r>
      <w:proofErr w:type="gramEnd"/>
      <w:r w:rsidRPr="005A7DB7">
        <w:rPr>
          <w:rFonts w:ascii="Times New Roman" w:hAnsi="Times New Roman" w:cs="Times New Roman"/>
          <w:sz w:val="28"/>
          <w:szCs w:val="28"/>
        </w:rPr>
        <w:t xml:space="preserve">  метою  своєчасного  запобігання  і  ефективного  реагування  на надзвичайні ситуації у </w:t>
      </w:r>
      <w:r w:rsidR="00951183" w:rsidRPr="005A7DB7">
        <w:rPr>
          <w:rFonts w:ascii="Times New Roman" w:hAnsi="Times New Roman" w:cs="Times New Roman"/>
          <w:sz w:val="28"/>
          <w:szCs w:val="28"/>
        </w:rPr>
        <w:t>лан</w:t>
      </w:r>
      <w:r w:rsidR="00951183">
        <w:rPr>
          <w:rFonts w:ascii="Times New Roman" w:hAnsi="Times New Roman" w:cs="Times New Roman"/>
          <w:sz w:val="28"/>
          <w:szCs w:val="28"/>
          <w:lang w:val="uk-UA"/>
        </w:rPr>
        <w:t>ці</w:t>
      </w:r>
      <w:r w:rsidR="00951183" w:rsidRPr="005A7DB7">
        <w:rPr>
          <w:rFonts w:ascii="Times New Roman" w:hAnsi="Times New Roman" w:cs="Times New Roman"/>
          <w:sz w:val="28"/>
          <w:szCs w:val="28"/>
        </w:rPr>
        <w:t xml:space="preserve"> територіальної підсистеми єдиної державної системи цивільного захисту </w:t>
      </w:r>
      <w:r w:rsidR="00951183">
        <w:rPr>
          <w:rFonts w:ascii="Times New Roman" w:hAnsi="Times New Roman" w:cs="Times New Roman"/>
          <w:sz w:val="28"/>
          <w:szCs w:val="28"/>
          <w:lang w:val="uk-UA"/>
        </w:rPr>
        <w:t>Петрівської сільської</w:t>
      </w:r>
      <w:r w:rsidR="00951183"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організовується взаємодія з питань:</w:t>
      </w:r>
    </w:p>
    <w:p w:rsidR="00F23C38" w:rsidRPr="005A7DB7" w:rsidRDefault="005071BD" w:rsidP="005A7DB7">
      <w:pPr>
        <w:pStyle w:val="a3"/>
        <w:ind w:firstLine="567"/>
        <w:jc w:val="both"/>
        <w:rPr>
          <w:rFonts w:ascii="Times New Roman" w:hAnsi="Times New Roman" w:cs="Times New Roman"/>
          <w:sz w:val="28"/>
          <w:szCs w:val="28"/>
        </w:rPr>
      </w:pPr>
      <w:r w:rsidRPr="005A7DB7">
        <w:rPr>
          <w:rFonts w:ascii="Times New Roman" w:hAnsi="Times New Roman" w:cs="Times New Roman"/>
          <w:sz w:val="28"/>
          <w:szCs w:val="28"/>
        </w:rPr>
        <w:lastRenderedPageBreak/>
        <w:t xml:space="preserve"> визначення  органів  управління,  склад  та  кількість  сил  і  засобів цивільного  захисту,  які  залучаються  до  </w:t>
      </w:r>
      <w:proofErr w:type="gramStart"/>
      <w:r w:rsidRPr="005A7DB7">
        <w:rPr>
          <w:rFonts w:ascii="Times New Roman" w:hAnsi="Times New Roman" w:cs="Times New Roman"/>
          <w:sz w:val="28"/>
          <w:szCs w:val="28"/>
        </w:rPr>
        <w:t>л</w:t>
      </w:r>
      <w:proofErr w:type="gramEnd"/>
      <w:r w:rsidRPr="005A7DB7">
        <w:rPr>
          <w:rFonts w:ascii="Times New Roman" w:hAnsi="Times New Roman" w:cs="Times New Roman"/>
          <w:sz w:val="28"/>
          <w:szCs w:val="28"/>
        </w:rPr>
        <w:t xml:space="preserve">іквідації  наслідків  надзвичайних ситуацій; </w:t>
      </w:r>
    </w:p>
    <w:p w:rsidR="005071BD" w:rsidRPr="005A7DB7" w:rsidRDefault="005071BD" w:rsidP="005A7DB7">
      <w:pPr>
        <w:pStyle w:val="a3"/>
        <w:ind w:firstLine="567"/>
        <w:jc w:val="both"/>
        <w:rPr>
          <w:rFonts w:ascii="Times New Roman" w:hAnsi="Times New Roman" w:cs="Times New Roman"/>
          <w:sz w:val="28"/>
          <w:szCs w:val="28"/>
        </w:rPr>
      </w:pPr>
      <w:r w:rsidRPr="005A7DB7">
        <w:rPr>
          <w:rFonts w:ascii="Times New Roman" w:hAnsi="Times New Roman" w:cs="Times New Roman"/>
          <w:sz w:val="28"/>
          <w:szCs w:val="28"/>
        </w:rPr>
        <w:t xml:space="preserve">погодження порядку  здійснення  спільних  дій  сил  цивільного  захисту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 час ліквідації наслідків надзвичайних ситуацій з визначенням основних завдань, місця, часу і способів їх виконання; </w:t>
      </w:r>
    </w:p>
    <w:p w:rsidR="005071BD" w:rsidRPr="005A7DB7" w:rsidRDefault="005071BD"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організації  управління  спільними  діями  органів  управління  та  сил цивільного захисту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 час виконання завдань за призначенням; </w:t>
      </w:r>
    </w:p>
    <w:p w:rsidR="005071BD" w:rsidRPr="005A7DB7" w:rsidRDefault="005071BD"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всебічного  забезпечення  спільних  заходів,  що  здійснюватимуться органами управління та підпорядкованими їм силами цивільного захисту, в тому  числі  взаємного  надання  допомоги  транспортними,  інженерними, матеріальними, технічними та іншими засобами. </w:t>
      </w:r>
    </w:p>
    <w:p w:rsidR="005071BD" w:rsidRPr="005A7DB7" w:rsidRDefault="005071BD"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9.2. Залежно від обставин, масштабу, характеру та можливого розвитку надзвичайної ситуації взаємодія організовується на місцевому та об’єктовому </w:t>
      </w:r>
      <w:proofErr w:type="gramStart"/>
      <w:r w:rsidRPr="005A7DB7">
        <w:rPr>
          <w:rFonts w:ascii="Times New Roman" w:hAnsi="Times New Roman" w:cs="Times New Roman"/>
          <w:sz w:val="28"/>
          <w:szCs w:val="28"/>
        </w:rPr>
        <w:t>р</w:t>
      </w:r>
      <w:proofErr w:type="gramEnd"/>
      <w:r w:rsidRPr="005A7DB7">
        <w:rPr>
          <w:rFonts w:ascii="Times New Roman" w:hAnsi="Times New Roman" w:cs="Times New Roman"/>
          <w:sz w:val="28"/>
          <w:szCs w:val="28"/>
        </w:rPr>
        <w:t xml:space="preserve">івні  –  між  виконавчими  органами  </w:t>
      </w:r>
      <w:r w:rsidR="00951183">
        <w:rPr>
          <w:rFonts w:ascii="Times New Roman" w:hAnsi="Times New Roman" w:cs="Times New Roman"/>
          <w:sz w:val="28"/>
          <w:szCs w:val="28"/>
          <w:lang w:val="uk-UA"/>
        </w:rPr>
        <w:t>сільської</w:t>
      </w:r>
      <w:r w:rsidRPr="005A7DB7">
        <w:rPr>
          <w:rFonts w:ascii="Times New Roman" w:hAnsi="Times New Roman" w:cs="Times New Roman"/>
          <w:sz w:val="28"/>
          <w:szCs w:val="28"/>
        </w:rPr>
        <w:t xml:space="preserve">  ради,  їх  силами  цивільного захисту, а також суб’єктами господарювання. </w:t>
      </w:r>
    </w:p>
    <w:p w:rsidR="005071BD" w:rsidRPr="005A7DB7" w:rsidRDefault="005071BD"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 9.3. З  метою  запобігання  виникненню  надзвичайних  ситуацій, мінімізації  їх  можливих  наслідків,  організації  узгодженого  реагування  сил цивільного захисту на небезпечні події та надзвичайні ситуації з оперативно-черговою службою обласної державної адміністрації, оперативно-черговими (черговими,  диспетчерськими)  службами  органів  виконавчої  влади  всіх рівнів,  підприємств,  установ  та  організацій  усіх  форм  власності  (у  разі  їх</w:t>
      </w:r>
      <w:r w:rsidR="00F23C38" w:rsidRPr="005A7DB7">
        <w:rPr>
          <w:rFonts w:ascii="Times New Roman" w:hAnsi="Times New Roman" w:cs="Times New Roman"/>
          <w:sz w:val="28"/>
          <w:szCs w:val="28"/>
          <w:lang w:val="uk-UA"/>
        </w:rPr>
        <w:t xml:space="preserve"> </w:t>
      </w:r>
      <w:r w:rsidRPr="005A7DB7">
        <w:rPr>
          <w:rFonts w:ascii="Times New Roman" w:hAnsi="Times New Roman" w:cs="Times New Roman"/>
          <w:sz w:val="28"/>
          <w:szCs w:val="28"/>
        </w:rPr>
        <w:t xml:space="preserve">створення),  оперативно-координаційним  центром  територіального  органу ДСНС України у </w:t>
      </w:r>
      <w:r w:rsidR="00D90C5A" w:rsidRPr="005A7DB7">
        <w:rPr>
          <w:rFonts w:ascii="Times New Roman" w:hAnsi="Times New Roman" w:cs="Times New Roman"/>
          <w:sz w:val="28"/>
          <w:szCs w:val="28"/>
          <w:lang w:val="uk-UA"/>
        </w:rPr>
        <w:t xml:space="preserve">Київській </w:t>
      </w:r>
      <w:r w:rsidRPr="005A7DB7">
        <w:rPr>
          <w:rFonts w:ascii="Times New Roman" w:hAnsi="Times New Roman" w:cs="Times New Roman"/>
          <w:sz w:val="28"/>
          <w:szCs w:val="28"/>
        </w:rPr>
        <w:t xml:space="preserve">області організовується обмін інформацією про загрозу виникнення або виникнення надзвичайної ситуації та хід ліквідації її наслідків у сфері відповідальності відповідної чергової служби. </w:t>
      </w:r>
    </w:p>
    <w:p w:rsidR="005071BD" w:rsidRPr="005A7DB7" w:rsidRDefault="005071BD"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9.4. Взаємодія </w:t>
      </w:r>
      <w:proofErr w:type="gramStart"/>
      <w:r w:rsidRPr="005A7DB7">
        <w:rPr>
          <w:rFonts w:ascii="Times New Roman" w:hAnsi="Times New Roman" w:cs="Times New Roman"/>
          <w:sz w:val="28"/>
          <w:szCs w:val="28"/>
        </w:rPr>
        <w:t>п</w:t>
      </w:r>
      <w:proofErr w:type="gramEnd"/>
      <w:r w:rsidRPr="005A7DB7">
        <w:rPr>
          <w:rFonts w:ascii="Times New Roman" w:hAnsi="Times New Roman" w:cs="Times New Roman"/>
          <w:sz w:val="28"/>
          <w:szCs w:val="28"/>
        </w:rPr>
        <w:t xml:space="preserve">ід час здійснення заходів щодо запобігання виникненню  надзвичайних  ситуацій  та/або  ліквідації  їх  наслідків організовується  через  спеціально  призначені  оперативні  групи  або представників, які залучаються до здійснення таких заходів. Повноваження зазначених  оперативних  груп  або  представників  визначаються  керівником </w:t>
      </w:r>
      <w:r w:rsidR="00951183" w:rsidRPr="005A7DB7">
        <w:rPr>
          <w:rFonts w:ascii="Times New Roman" w:hAnsi="Times New Roman" w:cs="Times New Roman"/>
          <w:sz w:val="28"/>
          <w:szCs w:val="28"/>
        </w:rPr>
        <w:t>ланк</w:t>
      </w:r>
      <w:r w:rsidR="00951183">
        <w:rPr>
          <w:rFonts w:ascii="Times New Roman" w:hAnsi="Times New Roman" w:cs="Times New Roman"/>
          <w:sz w:val="28"/>
          <w:szCs w:val="28"/>
          <w:lang w:val="uk-UA"/>
        </w:rPr>
        <w:t>и</w:t>
      </w:r>
      <w:r w:rsidR="00951183" w:rsidRPr="005A7DB7">
        <w:rPr>
          <w:rFonts w:ascii="Times New Roman" w:hAnsi="Times New Roman" w:cs="Times New Roman"/>
          <w:sz w:val="28"/>
          <w:szCs w:val="28"/>
        </w:rPr>
        <w:t xml:space="preserve"> територіальної підсистеми єдиної державної системи цивільного захисту </w:t>
      </w:r>
      <w:r w:rsidR="00951183">
        <w:rPr>
          <w:rFonts w:ascii="Times New Roman" w:hAnsi="Times New Roman" w:cs="Times New Roman"/>
          <w:sz w:val="28"/>
          <w:szCs w:val="28"/>
          <w:lang w:val="uk-UA"/>
        </w:rPr>
        <w:t>Петрівської сільської</w:t>
      </w:r>
      <w:r w:rsidR="00951183"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та відповідними територіальними органами центральних органів виконавчої влади. </w:t>
      </w:r>
    </w:p>
    <w:p w:rsidR="005071BD" w:rsidRPr="005A7DB7" w:rsidRDefault="005071BD"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10. Забезпечення фінансування </w:t>
      </w:r>
      <w:r w:rsidR="00951183" w:rsidRPr="005A7DB7">
        <w:rPr>
          <w:rFonts w:ascii="Times New Roman" w:hAnsi="Times New Roman" w:cs="Times New Roman"/>
          <w:sz w:val="28"/>
          <w:szCs w:val="28"/>
        </w:rPr>
        <w:t>ланк</w:t>
      </w:r>
      <w:r w:rsidR="00951183">
        <w:rPr>
          <w:rFonts w:ascii="Times New Roman" w:hAnsi="Times New Roman" w:cs="Times New Roman"/>
          <w:sz w:val="28"/>
          <w:szCs w:val="28"/>
          <w:lang w:val="uk-UA"/>
        </w:rPr>
        <w:t>и</w:t>
      </w:r>
      <w:r w:rsidR="00951183" w:rsidRPr="005A7DB7">
        <w:rPr>
          <w:rFonts w:ascii="Times New Roman" w:hAnsi="Times New Roman" w:cs="Times New Roman"/>
          <w:sz w:val="28"/>
          <w:szCs w:val="28"/>
        </w:rPr>
        <w:t xml:space="preserve"> територіальної </w:t>
      </w:r>
      <w:proofErr w:type="gramStart"/>
      <w:r w:rsidR="00951183" w:rsidRPr="005A7DB7">
        <w:rPr>
          <w:rFonts w:ascii="Times New Roman" w:hAnsi="Times New Roman" w:cs="Times New Roman"/>
          <w:sz w:val="28"/>
          <w:szCs w:val="28"/>
        </w:rPr>
        <w:t>п</w:t>
      </w:r>
      <w:proofErr w:type="gramEnd"/>
      <w:r w:rsidR="00951183" w:rsidRPr="005A7DB7">
        <w:rPr>
          <w:rFonts w:ascii="Times New Roman" w:hAnsi="Times New Roman" w:cs="Times New Roman"/>
          <w:sz w:val="28"/>
          <w:szCs w:val="28"/>
        </w:rPr>
        <w:t xml:space="preserve">ідсистеми єдиної державної системи цивільного захисту </w:t>
      </w:r>
      <w:r w:rsidR="00951183">
        <w:rPr>
          <w:rFonts w:ascii="Times New Roman" w:hAnsi="Times New Roman" w:cs="Times New Roman"/>
          <w:sz w:val="28"/>
          <w:szCs w:val="28"/>
          <w:lang w:val="uk-UA"/>
        </w:rPr>
        <w:t>Петрівської сільської</w:t>
      </w:r>
      <w:r w:rsidR="00951183" w:rsidRPr="005A7DB7">
        <w:rPr>
          <w:rFonts w:ascii="Times New Roman" w:hAnsi="Times New Roman" w:cs="Times New Roman"/>
          <w:sz w:val="28"/>
          <w:szCs w:val="28"/>
        </w:rPr>
        <w:t xml:space="preserve"> територіальної громади</w:t>
      </w:r>
      <w:r w:rsidR="00951183">
        <w:rPr>
          <w:rFonts w:ascii="Times New Roman" w:hAnsi="Times New Roman" w:cs="Times New Roman"/>
          <w:sz w:val="28"/>
          <w:szCs w:val="28"/>
          <w:lang w:val="uk-UA"/>
        </w:rPr>
        <w:t>:</w:t>
      </w:r>
      <w:r w:rsidRPr="005A7DB7">
        <w:rPr>
          <w:rFonts w:ascii="Times New Roman" w:hAnsi="Times New Roman" w:cs="Times New Roman"/>
          <w:sz w:val="28"/>
          <w:szCs w:val="28"/>
        </w:rPr>
        <w:t xml:space="preserve"> </w:t>
      </w:r>
    </w:p>
    <w:p w:rsidR="005071BD" w:rsidRPr="005A7DB7" w:rsidRDefault="005071BD" w:rsidP="005A7DB7">
      <w:pPr>
        <w:pStyle w:val="a3"/>
        <w:ind w:firstLine="708"/>
        <w:jc w:val="both"/>
        <w:rPr>
          <w:rFonts w:ascii="Times New Roman" w:hAnsi="Times New Roman" w:cs="Times New Roman"/>
          <w:sz w:val="28"/>
          <w:szCs w:val="28"/>
        </w:rPr>
      </w:pPr>
      <w:r w:rsidRPr="005A7DB7">
        <w:rPr>
          <w:rFonts w:ascii="Times New Roman" w:hAnsi="Times New Roman" w:cs="Times New Roman"/>
          <w:sz w:val="28"/>
          <w:szCs w:val="28"/>
        </w:rPr>
        <w:t xml:space="preserve">10.1. Забезпечення  фінансування  </w:t>
      </w:r>
      <w:r w:rsidR="00951183" w:rsidRPr="005A7DB7">
        <w:rPr>
          <w:rFonts w:ascii="Times New Roman" w:hAnsi="Times New Roman" w:cs="Times New Roman"/>
          <w:sz w:val="28"/>
          <w:szCs w:val="28"/>
        </w:rPr>
        <w:t>ланк</w:t>
      </w:r>
      <w:r w:rsidR="00951183">
        <w:rPr>
          <w:rFonts w:ascii="Times New Roman" w:hAnsi="Times New Roman" w:cs="Times New Roman"/>
          <w:sz w:val="28"/>
          <w:szCs w:val="28"/>
          <w:lang w:val="uk-UA"/>
        </w:rPr>
        <w:t>и</w:t>
      </w:r>
      <w:r w:rsidR="00951183" w:rsidRPr="005A7DB7">
        <w:rPr>
          <w:rFonts w:ascii="Times New Roman" w:hAnsi="Times New Roman" w:cs="Times New Roman"/>
          <w:sz w:val="28"/>
          <w:szCs w:val="28"/>
        </w:rPr>
        <w:t xml:space="preserve"> територіальної </w:t>
      </w:r>
      <w:proofErr w:type="gramStart"/>
      <w:r w:rsidR="00951183" w:rsidRPr="005A7DB7">
        <w:rPr>
          <w:rFonts w:ascii="Times New Roman" w:hAnsi="Times New Roman" w:cs="Times New Roman"/>
          <w:sz w:val="28"/>
          <w:szCs w:val="28"/>
        </w:rPr>
        <w:t>п</w:t>
      </w:r>
      <w:proofErr w:type="gramEnd"/>
      <w:r w:rsidR="00951183" w:rsidRPr="005A7DB7">
        <w:rPr>
          <w:rFonts w:ascii="Times New Roman" w:hAnsi="Times New Roman" w:cs="Times New Roman"/>
          <w:sz w:val="28"/>
          <w:szCs w:val="28"/>
        </w:rPr>
        <w:t xml:space="preserve">ідсистеми єдиної державної системи цивільного захисту </w:t>
      </w:r>
      <w:r w:rsidR="00951183">
        <w:rPr>
          <w:rFonts w:ascii="Times New Roman" w:hAnsi="Times New Roman" w:cs="Times New Roman"/>
          <w:sz w:val="28"/>
          <w:szCs w:val="28"/>
          <w:lang w:val="uk-UA"/>
        </w:rPr>
        <w:t>Петрівської сільської</w:t>
      </w:r>
      <w:r w:rsidR="00951183" w:rsidRPr="005A7DB7">
        <w:rPr>
          <w:rFonts w:ascii="Times New Roman" w:hAnsi="Times New Roman" w:cs="Times New Roman"/>
          <w:sz w:val="28"/>
          <w:szCs w:val="28"/>
        </w:rPr>
        <w:t xml:space="preserve"> територіальної громади </w:t>
      </w:r>
      <w:r w:rsidRPr="005A7DB7">
        <w:rPr>
          <w:rFonts w:ascii="Times New Roman" w:hAnsi="Times New Roman" w:cs="Times New Roman"/>
          <w:sz w:val="28"/>
          <w:szCs w:val="28"/>
        </w:rPr>
        <w:t xml:space="preserve">здійснюється за рахунок коштів місцевого бюджету, а також коштів суб’єктів господарювання  та інших джерел, не заборонених чинним законодавством. </w:t>
      </w:r>
    </w:p>
    <w:p w:rsidR="004119DF" w:rsidRDefault="005071BD" w:rsidP="007C698F">
      <w:pPr>
        <w:pStyle w:val="a3"/>
        <w:ind w:firstLine="708"/>
        <w:jc w:val="both"/>
        <w:rPr>
          <w:rFonts w:ascii="Times New Roman" w:hAnsi="Times New Roman" w:cs="Times New Roman"/>
          <w:sz w:val="28"/>
          <w:szCs w:val="28"/>
          <w:lang w:val="uk-UA"/>
        </w:rPr>
      </w:pPr>
      <w:r w:rsidRPr="005A7DB7">
        <w:rPr>
          <w:rFonts w:ascii="Times New Roman" w:hAnsi="Times New Roman" w:cs="Times New Roman"/>
          <w:sz w:val="28"/>
          <w:szCs w:val="28"/>
        </w:rPr>
        <w:t>10.2. Фінансування  робіт  із  запобігання  та  ліквідації  надзвичайних ситуацій  здійснюється  у  порядку,  встановленому  Кабінетом  Міні</w:t>
      </w:r>
      <w:proofErr w:type="gramStart"/>
      <w:r w:rsidRPr="005A7DB7">
        <w:rPr>
          <w:rFonts w:ascii="Times New Roman" w:hAnsi="Times New Roman" w:cs="Times New Roman"/>
          <w:sz w:val="28"/>
          <w:szCs w:val="28"/>
        </w:rPr>
        <w:t>стр</w:t>
      </w:r>
      <w:proofErr w:type="gramEnd"/>
      <w:r w:rsidRPr="005A7DB7">
        <w:rPr>
          <w:rFonts w:ascii="Times New Roman" w:hAnsi="Times New Roman" w:cs="Times New Roman"/>
          <w:sz w:val="28"/>
          <w:szCs w:val="28"/>
        </w:rPr>
        <w:t xml:space="preserve">ів України. </w:t>
      </w:r>
      <w:r w:rsidRPr="005A7DB7">
        <w:rPr>
          <w:rFonts w:ascii="Times New Roman" w:hAnsi="Times New Roman" w:cs="Times New Roman"/>
          <w:sz w:val="28"/>
          <w:szCs w:val="28"/>
        </w:rPr>
        <w:cr/>
      </w:r>
      <w:r w:rsidRPr="0039671F">
        <w:rPr>
          <w:rFonts w:ascii="Times New Roman" w:hAnsi="Times New Roman" w:cs="Times New Roman"/>
          <w:sz w:val="28"/>
          <w:szCs w:val="28"/>
        </w:rPr>
        <w:t xml:space="preserve"> </w:t>
      </w:r>
    </w:p>
    <w:p w:rsidR="007C698F" w:rsidRPr="0039671F" w:rsidRDefault="007C698F" w:rsidP="007C698F">
      <w:pPr>
        <w:pStyle w:val="a3"/>
        <w:ind w:firstLine="708"/>
        <w:jc w:val="both"/>
        <w:rPr>
          <w:rFonts w:ascii="Times New Roman" w:hAnsi="Times New Roman" w:cs="Times New Roman"/>
          <w:sz w:val="28"/>
          <w:szCs w:val="28"/>
          <w:lang w:val="uk-UA"/>
        </w:rPr>
      </w:pPr>
    </w:p>
    <w:p w:rsidR="005A7DB7" w:rsidRDefault="003C2700" w:rsidP="003C2700">
      <w:pPr>
        <w:pStyle w:val="a3"/>
        <w:rPr>
          <w:rFonts w:ascii="Times New Roman" w:hAnsi="Times New Roman" w:cs="Times New Roman"/>
          <w:sz w:val="28"/>
          <w:szCs w:val="28"/>
          <w:lang w:val="uk-UA"/>
        </w:rPr>
      </w:pPr>
      <w:r w:rsidRPr="003C2700">
        <w:rPr>
          <w:rFonts w:ascii="Times New Roman" w:hAnsi="Times New Roman" w:cs="Times New Roman"/>
          <w:b/>
          <w:bCs/>
          <w:i/>
          <w:sz w:val="28"/>
          <w:szCs w:val="28"/>
          <w:lang w:val="uk-UA"/>
        </w:rPr>
        <w:t xml:space="preserve">Секретар виконавчого комітету                </w:t>
      </w:r>
      <w:r w:rsidRPr="003C2700">
        <w:rPr>
          <w:rFonts w:ascii="Times New Roman" w:hAnsi="Times New Roman" w:cs="Times New Roman"/>
          <w:b/>
          <w:bCs/>
          <w:i/>
          <w:sz w:val="28"/>
          <w:szCs w:val="28"/>
          <w:lang w:val="uk-UA"/>
        </w:rPr>
        <w:tab/>
        <w:t xml:space="preserve">     </w:t>
      </w:r>
      <w:r>
        <w:rPr>
          <w:rFonts w:ascii="Times New Roman" w:hAnsi="Times New Roman" w:cs="Times New Roman"/>
          <w:b/>
          <w:bCs/>
          <w:i/>
          <w:sz w:val="28"/>
          <w:szCs w:val="28"/>
          <w:lang w:val="uk-UA"/>
        </w:rPr>
        <w:t xml:space="preserve">          </w:t>
      </w:r>
      <w:r w:rsidRPr="003C2700">
        <w:rPr>
          <w:rFonts w:ascii="Times New Roman" w:hAnsi="Times New Roman" w:cs="Times New Roman"/>
          <w:b/>
          <w:bCs/>
          <w:i/>
          <w:sz w:val="28"/>
          <w:szCs w:val="28"/>
          <w:lang w:val="uk-UA"/>
        </w:rPr>
        <w:t>Тетяна ПЕТРОВСЬКА</w:t>
      </w:r>
      <w:bookmarkEnd w:id="0"/>
    </w:p>
    <w:sectPr w:rsidR="005A7DB7" w:rsidSect="007C698F">
      <w:pgSz w:w="11906" w:h="16838"/>
      <w:pgMar w:top="709"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robaPr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1DF6"/>
    <w:multiLevelType w:val="hybridMultilevel"/>
    <w:tmpl w:val="216CA1A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4AE2542"/>
    <w:multiLevelType w:val="hybridMultilevel"/>
    <w:tmpl w:val="0EB8168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056D4956"/>
    <w:multiLevelType w:val="hybridMultilevel"/>
    <w:tmpl w:val="64EC4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BF106D"/>
    <w:multiLevelType w:val="hybridMultilevel"/>
    <w:tmpl w:val="A4F4919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6465A36"/>
    <w:multiLevelType w:val="hybridMultilevel"/>
    <w:tmpl w:val="38464DE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08E90303"/>
    <w:multiLevelType w:val="hybridMultilevel"/>
    <w:tmpl w:val="8A0A3B3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098B3C44"/>
    <w:multiLevelType w:val="hybridMultilevel"/>
    <w:tmpl w:val="75EAF52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0BB128AB"/>
    <w:multiLevelType w:val="hybridMultilevel"/>
    <w:tmpl w:val="B34E4A1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100C3EBB"/>
    <w:multiLevelType w:val="hybridMultilevel"/>
    <w:tmpl w:val="78942CE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11E5307B"/>
    <w:multiLevelType w:val="hybridMultilevel"/>
    <w:tmpl w:val="17E029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14A0672E"/>
    <w:multiLevelType w:val="hybridMultilevel"/>
    <w:tmpl w:val="59081AE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17886830"/>
    <w:multiLevelType w:val="hybridMultilevel"/>
    <w:tmpl w:val="8AF4599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18BA3BA6"/>
    <w:multiLevelType w:val="hybridMultilevel"/>
    <w:tmpl w:val="2BEA02F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1A6717EF"/>
    <w:multiLevelType w:val="hybridMultilevel"/>
    <w:tmpl w:val="DCE4BEC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1C8B2451"/>
    <w:multiLevelType w:val="hybridMultilevel"/>
    <w:tmpl w:val="F636191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1C9072A1"/>
    <w:multiLevelType w:val="hybridMultilevel"/>
    <w:tmpl w:val="95C8BB7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1E8B71E3"/>
    <w:multiLevelType w:val="hybridMultilevel"/>
    <w:tmpl w:val="CA0CE8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B92475"/>
    <w:multiLevelType w:val="hybridMultilevel"/>
    <w:tmpl w:val="C034313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20D70028"/>
    <w:multiLevelType w:val="hybridMultilevel"/>
    <w:tmpl w:val="56A8D6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20EC38B2"/>
    <w:multiLevelType w:val="hybridMultilevel"/>
    <w:tmpl w:val="8CE8338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226A7F21"/>
    <w:multiLevelType w:val="hybridMultilevel"/>
    <w:tmpl w:val="B6CC68F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245F0967"/>
    <w:multiLevelType w:val="hybridMultilevel"/>
    <w:tmpl w:val="BBBC919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286606B3"/>
    <w:multiLevelType w:val="hybridMultilevel"/>
    <w:tmpl w:val="90A23DCE"/>
    <w:lvl w:ilvl="0" w:tplc="DD5CB6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D164EEE"/>
    <w:multiLevelType w:val="hybridMultilevel"/>
    <w:tmpl w:val="8D00A1C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nsid w:val="2EAC3F20"/>
    <w:multiLevelType w:val="hybridMultilevel"/>
    <w:tmpl w:val="D034F34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nsid w:val="302C437C"/>
    <w:multiLevelType w:val="hybridMultilevel"/>
    <w:tmpl w:val="94D88E6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nsid w:val="313C175F"/>
    <w:multiLevelType w:val="hybridMultilevel"/>
    <w:tmpl w:val="2A1CF82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nsid w:val="329F3778"/>
    <w:multiLevelType w:val="hybridMultilevel"/>
    <w:tmpl w:val="663A54B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35B471C1"/>
    <w:multiLevelType w:val="hybridMultilevel"/>
    <w:tmpl w:val="92F4233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3600677B"/>
    <w:multiLevelType w:val="hybridMultilevel"/>
    <w:tmpl w:val="28CA473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nsid w:val="36B63561"/>
    <w:multiLevelType w:val="hybridMultilevel"/>
    <w:tmpl w:val="36CC7E6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nsid w:val="3816612A"/>
    <w:multiLevelType w:val="hybridMultilevel"/>
    <w:tmpl w:val="98DCC19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nsid w:val="39035DEA"/>
    <w:multiLevelType w:val="hybridMultilevel"/>
    <w:tmpl w:val="26D62A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nsid w:val="3A7A2C81"/>
    <w:multiLevelType w:val="hybridMultilevel"/>
    <w:tmpl w:val="28C4547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nsid w:val="3B31761E"/>
    <w:multiLevelType w:val="hybridMultilevel"/>
    <w:tmpl w:val="3B98C15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35">
    <w:nsid w:val="3D150855"/>
    <w:multiLevelType w:val="hybridMultilevel"/>
    <w:tmpl w:val="D048104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nsid w:val="3DD43729"/>
    <w:multiLevelType w:val="hybridMultilevel"/>
    <w:tmpl w:val="9B160D0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nsid w:val="411930C8"/>
    <w:multiLevelType w:val="hybridMultilevel"/>
    <w:tmpl w:val="28BAEA5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nsid w:val="428C2D3E"/>
    <w:multiLevelType w:val="hybridMultilevel"/>
    <w:tmpl w:val="C4E294F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nsid w:val="439315D3"/>
    <w:multiLevelType w:val="hybridMultilevel"/>
    <w:tmpl w:val="F48894C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nsid w:val="43AB3C45"/>
    <w:multiLevelType w:val="hybridMultilevel"/>
    <w:tmpl w:val="BEF097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4DD1D64"/>
    <w:multiLevelType w:val="hybridMultilevel"/>
    <w:tmpl w:val="76AC371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2">
    <w:nsid w:val="45092D99"/>
    <w:multiLevelType w:val="hybridMultilevel"/>
    <w:tmpl w:val="03F8B42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3">
    <w:nsid w:val="45AB704A"/>
    <w:multiLevelType w:val="hybridMultilevel"/>
    <w:tmpl w:val="2A044270"/>
    <w:lvl w:ilvl="0" w:tplc="5B8C965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46D06EA0"/>
    <w:multiLevelType w:val="hybridMultilevel"/>
    <w:tmpl w:val="5D04DA4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nsid w:val="515905E7"/>
    <w:multiLevelType w:val="hybridMultilevel"/>
    <w:tmpl w:val="37FAC72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6">
    <w:nsid w:val="52F37DBA"/>
    <w:multiLevelType w:val="hybridMultilevel"/>
    <w:tmpl w:val="562C2AC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7">
    <w:nsid w:val="54DB2841"/>
    <w:multiLevelType w:val="hybridMultilevel"/>
    <w:tmpl w:val="08D2C29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8">
    <w:nsid w:val="559758A1"/>
    <w:multiLevelType w:val="hybridMultilevel"/>
    <w:tmpl w:val="C19863E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9">
    <w:nsid w:val="56802A10"/>
    <w:multiLevelType w:val="hybridMultilevel"/>
    <w:tmpl w:val="B0505BA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0">
    <w:nsid w:val="56BE0980"/>
    <w:multiLevelType w:val="hybridMultilevel"/>
    <w:tmpl w:val="2856B1A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1">
    <w:nsid w:val="572F00A6"/>
    <w:multiLevelType w:val="hybridMultilevel"/>
    <w:tmpl w:val="2AC2B53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2">
    <w:nsid w:val="58993C50"/>
    <w:multiLevelType w:val="hybridMultilevel"/>
    <w:tmpl w:val="006C92C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3">
    <w:nsid w:val="5AA113DA"/>
    <w:multiLevelType w:val="hybridMultilevel"/>
    <w:tmpl w:val="AA0E8EB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4">
    <w:nsid w:val="5B0B7280"/>
    <w:multiLevelType w:val="hybridMultilevel"/>
    <w:tmpl w:val="E18A10D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5">
    <w:nsid w:val="619015E7"/>
    <w:multiLevelType w:val="hybridMultilevel"/>
    <w:tmpl w:val="080C196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6">
    <w:nsid w:val="626640F1"/>
    <w:multiLevelType w:val="hybridMultilevel"/>
    <w:tmpl w:val="5468879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7">
    <w:nsid w:val="651E0A35"/>
    <w:multiLevelType w:val="hybridMultilevel"/>
    <w:tmpl w:val="682E3F9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8">
    <w:nsid w:val="65791AC0"/>
    <w:multiLevelType w:val="hybridMultilevel"/>
    <w:tmpl w:val="D5E2C01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9">
    <w:nsid w:val="65E26496"/>
    <w:multiLevelType w:val="hybridMultilevel"/>
    <w:tmpl w:val="3E7EE38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0">
    <w:nsid w:val="67DB1178"/>
    <w:multiLevelType w:val="hybridMultilevel"/>
    <w:tmpl w:val="99526C5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1">
    <w:nsid w:val="6C2E62E2"/>
    <w:multiLevelType w:val="hybridMultilevel"/>
    <w:tmpl w:val="F1725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E5C7BEF"/>
    <w:multiLevelType w:val="hybridMultilevel"/>
    <w:tmpl w:val="C13E185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3">
    <w:nsid w:val="6E946095"/>
    <w:multiLevelType w:val="hybridMultilevel"/>
    <w:tmpl w:val="DA56BF3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4">
    <w:nsid w:val="700C46B6"/>
    <w:multiLevelType w:val="hybridMultilevel"/>
    <w:tmpl w:val="EF763B3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5">
    <w:nsid w:val="706E6F9C"/>
    <w:multiLevelType w:val="hybridMultilevel"/>
    <w:tmpl w:val="F75639B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6">
    <w:nsid w:val="73420E3B"/>
    <w:multiLevelType w:val="hybridMultilevel"/>
    <w:tmpl w:val="48AA116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7">
    <w:nsid w:val="74BE6ADD"/>
    <w:multiLevelType w:val="hybridMultilevel"/>
    <w:tmpl w:val="D670350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8">
    <w:nsid w:val="763D4A3D"/>
    <w:multiLevelType w:val="hybridMultilevel"/>
    <w:tmpl w:val="BAC6AC3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9">
    <w:nsid w:val="778D3989"/>
    <w:multiLevelType w:val="hybridMultilevel"/>
    <w:tmpl w:val="E490F3E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0">
    <w:nsid w:val="78120FEC"/>
    <w:multiLevelType w:val="hybridMultilevel"/>
    <w:tmpl w:val="0FA8054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1">
    <w:nsid w:val="7C7F6CEC"/>
    <w:multiLevelType w:val="hybridMultilevel"/>
    <w:tmpl w:val="F280D49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2">
    <w:nsid w:val="7CF342C3"/>
    <w:multiLevelType w:val="hybridMultilevel"/>
    <w:tmpl w:val="C5DC37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4"/>
  </w:num>
  <w:num w:numId="2">
    <w:abstractNumId w:val="58"/>
  </w:num>
  <w:num w:numId="3">
    <w:abstractNumId w:val="35"/>
  </w:num>
  <w:num w:numId="4">
    <w:abstractNumId w:val="31"/>
  </w:num>
  <w:num w:numId="5">
    <w:abstractNumId w:val="64"/>
  </w:num>
  <w:num w:numId="6">
    <w:abstractNumId w:val="70"/>
  </w:num>
  <w:num w:numId="7">
    <w:abstractNumId w:val="56"/>
  </w:num>
  <w:num w:numId="8">
    <w:abstractNumId w:val="28"/>
  </w:num>
  <w:num w:numId="9">
    <w:abstractNumId w:val="15"/>
  </w:num>
  <w:num w:numId="10">
    <w:abstractNumId w:val="19"/>
  </w:num>
  <w:num w:numId="11">
    <w:abstractNumId w:val="14"/>
  </w:num>
  <w:num w:numId="12">
    <w:abstractNumId w:val="67"/>
  </w:num>
  <w:num w:numId="13">
    <w:abstractNumId w:val="59"/>
  </w:num>
  <w:num w:numId="14">
    <w:abstractNumId w:val="62"/>
  </w:num>
  <w:num w:numId="15">
    <w:abstractNumId w:val="66"/>
  </w:num>
  <w:num w:numId="16">
    <w:abstractNumId w:val="53"/>
  </w:num>
  <w:num w:numId="17">
    <w:abstractNumId w:val="50"/>
  </w:num>
  <w:num w:numId="18">
    <w:abstractNumId w:val="68"/>
  </w:num>
  <w:num w:numId="19">
    <w:abstractNumId w:val="13"/>
  </w:num>
  <w:num w:numId="20">
    <w:abstractNumId w:val="69"/>
  </w:num>
  <w:num w:numId="21">
    <w:abstractNumId w:val="4"/>
  </w:num>
  <w:num w:numId="22">
    <w:abstractNumId w:val="54"/>
  </w:num>
  <w:num w:numId="23">
    <w:abstractNumId w:val="5"/>
  </w:num>
  <w:num w:numId="24">
    <w:abstractNumId w:val="45"/>
  </w:num>
  <w:num w:numId="25">
    <w:abstractNumId w:val="17"/>
  </w:num>
  <w:num w:numId="26">
    <w:abstractNumId w:val="33"/>
  </w:num>
  <w:num w:numId="27">
    <w:abstractNumId w:val="42"/>
  </w:num>
  <w:num w:numId="28">
    <w:abstractNumId w:val="12"/>
  </w:num>
  <w:num w:numId="29">
    <w:abstractNumId w:val="9"/>
  </w:num>
  <w:num w:numId="30">
    <w:abstractNumId w:val="51"/>
  </w:num>
  <w:num w:numId="31">
    <w:abstractNumId w:val="39"/>
  </w:num>
  <w:num w:numId="32">
    <w:abstractNumId w:val="60"/>
  </w:num>
  <w:num w:numId="33">
    <w:abstractNumId w:val="71"/>
  </w:num>
  <w:num w:numId="34">
    <w:abstractNumId w:val="41"/>
  </w:num>
  <w:num w:numId="35">
    <w:abstractNumId w:val="38"/>
  </w:num>
  <w:num w:numId="36">
    <w:abstractNumId w:val="1"/>
  </w:num>
  <w:num w:numId="37">
    <w:abstractNumId w:val="0"/>
  </w:num>
  <w:num w:numId="38">
    <w:abstractNumId w:val="23"/>
  </w:num>
  <w:num w:numId="39">
    <w:abstractNumId w:val="8"/>
  </w:num>
  <w:num w:numId="40">
    <w:abstractNumId w:val="25"/>
  </w:num>
  <w:num w:numId="41">
    <w:abstractNumId w:val="29"/>
  </w:num>
  <w:num w:numId="42">
    <w:abstractNumId w:val="7"/>
  </w:num>
  <w:num w:numId="43">
    <w:abstractNumId w:val="21"/>
  </w:num>
  <w:num w:numId="44">
    <w:abstractNumId w:val="44"/>
  </w:num>
  <w:num w:numId="45">
    <w:abstractNumId w:val="11"/>
  </w:num>
  <w:num w:numId="46">
    <w:abstractNumId w:val="57"/>
  </w:num>
  <w:num w:numId="47">
    <w:abstractNumId w:val="55"/>
  </w:num>
  <w:num w:numId="48">
    <w:abstractNumId w:val="6"/>
  </w:num>
  <w:num w:numId="49">
    <w:abstractNumId w:val="48"/>
  </w:num>
  <w:num w:numId="50">
    <w:abstractNumId w:val="63"/>
  </w:num>
  <w:num w:numId="51">
    <w:abstractNumId w:val="10"/>
  </w:num>
  <w:num w:numId="52">
    <w:abstractNumId w:val="36"/>
  </w:num>
  <w:num w:numId="53">
    <w:abstractNumId w:val="46"/>
  </w:num>
  <w:num w:numId="54">
    <w:abstractNumId w:val="49"/>
  </w:num>
  <w:num w:numId="55">
    <w:abstractNumId w:val="65"/>
  </w:num>
  <w:num w:numId="56">
    <w:abstractNumId w:val="47"/>
  </w:num>
  <w:num w:numId="57">
    <w:abstractNumId w:val="26"/>
  </w:num>
  <w:num w:numId="58">
    <w:abstractNumId w:val="24"/>
  </w:num>
  <w:num w:numId="59">
    <w:abstractNumId w:val="18"/>
  </w:num>
  <w:num w:numId="60">
    <w:abstractNumId w:val="52"/>
  </w:num>
  <w:num w:numId="61">
    <w:abstractNumId w:val="3"/>
  </w:num>
  <w:num w:numId="62">
    <w:abstractNumId w:val="30"/>
  </w:num>
  <w:num w:numId="63">
    <w:abstractNumId w:val="37"/>
  </w:num>
  <w:num w:numId="64">
    <w:abstractNumId w:val="20"/>
  </w:num>
  <w:num w:numId="65">
    <w:abstractNumId w:val="32"/>
  </w:num>
  <w:num w:numId="66">
    <w:abstractNumId w:val="22"/>
  </w:num>
  <w:num w:numId="67">
    <w:abstractNumId w:val="16"/>
  </w:num>
  <w:num w:numId="68">
    <w:abstractNumId w:val="40"/>
  </w:num>
  <w:num w:numId="69">
    <w:abstractNumId w:val="2"/>
  </w:num>
  <w:num w:numId="70">
    <w:abstractNumId w:val="61"/>
  </w:num>
  <w:num w:numId="71">
    <w:abstractNumId w:val="72"/>
  </w:num>
  <w:num w:numId="72">
    <w:abstractNumId w:val="27"/>
  </w:num>
  <w:num w:numId="73">
    <w:abstractNumId w:val="4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E4C"/>
    <w:rsid w:val="00012858"/>
    <w:rsid w:val="000320C6"/>
    <w:rsid w:val="000427FD"/>
    <w:rsid w:val="0005171F"/>
    <w:rsid w:val="0006027A"/>
    <w:rsid w:val="00073285"/>
    <w:rsid w:val="0008083C"/>
    <w:rsid w:val="000959FE"/>
    <w:rsid w:val="000A7F24"/>
    <w:rsid w:val="000B3271"/>
    <w:rsid w:val="000C5FF8"/>
    <w:rsid w:val="000E05CB"/>
    <w:rsid w:val="000E3291"/>
    <w:rsid w:val="00113512"/>
    <w:rsid w:val="00122534"/>
    <w:rsid w:val="00150067"/>
    <w:rsid w:val="001538B2"/>
    <w:rsid w:val="00160433"/>
    <w:rsid w:val="001631D1"/>
    <w:rsid w:val="00165A45"/>
    <w:rsid w:val="00193757"/>
    <w:rsid w:val="001D5410"/>
    <w:rsid w:val="001E6EA6"/>
    <w:rsid w:val="001F5C3E"/>
    <w:rsid w:val="00200FFB"/>
    <w:rsid w:val="0022125E"/>
    <w:rsid w:val="0022442B"/>
    <w:rsid w:val="00250DDE"/>
    <w:rsid w:val="002513CE"/>
    <w:rsid w:val="00260241"/>
    <w:rsid w:val="00265FDB"/>
    <w:rsid w:val="00271C1F"/>
    <w:rsid w:val="00290FCC"/>
    <w:rsid w:val="002B586F"/>
    <w:rsid w:val="002D0934"/>
    <w:rsid w:val="002D5131"/>
    <w:rsid w:val="002E013B"/>
    <w:rsid w:val="002E37B5"/>
    <w:rsid w:val="002F3AC5"/>
    <w:rsid w:val="002F4064"/>
    <w:rsid w:val="00303EEB"/>
    <w:rsid w:val="00330A6D"/>
    <w:rsid w:val="003320D7"/>
    <w:rsid w:val="0034014A"/>
    <w:rsid w:val="0034117E"/>
    <w:rsid w:val="0034320C"/>
    <w:rsid w:val="003453AD"/>
    <w:rsid w:val="00345F0F"/>
    <w:rsid w:val="0034656C"/>
    <w:rsid w:val="00357182"/>
    <w:rsid w:val="003645E8"/>
    <w:rsid w:val="00380661"/>
    <w:rsid w:val="0039671F"/>
    <w:rsid w:val="003A5BB1"/>
    <w:rsid w:val="003B0E4C"/>
    <w:rsid w:val="003B5491"/>
    <w:rsid w:val="003C2700"/>
    <w:rsid w:val="003C7ACB"/>
    <w:rsid w:val="003D67DD"/>
    <w:rsid w:val="003D7605"/>
    <w:rsid w:val="00405A7B"/>
    <w:rsid w:val="004119DF"/>
    <w:rsid w:val="0042404F"/>
    <w:rsid w:val="00432234"/>
    <w:rsid w:val="00480B47"/>
    <w:rsid w:val="004A300A"/>
    <w:rsid w:val="004B2176"/>
    <w:rsid w:val="004B408A"/>
    <w:rsid w:val="004C4FB0"/>
    <w:rsid w:val="004D2345"/>
    <w:rsid w:val="004D460A"/>
    <w:rsid w:val="00503E47"/>
    <w:rsid w:val="005071BD"/>
    <w:rsid w:val="00523B47"/>
    <w:rsid w:val="00533746"/>
    <w:rsid w:val="00543713"/>
    <w:rsid w:val="005600BB"/>
    <w:rsid w:val="00562AE9"/>
    <w:rsid w:val="005728B2"/>
    <w:rsid w:val="005909DB"/>
    <w:rsid w:val="00595D36"/>
    <w:rsid w:val="005A50A4"/>
    <w:rsid w:val="005A7DB7"/>
    <w:rsid w:val="005C3FAC"/>
    <w:rsid w:val="005D63F3"/>
    <w:rsid w:val="006024ED"/>
    <w:rsid w:val="006035D6"/>
    <w:rsid w:val="00621CA1"/>
    <w:rsid w:val="0063649A"/>
    <w:rsid w:val="006614AE"/>
    <w:rsid w:val="006B3CB0"/>
    <w:rsid w:val="006B65AD"/>
    <w:rsid w:val="006B7E34"/>
    <w:rsid w:val="006C1090"/>
    <w:rsid w:val="006D278C"/>
    <w:rsid w:val="006D3EAB"/>
    <w:rsid w:val="006E1FD3"/>
    <w:rsid w:val="007013B2"/>
    <w:rsid w:val="00710EB2"/>
    <w:rsid w:val="00735FB1"/>
    <w:rsid w:val="007A538B"/>
    <w:rsid w:val="007A704C"/>
    <w:rsid w:val="007C698F"/>
    <w:rsid w:val="007D5270"/>
    <w:rsid w:val="007D612A"/>
    <w:rsid w:val="007F0C6D"/>
    <w:rsid w:val="007F16BA"/>
    <w:rsid w:val="008212D9"/>
    <w:rsid w:val="00826924"/>
    <w:rsid w:val="00827C02"/>
    <w:rsid w:val="00834380"/>
    <w:rsid w:val="00857C7F"/>
    <w:rsid w:val="00870C45"/>
    <w:rsid w:val="008876D1"/>
    <w:rsid w:val="008A2734"/>
    <w:rsid w:val="008B590D"/>
    <w:rsid w:val="008C004E"/>
    <w:rsid w:val="008D04ED"/>
    <w:rsid w:val="009149CE"/>
    <w:rsid w:val="0091640C"/>
    <w:rsid w:val="00922002"/>
    <w:rsid w:val="0092343A"/>
    <w:rsid w:val="0093193E"/>
    <w:rsid w:val="00946A43"/>
    <w:rsid w:val="00951183"/>
    <w:rsid w:val="00951370"/>
    <w:rsid w:val="009A2C5E"/>
    <w:rsid w:val="009B758F"/>
    <w:rsid w:val="00A16FBF"/>
    <w:rsid w:val="00A2191D"/>
    <w:rsid w:val="00A34FF0"/>
    <w:rsid w:val="00A46D41"/>
    <w:rsid w:val="00A55D37"/>
    <w:rsid w:val="00A76540"/>
    <w:rsid w:val="00AA6C8B"/>
    <w:rsid w:val="00AB6193"/>
    <w:rsid w:val="00AB7B94"/>
    <w:rsid w:val="00AC3890"/>
    <w:rsid w:val="00AD240B"/>
    <w:rsid w:val="00AD2550"/>
    <w:rsid w:val="00AF3A5E"/>
    <w:rsid w:val="00AF5A6A"/>
    <w:rsid w:val="00B1781E"/>
    <w:rsid w:val="00B422E7"/>
    <w:rsid w:val="00B50F79"/>
    <w:rsid w:val="00B97747"/>
    <w:rsid w:val="00BA58FC"/>
    <w:rsid w:val="00BB30C8"/>
    <w:rsid w:val="00BC11AD"/>
    <w:rsid w:val="00BE1696"/>
    <w:rsid w:val="00BF1766"/>
    <w:rsid w:val="00BF256C"/>
    <w:rsid w:val="00BF5E2A"/>
    <w:rsid w:val="00C10BBD"/>
    <w:rsid w:val="00C27CDF"/>
    <w:rsid w:val="00C7213A"/>
    <w:rsid w:val="00C73EB0"/>
    <w:rsid w:val="00C840DE"/>
    <w:rsid w:val="00C851E0"/>
    <w:rsid w:val="00C97AAC"/>
    <w:rsid w:val="00CA6D9C"/>
    <w:rsid w:val="00CB01E6"/>
    <w:rsid w:val="00CB1006"/>
    <w:rsid w:val="00CB2230"/>
    <w:rsid w:val="00CC0DD1"/>
    <w:rsid w:val="00CC567F"/>
    <w:rsid w:val="00CD76F2"/>
    <w:rsid w:val="00D07232"/>
    <w:rsid w:val="00D306DE"/>
    <w:rsid w:val="00D46164"/>
    <w:rsid w:val="00D54E63"/>
    <w:rsid w:val="00D90C5A"/>
    <w:rsid w:val="00DA7387"/>
    <w:rsid w:val="00DD416D"/>
    <w:rsid w:val="00DD634A"/>
    <w:rsid w:val="00DE7691"/>
    <w:rsid w:val="00DF0374"/>
    <w:rsid w:val="00E04231"/>
    <w:rsid w:val="00E10EFD"/>
    <w:rsid w:val="00E17C42"/>
    <w:rsid w:val="00E25EE1"/>
    <w:rsid w:val="00E74CB2"/>
    <w:rsid w:val="00E76BE1"/>
    <w:rsid w:val="00E91ED0"/>
    <w:rsid w:val="00EA5793"/>
    <w:rsid w:val="00EB0B2E"/>
    <w:rsid w:val="00EB3316"/>
    <w:rsid w:val="00EC2677"/>
    <w:rsid w:val="00EE28D0"/>
    <w:rsid w:val="00F01730"/>
    <w:rsid w:val="00F1494C"/>
    <w:rsid w:val="00F14F20"/>
    <w:rsid w:val="00F16A35"/>
    <w:rsid w:val="00F23C38"/>
    <w:rsid w:val="00F57727"/>
    <w:rsid w:val="00F72175"/>
    <w:rsid w:val="00F734D3"/>
    <w:rsid w:val="00F876F6"/>
    <w:rsid w:val="00FA7E22"/>
    <w:rsid w:val="00FC4399"/>
    <w:rsid w:val="00FE37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54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0E4C"/>
    <w:pPr>
      <w:spacing w:after="0" w:line="240" w:lineRule="auto"/>
    </w:pPr>
  </w:style>
  <w:style w:type="paragraph" w:styleId="a4">
    <w:name w:val="Balloon Text"/>
    <w:basedOn w:val="a"/>
    <w:link w:val="a5"/>
    <w:uiPriority w:val="99"/>
    <w:semiHidden/>
    <w:unhideWhenUsed/>
    <w:rsid w:val="005071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71BD"/>
    <w:rPr>
      <w:rFonts w:ascii="Tahoma" w:hAnsi="Tahoma" w:cs="Tahoma"/>
      <w:sz w:val="16"/>
      <w:szCs w:val="16"/>
    </w:rPr>
  </w:style>
  <w:style w:type="paragraph" w:styleId="a6">
    <w:name w:val="List Paragraph"/>
    <w:basedOn w:val="a"/>
    <w:uiPriority w:val="34"/>
    <w:qFormat/>
    <w:rsid w:val="007F16BA"/>
    <w:pPr>
      <w:ind w:left="720"/>
      <w:contextualSpacing/>
    </w:pPr>
  </w:style>
  <w:style w:type="paragraph" w:customStyle="1" w:styleId="a7">
    <w:name w:val="Знак Знак Знак Знак"/>
    <w:basedOn w:val="a"/>
    <w:rsid w:val="00E10EFD"/>
    <w:pPr>
      <w:spacing w:after="0" w:line="240" w:lineRule="auto"/>
    </w:pPr>
    <w:rPr>
      <w:rFonts w:ascii="Verdana" w:eastAsia="Times New Roman" w:hAnsi="Verdana" w:cs="Verdana"/>
      <w:sz w:val="20"/>
      <w:szCs w:val="20"/>
      <w:lang w:val="en-US"/>
    </w:rPr>
  </w:style>
  <w:style w:type="paragraph" w:customStyle="1" w:styleId="docdata">
    <w:name w:val="docdata"/>
    <w:aliases w:val="docy,v5,6901,baiaagaaboqcaaad5byaaaxyfgaaaaaaaaaaaaaaaaaaaaaaaaaaaaaaaaaaaaaaaaaaaaaaaaaaaaaaaaaaaaaaaaaaaaaaaaaaaaaaaaaaaaaaaaaaaaaaaaaaaaaaaaaaaaaaaaaaaaaaaaaaaaaaaaaaaaaaaaaaaaaaaaaaaaaaaaaaaaaaaaaaaaaaaaaaaaaaaaaaaaaaaaaaaaaaaaaaaaaaaaaaaaaa"/>
    <w:basedOn w:val="a"/>
    <w:rsid w:val="00621C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0">
    <w:name w:val="msonospacing"/>
    <w:uiPriority w:val="99"/>
    <w:semiHidden/>
    <w:rsid w:val="00DA7387"/>
    <w:pPr>
      <w:spacing w:after="0" w:line="240" w:lineRule="auto"/>
    </w:pPr>
    <w:rPr>
      <w:rFonts w:ascii="Times New Roman" w:eastAsia="Calibri" w:hAnsi="Times New Roman" w:cs="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54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0E4C"/>
    <w:pPr>
      <w:spacing w:after="0" w:line="240" w:lineRule="auto"/>
    </w:pPr>
  </w:style>
  <w:style w:type="paragraph" w:styleId="a4">
    <w:name w:val="Balloon Text"/>
    <w:basedOn w:val="a"/>
    <w:link w:val="a5"/>
    <w:uiPriority w:val="99"/>
    <w:semiHidden/>
    <w:unhideWhenUsed/>
    <w:rsid w:val="005071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71BD"/>
    <w:rPr>
      <w:rFonts w:ascii="Tahoma" w:hAnsi="Tahoma" w:cs="Tahoma"/>
      <w:sz w:val="16"/>
      <w:szCs w:val="16"/>
    </w:rPr>
  </w:style>
  <w:style w:type="paragraph" w:styleId="a6">
    <w:name w:val="List Paragraph"/>
    <w:basedOn w:val="a"/>
    <w:uiPriority w:val="34"/>
    <w:qFormat/>
    <w:rsid w:val="007F16BA"/>
    <w:pPr>
      <w:ind w:left="720"/>
      <w:contextualSpacing/>
    </w:pPr>
  </w:style>
  <w:style w:type="paragraph" w:customStyle="1" w:styleId="a7">
    <w:name w:val="Знак Знак Знак Знак"/>
    <w:basedOn w:val="a"/>
    <w:rsid w:val="00E10EFD"/>
    <w:pPr>
      <w:spacing w:after="0" w:line="240" w:lineRule="auto"/>
    </w:pPr>
    <w:rPr>
      <w:rFonts w:ascii="Verdana" w:eastAsia="Times New Roman" w:hAnsi="Verdana" w:cs="Verdana"/>
      <w:sz w:val="20"/>
      <w:szCs w:val="20"/>
      <w:lang w:val="en-US"/>
    </w:rPr>
  </w:style>
  <w:style w:type="paragraph" w:customStyle="1" w:styleId="docdata">
    <w:name w:val="docdata"/>
    <w:aliases w:val="docy,v5,6901,baiaagaaboqcaaad5byaaaxyfgaaaaaaaaaaaaaaaaaaaaaaaaaaaaaaaaaaaaaaaaaaaaaaaaaaaaaaaaaaaaaaaaaaaaaaaaaaaaaaaaaaaaaaaaaaaaaaaaaaaaaaaaaaaaaaaaaaaaaaaaaaaaaaaaaaaaaaaaaaaaaaaaaaaaaaaaaaaaaaaaaaaaaaaaaaaaaaaaaaaaaaaaaaaaaaaaaaaaaaaaaaaaaa"/>
    <w:basedOn w:val="a"/>
    <w:rsid w:val="00621C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0">
    <w:name w:val="msonospacing"/>
    <w:uiPriority w:val="99"/>
    <w:semiHidden/>
    <w:rsid w:val="00DA7387"/>
    <w:pPr>
      <w:spacing w:after="0" w:line="240" w:lineRule="auto"/>
    </w:pPr>
    <w:rPr>
      <w:rFonts w:ascii="Times New Roman" w:eastAsia="Calibri"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40E3B-B7C7-48A0-98B7-27EDB27B9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2864</Words>
  <Characters>16326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2021-03-22T14:43:00Z</cp:lastPrinted>
  <dcterms:created xsi:type="dcterms:W3CDTF">2021-03-15T13:15:00Z</dcterms:created>
  <dcterms:modified xsi:type="dcterms:W3CDTF">2021-03-22T14:43:00Z</dcterms:modified>
</cp:coreProperties>
</file>