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1E4" w:rsidRDefault="00BF11E4" w:rsidP="00C27CD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27CDF" w:rsidRPr="0039671F" w:rsidRDefault="00C27CDF" w:rsidP="00C27CD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1pt" o:ole="" filled="t">
            <v:fill color2="black"/>
            <v:imagedata r:id="rId7" o:title=""/>
          </v:shape>
          <o:OLEObject Type="Embed" ProgID="Word.Picture.8" ShapeID="_x0000_i1025" DrawAspect="Content" ObjectID="_1677928851" r:id="rId8"/>
        </w:object>
      </w:r>
    </w:p>
    <w:p w:rsidR="007A538B" w:rsidRPr="00621CA1" w:rsidRDefault="007A538B" w:rsidP="007A538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7A538B" w:rsidRPr="00621CA1" w:rsidRDefault="007A538B" w:rsidP="007A538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7A538B" w:rsidRPr="00621CA1" w:rsidRDefault="007A538B" w:rsidP="007A538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7A538B" w:rsidRPr="00BF11E4" w:rsidRDefault="00BF11E4" w:rsidP="007A538B">
      <w:pPr>
        <w:jc w:val="center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«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19</w:t>
      </w:r>
      <w:r w:rsidR="007A538B" w:rsidRPr="00621CA1">
        <w:rPr>
          <w:rFonts w:ascii="Times New Roman" w:hAnsi="Times New Roman"/>
          <w:b/>
          <w:bCs/>
          <w:i/>
          <w:sz w:val="28"/>
          <w:szCs w:val="28"/>
        </w:rPr>
        <w:t xml:space="preserve">» </w:t>
      </w:r>
      <w:r w:rsidR="007A538B" w:rsidRPr="00621CA1">
        <w:rPr>
          <w:rFonts w:ascii="Times New Roman" w:hAnsi="Times New Roman"/>
          <w:b/>
          <w:bCs/>
          <w:i/>
          <w:sz w:val="28"/>
          <w:szCs w:val="28"/>
          <w:lang w:val="uk-UA"/>
        </w:rPr>
        <w:t>березня</w:t>
      </w:r>
      <w:r w:rsidR="007A538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2021 року                                                                              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169</w:t>
      </w:r>
    </w:p>
    <w:p w:rsidR="007A538B" w:rsidRPr="00621CA1" w:rsidRDefault="007A538B" w:rsidP="007A538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4D460A" w:rsidRPr="0039671F" w:rsidRDefault="004D460A" w:rsidP="004D460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73EB0" w:rsidRDefault="004D460A" w:rsidP="004D460A">
      <w:pPr>
        <w:pStyle w:val="a3"/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</w:pPr>
      <w:r w:rsidRPr="00C27CDF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Про укриття населення </w:t>
      </w:r>
    </w:p>
    <w:p w:rsidR="00C73EB0" w:rsidRDefault="007A538B" w:rsidP="004D460A">
      <w:pPr>
        <w:pStyle w:val="a3"/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>з</w:t>
      </w:r>
      <w:r w:rsidR="004D460A" w:rsidRPr="00C27CDF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ахисних спорудах </w:t>
      </w:r>
    </w:p>
    <w:p w:rsidR="00946A43" w:rsidRDefault="00E91ED0" w:rsidP="004D460A">
      <w:pPr>
        <w:pStyle w:val="a3"/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</w:pPr>
      <w:r w:rsidRPr="00C27CDF"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 xml:space="preserve">Петрівської </w:t>
      </w:r>
      <w:r w:rsidR="00946A43"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 xml:space="preserve">сільскої </w:t>
      </w:r>
    </w:p>
    <w:p w:rsidR="004D460A" w:rsidRDefault="007A538B" w:rsidP="004D460A">
      <w:pPr>
        <w:pStyle w:val="a3"/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>територіальної громади</w:t>
      </w:r>
    </w:p>
    <w:p w:rsidR="00C27CDF" w:rsidRPr="0039671F" w:rsidRDefault="00C27CDF" w:rsidP="004D460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A538B" w:rsidRPr="00621CA1" w:rsidRDefault="004D460A" w:rsidP="007A53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>На підставі пункту 3 статей 36 та</w:t>
      </w:r>
      <w:r w:rsidR="006614A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40 Закону України “Про місцеве самоврядування в Україні”, Кодексу цивільного захисту України та з метою </w:t>
      </w:r>
      <w:r w:rsidR="00C27CDF">
        <w:rPr>
          <w:rFonts w:ascii="Times New Roman" w:hAnsi="Times New Roman" w:cs="Times New Roman"/>
          <w:noProof/>
          <w:sz w:val="28"/>
          <w:szCs w:val="28"/>
          <w:lang w:eastAsia="ru-RU"/>
        </w:rPr>
        <w:t>забезпечення захисту населення</w:t>
      </w:r>
      <w:r w:rsidR="007A538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7A538B" w:rsidRPr="00621CA1">
        <w:rPr>
          <w:rFonts w:ascii="Times New Roman" w:hAnsi="Times New Roman"/>
          <w:sz w:val="28"/>
          <w:szCs w:val="28"/>
          <w:lang w:val="uk-UA"/>
        </w:rPr>
        <w:t xml:space="preserve">виконавчий комітет сільської </w:t>
      </w:r>
      <w:proofErr w:type="gramStart"/>
      <w:r w:rsidR="007A538B" w:rsidRPr="00621CA1">
        <w:rPr>
          <w:rFonts w:ascii="Times New Roman" w:hAnsi="Times New Roman"/>
          <w:sz w:val="28"/>
          <w:szCs w:val="28"/>
          <w:lang w:val="uk-UA"/>
        </w:rPr>
        <w:t>ради</w:t>
      </w:r>
      <w:proofErr w:type="gramEnd"/>
    </w:p>
    <w:p w:rsidR="007A538B" w:rsidRPr="00621CA1" w:rsidRDefault="007A538B" w:rsidP="00C73EB0">
      <w:pPr>
        <w:spacing w:before="200"/>
        <w:ind w:left="3538" w:firstLine="709"/>
        <w:rPr>
          <w:rFonts w:ascii="Times New Roman" w:hAnsi="Times New Roman"/>
          <w:sz w:val="28"/>
          <w:szCs w:val="28"/>
          <w:lang w:val="uk-UA"/>
        </w:rPr>
      </w:pPr>
      <w:r w:rsidRPr="00621CA1">
        <w:rPr>
          <w:rFonts w:ascii="Times New Roman" w:hAnsi="Times New Roman"/>
          <w:sz w:val="28"/>
          <w:szCs w:val="28"/>
          <w:lang w:val="uk-UA"/>
        </w:rPr>
        <w:t>ВИРІШИВ:</w:t>
      </w:r>
    </w:p>
    <w:p w:rsidR="004D460A" w:rsidRPr="00C73EB0" w:rsidRDefault="004D460A" w:rsidP="000320C6">
      <w:pPr>
        <w:pStyle w:val="a3"/>
        <w:spacing w:before="12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C73EB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1. Рекомендувати: </w:t>
      </w:r>
    </w:p>
    <w:p w:rsidR="004D460A" w:rsidRPr="000320C6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C73EB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1) Керівникам підприємств, установ та організацій забезпечити, в разі виникнення надзвичайних ситуацій, можливість укриття працівників, членів їх сімей та населення будинків, розташованих на прилеглих до підприємств територіях, в захисних спорудах цивільного захисту, які знаходяться на ба</w:t>
      </w:r>
      <w:r w:rsidR="000320C6" w:rsidRPr="00C73EB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лансоутриманні цих підприємств</w:t>
      </w:r>
      <w:r w:rsidR="000320C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:rsidR="004D460A" w:rsidRPr="00150067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5006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2) Керівникам підприємств, установ та організацій, які не мають захисних споруд, визначити та підготувати найпростіші укриття (підвальні, цокольні та інші заглиблені приміщення), при необхідності, укласти угоди з іншими підприємствами для укриття працюючого персоналу</w:t>
      </w:r>
      <w:r w:rsidR="000320C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  <w:r w:rsidRPr="0015006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</w:p>
    <w:p w:rsidR="004D460A" w:rsidRPr="00345F0F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3) Відділу комунального господарства та будівництва </w:t>
      </w:r>
      <w:r w:rsidR="006614AE"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сільської </w:t>
      </w:r>
      <w:r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ради, </w:t>
      </w:r>
      <w:r w:rsidR="00345F0F" w:rsidRPr="00345F0F">
        <w:rPr>
          <w:rFonts w:ascii="Times New Roman" w:eastAsia="Times New Roman" w:hAnsi="Times New Roman"/>
          <w:sz w:val="28"/>
          <w:szCs w:val="28"/>
          <w:lang w:val="uk-UA" w:eastAsia="ru-RU"/>
        </w:rPr>
        <w:t>комунальному підприємству «</w:t>
      </w:r>
      <w:proofErr w:type="spellStart"/>
      <w:r w:rsidR="00345F0F" w:rsidRPr="00345F0F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Петрівський</w:t>
      </w:r>
      <w:proofErr w:type="spellEnd"/>
      <w:r w:rsidR="00345F0F" w:rsidRPr="00345F0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благоустрій» </w:t>
      </w:r>
      <w:proofErr w:type="spellStart"/>
      <w:r w:rsidR="00345F0F" w:rsidRPr="00345F0F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Петрівської</w:t>
      </w:r>
      <w:proofErr w:type="spellEnd"/>
      <w:r w:rsidR="00345F0F" w:rsidRPr="00345F0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ради </w:t>
      </w:r>
      <w:r w:rsidR="00946A43"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головам </w:t>
      </w:r>
      <w:r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Об’єднання співвласників багатоквартирних </w:t>
      </w:r>
      <w:r w:rsidR="006614AE"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будинків, </w:t>
      </w:r>
      <w:r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головам </w:t>
      </w:r>
      <w:r w:rsidR="006614AE"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вуличних комітетів</w:t>
      </w:r>
      <w:r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: </w:t>
      </w:r>
    </w:p>
    <w:p w:rsidR="004D460A" w:rsidRPr="0039671F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підготувати  найпростіші  укриття  в  житловому  фонді  для  розміщення мешканців будинків; </w:t>
      </w:r>
    </w:p>
    <w:p w:rsidR="004D460A" w:rsidRPr="0039671F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призначити  відповідальних осіб за підвальні приміщення в багатоквартирних будинках; </w:t>
      </w:r>
    </w:p>
    <w:p w:rsidR="004D460A" w:rsidRPr="0039671F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визначити маршрути руху в укриття; </w:t>
      </w:r>
    </w:p>
    <w:p w:rsidR="000320C6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>визначити найближчі укриття для захисту мешканців будинків, в яких підвальні приміщення відсутні або не пристосовані для укриття населення;</w:t>
      </w:r>
    </w:p>
    <w:p w:rsidR="004D460A" w:rsidRPr="0039671F" w:rsidRDefault="004D460A" w:rsidP="000320C6">
      <w:pPr>
        <w:pStyle w:val="a3"/>
        <w:spacing w:before="12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провести інформаційно-роз’яснювальну роботу серед населення щодо порядку дій у разі виникнення надзвичайних ситуацій, воєнних (бойових) дій або терористичних актів. </w:t>
      </w:r>
    </w:p>
    <w:p w:rsidR="004D460A" w:rsidRPr="0039671F" w:rsidRDefault="004D460A" w:rsidP="000320C6">
      <w:pPr>
        <w:pStyle w:val="a3"/>
        <w:spacing w:before="12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 Підрозділу  з  питань  цивільного  захисту  </w:t>
      </w:r>
      <w:r w:rsidR="000320C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сільської </w:t>
      </w: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ради розпочати  перевірки  стану  готовності  до використання захисних споруд цивільного захисту та найпростіших укриттів. </w:t>
      </w:r>
    </w:p>
    <w:p w:rsidR="004D460A" w:rsidRPr="00345F0F" w:rsidRDefault="004D460A" w:rsidP="000320C6">
      <w:pPr>
        <w:pStyle w:val="a3"/>
        <w:spacing w:before="12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5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3. </w:t>
      </w:r>
      <w:r w:rsidR="00345F0F" w:rsidRP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</w:t>
      </w:r>
      <w:r w:rsidRPr="00345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ідрозділу  з  питань цивільного  захисту  інформувати  населення  про  адреси  розташування захисних споруд цивільного захисту та найпростіших укриттів (підвальних, цокольних  та  </w:t>
      </w:r>
      <w:r w:rsidR="000320C6" w:rsidRPr="00345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інших  заглиблених  приміщень) </w:t>
      </w:r>
      <w:r w:rsidRPr="00345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громади. </w:t>
      </w:r>
    </w:p>
    <w:p w:rsidR="004D460A" w:rsidRPr="0039671F" w:rsidRDefault="004D460A" w:rsidP="000320C6">
      <w:pPr>
        <w:pStyle w:val="a3"/>
        <w:spacing w:before="12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45F0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4. Координацію  роботи  щодо  виконання  цього  рішення  покласти  на </w:t>
      </w: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підрозділ  з  питань  цивільного  захисту  </w:t>
      </w:r>
      <w:r w:rsidR="000320C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</w:t>
      </w:r>
      <w:r w:rsidR="002F40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і</w:t>
      </w:r>
      <w:r w:rsidR="000320C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льської ради,</w:t>
      </w: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контроль  покласти  на  заступника </w:t>
      </w:r>
      <w:r w:rsidR="000320C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сільського </w:t>
      </w: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голови  </w:t>
      </w:r>
      <w:r w:rsidR="000320C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з питань діяльності виконавчих органів ради</w:t>
      </w:r>
      <w:r w:rsidR="006035D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Дикуна</w:t>
      </w:r>
      <w:r w:rsidR="006035D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345F0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М.М.</w:t>
      </w: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D460A" w:rsidRPr="0039671F" w:rsidRDefault="004D460A" w:rsidP="004D460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4D460A" w:rsidRPr="0039671F" w:rsidRDefault="004D460A" w:rsidP="004D460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E91ED0" w:rsidRPr="000320C6" w:rsidRDefault="00E91ED0" w:rsidP="00E91ED0">
      <w:pPr>
        <w:pStyle w:val="a3"/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</w:pPr>
      <w:r w:rsidRPr="000320C6"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>Сільський г</w:t>
      </w:r>
      <w:r w:rsidR="004D460A" w:rsidRPr="000320C6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олова </w:t>
      </w:r>
      <w:r w:rsidRPr="000320C6"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ab/>
      </w:r>
      <w:r w:rsidRPr="000320C6"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ab/>
        <w:t xml:space="preserve">                                   </w:t>
      </w:r>
      <w:r w:rsidR="00BF11E4"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 xml:space="preserve">        </w:t>
      </w:r>
      <w:bookmarkStart w:id="0" w:name="_GoBack"/>
      <w:bookmarkEnd w:id="0"/>
      <w:r w:rsidRPr="000320C6">
        <w:rPr>
          <w:rFonts w:ascii="Times New Roman" w:hAnsi="Times New Roman" w:cs="Times New Roman"/>
          <w:b/>
          <w:i/>
          <w:noProof/>
          <w:sz w:val="28"/>
          <w:szCs w:val="28"/>
          <w:lang w:val="uk-UA" w:eastAsia="ru-RU"/>
        </w:rPr>
        <w:t xml:space="preserve">   Радіон СТАРЕНЬКИЙ</w:t>
      </w:r>
    </w:p>
    <w:p w:rsidR="004D460A" w:rsidRPr="0039671F" w:rsidRDefault="004D460A" w:rsidP="004D460A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671F">
        <w:rPr>
          <w:rFonts w:ascii="Times New Roman" w:hAnsi="Times New Roman" w:cs="Times New Roman"/>
          <w:noProof/>
          <w:sz w:val="28"/>
          <w:szCs w:val="28"/>
          <w:lang w:eastAsia="ru-RU"/>
        </w:rPr>
        <w:cr/>
        <w:t xml:space="preserve"> </w:t>
      </w:r>
    </w:p>
    <w:p w:rsidR="00200FFB" w:rsidRPr="0039671F" w:rsidRDefault="00200FFB" w:rsidP="00200FFB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</w:p>
    <w:p w:rsidR="00200FFB" w:rsidRPr="0039671F" w:rsidRDefault="00200FFB" w:rsidP="00200FFB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</w:p>
    <w:p w:rsidR="00200FFB" w:rsidRPr="0039671F" w:rsidRDefault="00200FFB" w:rsidP="00200FFB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</w:p>
    <w:p w:rsidR="00200FFB" w:rsidRPr="0039671F" w:rsidRDefault="00200FFB" w:rsidP="00200FFB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</w:p>
    <w:p w:rsidR="00200FFB" w:rsidRPr="0039671F" w:rsidRDefault="00200FFB" w:rsidP="00200FFB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</w:p>
    <w:sectPr w:rsidR="00200FFB" w:rsidRPr="0039671F" w:rsidSect="00DD634A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1DF6"/>
    <w:multiLevelType w:val="hybridMultilevel"/>
    <w:tmpl w:val="216CA1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4AE2542"/>
    <w:multiLevelType w:val="hybridMultilevel"/>
    <w:tmpl w:val="0EB816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6D4956"/>
    <w:multiLevelType w:val="hybridMultilevel"/>
    <w:tmpl w:val="64EC4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BF106D"/>
    <w:multiLevelType w:val="hybridMultilevel"/>
    <w:tmpl w:val="A4F4919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465A36"/>
    <w:multiLevelType w:val="hybridMultilevel"/>
    <w:tmpl w:val="38464D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8E90303"/>
    <w:multiLevelType w:val="hybridMultilevel"/>
    <w:tmpl w:val="8A0A3B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98B3C44"/>
    <w:multiLevelType w:val="hybridMultilevel"/>
    <w:tmpl w:val="75EAF52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0BB128AB"/>
    <w:multiLevelType w:val="hybridMultilevel"/>
    <w:tmpl w:val="B34E4A1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00C3EBB"/>
    <w:multiLevelType w:val="hybridMultilevel"/>
    <w:tmpl w:val="78942CE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1E5307B"/>
    <w:multiLevelType w:val="hybridMultilevel"/>
    <w:tmpl w:val="17E029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4A0672E"/>
    <w:multiLevelType w:val="hybridMultilevel"/>
    <w:tmpl w:val="59081AE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7886830"/>
    <w:multiLevelType w:val="hybridMultilevel"/>
    <w:tmpl w:val="8AF459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18BA3BA6"/>
    <w:multiLevelType w:val="hybridMultilevel"/>
    <w:tmpl w:val="2BEA02F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A6717EF"/>
    <w:multiLevelType w:val="hybridMultilevel"/>
    <w:tmpl w:val="DCE4BEC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1C8B2451"/>
    <w:multiLevelType w:val="hybridMultilevel"/>
    <w:tmpl w:val="F63619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1C9072A1"/>
    <w:multiLevelType w:val="hybridMultilevel"/>
    <w:tmpl w:val="95C8BB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1E8B71E3"/>
    <w:multiLevelType w:val="hybridMultilevel"/>
    <w:tmpl w:val="CA0CE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B92475"/>
    <w:multiLevelType w:val="hybridMultilevel"/>
    <w:tmpl w:val="C03431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20D70028"/>
    <w:multiLevelType w:val="hybridMultilevel"/>
    <w:tmpl w:val="56A8D6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20EC38B2"/>
    <w:multiLevelType w:val="hybridMultilevel"/>
    <w:tmpl w:val="8CE8338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226A7F21"/>
    <w:multiLevelType w:val="hybridMultilevel"/>
    <w:tmpl w:val="B6CC68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245F0967"/>
    <w:multiLevelType w:val="hybridMultilevel"/>
    <w:tmpl w:val="BBBC9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286606B3"/>
    <w:multiLevelType w:val="hybridMultilevel"/>
    <w:tmpl w:val="90A23DCE"/>
    <w:lvl w:ilvl="0" w:tplc="DD5CB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64EEE"/>
    <w:multiLevelType w:val="hybridMultilevel"/>
    <w:tmpl w:val="8D00A1C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2EAC3F20"/>
    <w:multiLevelType w:val="hybridMultilevel"/>
    <w:tmpl w:val="D034F3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302C437C"/>
    <w:multiLevelType w:val="hybridMultilevel"/>
    <w:tmpl w:val="94D88E6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313C175F"/>
    <w:multiLevelType w:val="hybridMultilevel"/>
    <w:tmpl w:val="2A1CF8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329F3778"/>
    <w:multiLevelType w:val="hybridMultilevel"/>
    <w:tmpl w:val="663A54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35B471C1"/>
    <w:multiLevelType w:val="hybridMultilevel"/>
    <w:tmpl w:val="92F423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3600677B"/>
    <w:multiLevelType w:val="hybridMultilevel"/>
    <w:tmpl w:val="28CA47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36B63561"/>
    <w:multiLevelType w:val="hybridMultilevel"/>
    <w:tmpl w:val="36CC7E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3816612A"/>
    <w:multiLevelType w:val="hybridMultilevel"/>
    <w:tmpl w:val="98DCC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39035DEA"/>
    <w:multiLevelType w:val="hybridMultilevel"/>
    <w:tmpl w:val="26D62A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3A7A2C81"/>
    <w:multiLevelType w:val="hybridMultilevel"/>
    <w:tmpl w:val="28C454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3B31761E"/>
    <w:multiLevelType w:val="hybridMultilevel"/>
    <w:tmpl w:val="3B98C15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5">
    <w:nsid w:val="3D150855"/>
    <w:multiLevelType w:val="hybridMultilevel"/>
    <w:tmpl w:val="D048104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3DD43729"/>
    <w:multiLevelType w:val="hybridMultilevel"/>
    <w:tmpl w:val="9B160D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411930C8"/>
    <w:multiLevelType w:val="hybridMultilevel"/>
    <w:tmpl w:val="28BAEA5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28C2D3E"/>
    <w:multiLevelType w:val="hybridMultilevel"/>
    <w:tmpl w:val="C4E294F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439315D3"/>
    <w:multiLevelType w:val="hybridMultilevel"/>
    <w:tmpl w:val="F48894C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3AB3C45"/>
    <w:multiLevelType w:val="hybridMultilevel"/>
    <w:tmpl w:val="BEF09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DD1D64"/>
    <w:multiLevelType w:val="hybridMultilevel"/>
    <w:tmpl w:val="76AC37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>
    <w:nsid w:val="45092D99"/>
    <w:multiLevelType w:val="hybridMultilevel"/>
    <w:tmpl w:val="03F8B4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45AB704A"/>
    <w:multiLevelType w:val="hybridMultilevel"/>
    <w:tmpl w:val="2A044270"/>
    <w:lvl w:ilvl="0" w:tplc="5B8C9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46D06EA0"/>
    <w:multiLevelType w:val="hybridMultilevel"/>
    <w:tmpl w:val="5D04DA4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>
    <w:nsid w:val="515905E7"/>
    <w:multiLevelType w:val="hybridMultilevel"/>
    <w:tmpl w:val="37FAC7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>
    <w:nsid w:val="52F37DBA"/>
    <w:multiLevelType w:val="hybridMultilevel"/>
    <w:tmpl w:val="562C2AC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>
    <w:nsid w:val="54DB2841"/>
    <w:multiLevelType w:val="hybridMultilevel"/>
    <w:tmpl w:val="08D2C29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>
    <w:nsid w:val="559758A1"/>
    <w:multiLevelType w:val="hybridMultilevel"/>
    <w:tmpl w:val="C19863E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>
    <w:nsid w:val="56802A10"/>
    <w:multiLevelType w:val="hybridMultilevel"/>
    <w:tmpl w:val="B0505B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>
    <w:nsid w:val="56BE0980"/>
    <w:multiLevelType w:val="hybridMultilevel"/>
    <w:tmpl w:val="2856B1A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>
    <w:nsid w:val="572F00A6"/>
    <w:multiLevelType w:val="hybridMultilevel"/>
    <w:tmpl w:val="2AC2B5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2">
    <w:nsid w:val="58993C50"/>
    <w:multiLevelType w:val="hybridMultilevel"/>
    <w:tmpl w:val="006C92C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>
    <w:nsid w:val="5AA113DA"/>
    <w:multiLevelType w:val="hybridMultilevel"/>
    <w:tmpl w:val="AA0E8E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B0B7280"/>
    <w:multiLevelType w:val="hybridMultilevel"/>
    <w:tmpl w:val="E18A10D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>
    <w:nsid w:val="619015E7"/>
    <w:multiLevelType w:val="hybridMultilevel"/>
    <w:tmpl w:val="080C196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>
    <w:nsid w:val="626640F1"/>
    <w:multiLevelType w:val="hybridMultilevel"/>
    <w:tmpl w:val="5468879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>
    <w:nsid w:val="651E0A35"/>
    <w:multiLevelType w:val="hybridMultilevel"/>
    <w:tmpl w:val="682E3F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8">
    <w:nsid w:val="65791AC0"/>
    <w:multiLevelType w:val="hybridMultilevel"/>
    <w:tmpl w:val="D5E2C0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>
    <w:nsid w:val="65E26496"/>
    <w:multiLevelType w:val="hybridMultilevel"/>
    <w:tmpl w:val="3E7EE3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0">
    <w:nsid w:val="67DB1178"/>
    <w:multiLevelType w:val="hybridMultilevel"/>
    <w:tmpl w:val="99526C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>
    <w:nsid w:val="6C2E62E2"/>
    <w:multiLevelType w:val="hybridMultilevel"/>
    <w:tmpl w:val="F1725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E5C7BEF"/>
    <w:multiLevelType w:val="hybridMultilevel"/>
    <w:tmpl w:val="C13E18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6E946095"/>
    <w:multiLevelType w:val="hybridMultilevel"/>
    <w:tmpl w:val="DA56BF3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700C46B6"/>
    <w:multiLevelType w:val="hybridMultilevel"/>
    <w:tmpl w:val="EF763B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06E6F9C"/>
    <w:multiLevelType w:val="hybridMultilevel"/>
    <w:tmpl w:val="F75639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3420E3B"/>
    <w:multiLevelType w:val="hybridMultilevel"/>
    <w:tmpl w:val="48AA11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>
    <w:nsid w:val="74BE6ADD"/>
    <w:multiLevelType w:val="hybridMultilevel"/>
    <w:tmpl w:val="D670350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8">
    <w:nsid w:val="763D4A3D"/>
    <w:multiLevelType w:val="hybridMultilevel"/>
    <w:tmpl w:val="BAC6AC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9">
    <w:nsid w:val="778D3989"/>
    <w:multiLevelType w:val="hybridMultilevel"/>
    <w:tmpl w:val="E490F3E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>
    <w:nsid w:val="78120FEC"/>
    <w:multiLevelType w:val="hybridMultilevel"/>
    <w:tmpl w:val="0FA8054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>
    <w:nsid w:val="7C7F6CEC"/>
    <w:multiLevelType w:val="hybridMultilevel"/>
    <w:tmpl w:val="F280D4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2">
    <w:nsid w:val="7CF342C3"/>
    <w:multiLevelType w:val="hybridMultilevel"/>
    <w:tmpl w:val="C5DC3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8"/>
  </w:num>
  <w:num w:numId="3">
    <w:abstractNumId w:val="35"/>
  </w:num>
  <w:num w:numId="4">
    <w:abstractNumId w:val="31"/>
  </w:num>
  <w:num w:numId="5">
    <w:abstractNumId w:val="64"/>
  </w:num>
  <w:num w:numId="6">
    <w:abstractNumId w:val="70"/>
  </w:num>
  <w:num w:numId="7">
    <w:abstractNumId w:val="56"/>
  </w:num>
  <w:num w:numId="8">
    <w:abstractNumId w:val="28"/>
  </w:num>
  <w:num w:numId="9">
    <w:abstractNumId w:val="15"/>
  </w:num>
  <w:num w:numId="10">
    <w:abstractNumId w:val="19"/>
  </w:num>
  <w:num w:numId="11">
    <w:abstractNumId w:val="14"/>
  </w:num>
  <w:num w:numId="12">
    <w:abstractNumId w:val="67"/>
  </w:num>
  <w:num w:numId="13">
    <w:abstractNumId w:val="59"/>
  </w:num>
  <w:num w:numId="14">
    <w:abstractNumId w:val="62"/>
  </w:num>
  <w:num w:numId="15">
    <w:abstractNumId w:val="66"/>
  </w:num>
  <w:num w:numId="16">
    <w:abstractNumId w:val="53"/>
  </w:num>
  <w:num w:numId="17">
    <w:abstractNumId w:val="50"/>
  </w:num>
  <w:num w:numId="18">
    <w:abstractNumId w:val="68"/>
  </w:num>
  <w:num w:numId="19">
    <w:abstractNumId w:val="13"/>
  </w:num>
  <w:num w:numId="20">
    <w:abstractNumId w:val="69"/>
  </w:num>
  <w:num w:numId="21">
    <w:abstractNumId w:val="4"/>
  </w:num>
  <w:num w:numId="22">
    <w:abstractNumId w:val="54"/>
  </w:num>
  <w:num w:numId="23">
    <w:abstractNumId w:val="5"/>
  </w:num>
  <w:num w:numId="24">
    <w:abstractNumId w:val="45"/>
  </w:num>
  <w:num w:numId="25">
    <w:abstractNumId w:val="17"/>
  </w:num>
  <w:num w:numId="26">
    <w:abstractNumId w:val="33"/>
  </w:num>
  <w:num w:numId="27">
    <w:abstractNumId w:val="42"/>
  </w:num>
  <w:num w:numId="28">
    <w:abstractNumId w:val="12"/>
  </w:num>
  <w:num w:numId="29">
    <w:abstractNumId w:val="9"/>
  </w:num>
  <w:num w:numId="30">
    <w:abstractNumId w:val="51"/>
  </w:num>
  <w:num w:numId="31">
    <w:abstractNumId w:val="39"/>
  </w:num>
  <w:num w:numId="32">
    <w:abstractNumId w:val="60"/>
  </w:num>
  <w:num w:numId="33">
    <w:abstractNumId w:val="71"/>
  </w:num>
  <w:num w:numId="34">
    <w:abstractNumId w:val="41"/>
  </w:num>
  <w:num w:numId="35">
    <w:abstractNumId w:val="38"/>
  </w:num>
  <w:num w:numId="36">
    <w:abstractNumId w:val="1"/>
  </w:num>
  <w:num w:numId="37">
    <w:abstractNumId w:val="0"/>
  </w:num>
  <w:num w:numId="38">
    <w:abstractNumId w:val="23"/>
  </w:num>
  <w:num w:numId="39">
    <w:abstractNumId w:val="8"/>
  </w:num>
  <w:num w:numId="40">
    <w:abstractNumId w:val="25"/>
  </w:num>
  <w:num w:numId="41">
    <w:abstractNumId w:val="29"/>
  </w:num>
  <w:num w:numId="42">
    <w:abstractNumId w:val="7"/>
  </w:num>
  <w:num w:numId="43">
    <w:abstractNumId w:val="21"/>
  </w:num>
  <w:num w:numId="44">
    <w:abstractNumId w:val="44"/>
  </w:num>
  <w:num w:numId="45">
    <w:abstractNumId w:val="11"/>
  </w:num>
  <w:num w:numId="46">
    <w:abstractNumId w:val="57"/>
  </w:num>
  <w:num w:numId="47">
    <w:abstractNumId w:val="55"/>
  </w:num>
  <w:num w:numId="48">
    <w:abstractNumId w:val="6"/>
  </w:num>
  <w:num w:numId="49">
    <w:abstractNumId w:val="48"/>
  </w:num>
  <w:num w:numId="50">
    <w:abstractNumId w:val="63"/>
  </w:num>
  <w:num w:numId="51">
    <w:abstractNumId w:val="10"/>
  </w:num>
  <w:num w:numId="52">
    <w:abstractNumId w:val="36"/>
  </w:num>
  <w:num w:numId="53">
    <w:abstractNumId w:val="46"/>
  </w:num>
  <w:num w:numId="54">
    <w:abstractNumId w:val="49"/>
  </w:num>
  <w:num w:numId="55">
    <w:abstractNumId w:val="65"/>
  </w:num>
  <w:num w:numId="56">
    <w:abstractNumId w:val="47"/>
  </w:num>
  <w:num w:numId="57">
    <w:abstractNumId w:val="26"/>
  </w:num>
  <w:num w:numId="58">
    <w:abstractNumId w:val="24"/>
  </w:num>
  <w:num w:numId="59">
    <w:abstractNumId w:val="18"/>
  </w:num>
  <w:num w:numId="60">
    <w:abstractNumId w:val="52"/>
  </w:num>
  <w:num w:numId="61">
    <w:abstractNumId w:val="3"/>
  </w:num>
  <w:num w:numId="62">
    <w:abstractNumId w:val="30"/>
  </w:num>
  <w:num w:numId="63">
    <w:abstractNumId w:val="37"/>
  </w:num>
  <w:num w:numId="64">
    <w:abstractNumId w:val="20"/>
  </w:num>
  <w:num w:numId="65">
    <w:abstractNumId w:val="32"/>
  </w:num>
  <w:num w:numId="66">
    <w:abstractNumId w:val="22"/>
  </w:num>
  <w:num w:numId="67">
    <w:abstractNumId w:val="16"/>
  </w:num>
  <w:num w:numId="68">
    <w:abstractNumId w:val="40"/>
  </w:num>
  <w:num w:numId="69">
    <w:abstractNumId w:val="2"/>
  </w:num>
  <w:num w:numId="70">
    <w:abstractNumId w:val="61"/>
  </w:num>
  <w:num w:numId="71">
    <w:abstractNumId w:val="72"/>
  </w:num>
  <w:num w:numId="72">
    <w:abstractNumId w:val="27"/>
  </w:num>
  <w:num w:numId="73">
    <w:abstractNumId w:val="4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3271"/>
    <w:rsid w:val="000C5FF8"/>
    <w:rsid w:val="000E05CB"/>
    <w:rsid w:val="000E3291"/>
    <w:rsid w:val="00113512"/>
    <w:rsid w:val="00122534"/>
    <w:rsid w:val="00150067"/>
    <w:rsid w:val="001538B2"/>
    <w:rsid w:val="00160433"/>
    <w:rsid w:val="001631D1"/>
    <w:rsid w:val="00165A45"/>
    <w:rsid w:val="00193757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90FCC"/>
    <w:rsid w:val="002B586F"/>
    <w:rsid w:val="002D0934"/>
    <w:rsid w:val="002D5131"/>
    <w:rsid w:val="002E013B"/>
    <w:rsid w:val="002E37B5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80661"/>
    <w:rsid w:val="0039671F"/>
    <w:rsid w:val="003A5BB1"/>
    <w:rsid w:val="003B0E4C"/>
    <w:rsid w:val="003B5491"/>
    <w:rsid w:val="003C7ACB"/>
    <w:rsid w:val="003D67DD"/>
    <w:rsid w:val="003D7605"/>
    <w:rsid w:val="00405A7B"/>
    <w:rsid w:val="004119DF"/>
    <w:rsid w:val="0042404F"/>
    <w:rsid w:val="00432234"/>
    <w:rsid w:val="00480B47"/>
    <w:rsid w:val="004A300A"/>
    <w:rsid w:val="004B2176"/>
    <w:rsid w:val="004B408A"/>
    <w:rsid w:val="004C4FB0"/>
    <w:rsid w:val="004D2345"/>
    <w:rsid w:val="004D460A"/>
    <w:rsid w:val="00503E47"/>
    <w:rsid w:val="005071BD"/>
    <w:rsid w:val="00523B47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7013B2"/>
    <w:rsid w:val="00710EB2"/>
    <w:rsid w:val="00735FB1"/>
    <w:rsid w:val="007A538B"/>
    <w:rsid w:val="007A704C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590D"/>
    <w:rsid w:val="008C004E"/>
    <w:rsid w:val="008D04ED"/>
    <w:rsid w:val="009149CE"/>
    <w:rsid w:val="0091640C"/>
    <w:rsid w:val="00922002"/>
    <w:rsid w:val="0092343A"/>
    <w:rsid w:val="0093193E"/>
    <w:rsid w:val="00946A43"/>
    <w:rsid w:val="00951183"/>
    <w:rsid w:val="00951370"/>
    <w:rsid w:val="009A2C5E"/>
    <w:rsid w:val="009B758F"/>
    <w:rsid w:val="00A16FBF"/>
    <w:rsid w:val="00A2191D"/>
    <w:rsid w:val="00A34FF0"/>
    <w:rsid w:val="00A46D41"/>
    <w:rsid w:val="00A55D37"/>
    <w:rsid w:val="00A76540"/>
    <w:rsid w:val="00AA6C8B"/>
    <w:rsid w:val="00AB6193"/>
    <w:rsid w:val="00AB7B94"/>
    <w:rsid w:val="00AC3890"/>
    <w:rsid w:val="00AD240B"/>
    <w:rsid w:val="00AD2550"/>
    <w:rsid w:val="00AF3A5E"/>
    <w:rsid w:val="00AF4065"/>
    <w:rsid w:val="00AF5A6A"/>
    <w:rsid w:val="00B1781E"/>
    <w:rsid w:val="00B422E7"/>
    <w:rsid w:val="00B50F79"/>
    <w:rsid w:val="00B97747"/>
    <w:rsid w:val="00BA58FC"/>
    <w:rsid w:val="00BB30C8"/>
    <w:rsid w:val="00BC11AD"/>
    <w:rsid w:val="00BE1696"/>
    <w:rsid w:val="00BF11E4"/>
    <w:rsid w:val="00BF1766"/>
    <w:rsid w:val="00BF256C"/>
    <w:rsid w:val="00BF5E2A"/>
    <w:rsid w:val="00C10BBD"/>
    <w:rsid w:val="00C27CDF"/>
    <w:rsid w:val="00C7213A"/>
    <w:rsid w:val="00C73EB0"/>
    <w:rsid w:val="00C840DE"/>
    <w:rsid w:val="00C851E0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306DE"/>
    <w:rsid w:val="00D46164"/>
    <w:rsid w:val="00D54E63"/>
    <w:rsid w:val="00D90C5A"/>
    <w:rsid w:val="00DA7387"/>
    <w:rsid w:val="00DD416D"/>
    <w:rsid w:val="00DD634A"/>
    <w:rsid w:val="00DE7691"/>
    <w:rsid w:val="00DF0374"/>
    <w:rsid w:val="00E04231"/>
    <w:rsid w:val="00E10EFD"/>
    <w:rsid w:val="00E17C42"/>
    <w:rsid w:val="00E25EE1"/>
    <w:rsid w:val="00E74CB2"/>
    <w:rsid w:val="00E76BE1"/>
    <w:rsid w:val="00E91ED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A7E22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D88E9-D3E9-44FF-9D7D-5A7967827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2021-03-22T12:34:00Z</cp:lastPrinted>
  <dcterms:created xsi:type="dcterms:W3CDTF">2021-03-15T13:20:00Z</dcterms:created>
  <dcterms:modified xsi:type="dcterms:W3CDTF">2021-03-22T12:34:00Z</dcterms:modified>
</cp:coreProperties>
</file>