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AED3CD" w14:textId="77777777" w:rsidR="008214FB" w:rsidRPr="007F38E5" w:rsidRDefault="008214FB" w:rsidP="008214FB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color w:val="00FF00"/>
          <w:lang w:val="uk-UA"/>
        </w:rPr>
      </w:pPr>
      <w:bookmarkStart w:id="0" w:name="_Hlk174443097"/>
      <w:bookmarkStart w:id="1" w:name="_Hlk177995280"/>
      <w:r w:rsidRPr="007F38E5">
        <w:rPr>
          <w:rFonts w:ascii="Times New Roman" w:hAnsi="Times New Roman" w:cs="Times New Roman"/>
          <w:bCs/>
          <w:noProof/>
          <w:color w:val="00FF00"/>
          <w:lang w:eastAsia="ru-RU"/>
        </w:rPr>
        <w:drawing>
          <wp:inline distT="0" distB="0" distL="0" distR="0" wp14:anchorId="15EA6A69" wp14:editId="5D00FB5C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003C02" w14:textId="77777777" w:rsidR="008214FB" w:rsidRPr="007F38E5" w:rsidRDefault="008214FB" w:rsidP="008214F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7F38E5">
        <w:rPr>
          <w:rFonts w:ascii="Times New Roman" w:hAnsi="Times New Roman" w:cs="Times New Roman"/>
          <w:b/>
          <w:sz w:val="32"/>
          <w:szCs w:val="32"/>
          <w:lang w:val="uk-UA"/>
        </w:rPr>
        <w:t>ПЕТРІВСЬКА СІЛЬСЬКА РАДА</w:t>
      </w:r>
    </w:p>
    <w:p w14:paraId="020AFF15" w14:textId="77777777" w:rsidR="008214FB" w:rsidRPr="007F38E5" w:rsidRDefault="008214FB" w:rsidP="008214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14:paraId="3E1BD6F7" w14:textId="77777777" w:rsidR="004306F9" w:rsidRDefault="004306F9" w:rsidP="008214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AE880E6" w14:textId="21A7D179" w:rsidR="008214FB" w:rsidRPr="007F38E5" w:rsidRDefault="008214FB" w:rsidP="008214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44A5E135" w14:textId="77777777" w:rsidR="008214FB" w:rsidRPr="007F38E5" w:rsidRDefault="008214FB" w:rsidP="008214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ABD7D28" w14:textId="60E4A8C5" w:rsidR="008214FB" w:rsidRPr="007F38E5" w:rsidRDefault="008214FB" w:rsidP="008214F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 w:rsidR="004306F9">
        <w:rPr>
          <w:rFonts w:ascii="Times New Roman" w:hAnsi="Times New Roman" w:cs="Times New Roman"/>
          <w:b/>
          <w:i/>
          <w:sz w:val="28"/>
          <w:szCs w:val="28"/>
          <w:lang w:val="uk-UA"/>
        </w:rPr>
        <w:t>26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»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червня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202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6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року                                                                           </w:t>
      </w:r>
      <w:r w:rsidR="004306F9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№</w:t>
      </w:r>
      <w:r w:rsidR="004306F9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428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</w:t>
      </w:r>
    </w:p>
    <w:p w14:paraId="42772546" w14:textId="77777777" w:rsidR="008214FB" w:rsidRPr="007F38E5" w:rsidRDefault="008214FB" w:rsidP="008214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РІШЕННЯ</w:t>
      </w:r>
    </w:p>
    <w:p w14:paraId="6FDDBBAE" w14:textId="77777777" w:rsidR="008214FB" w:rsidRPr="007F38E5" w:rsidRDefault="008214FB" w:rsidP="008214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875E677" w14:textId="3F2B7E1C" w:rsidR="008214FB" w:rsidRDefault="008214FB" w:rsidP="008214FB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присвоєння адреси</w:t>
      </w:r>
    </w:p>
    <w:p w14:paraId="0291CB45" w14:textId="77777777" w:rsidR="004306F9" w:rsidRPr="007F38E5" w:rsidRDefault="004306F9" w:rsidP="008214FB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4E173E91" w14:textId="578C17D3" w:rsidR="008214FB" w:rsidRPr="007F38E5" w:rsidRDefault="008214FB" w:rsidP="008214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ab/>
        <w:t xml:space="preserve">Розглянувши заяву </w:t>
      </w:r>
      <w:r w:rsidRPr="008214FB">
        <w:rPr>
          <w:rFonts w:ascii="Times New Roman" w:hAnsi="Times New Roman" w:cs="Times New Roman"/>
          <w:bCs/>
          <w:sz w:val="28"/>
          <w:szCs w:val="28"/>
          <w:lang w:val="uk-UA"/>
        </w:rPr>
        <w:t>Кайданович Ірини Григорівни, яка діє по дорученню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Ахмадзай Галини Гафарівни </w:t>
      </w:r>
      <w:r w:rsidRPr="008214FB">
        <w:rPr>
          <w:rFonts w:ascii="Times New Roman" w:hAnsi="Times New Roman" w:cs="Times New Roman"/>
          <w:bCs/>
          <w:sz w:val="28"/>
          <w:szCs w:val="28"/>
          <w:lang w:val="uk-UA"/>
        </w:rPr>
        <w:t>(Довіреність від 19.06.2025 №</w:t>
      </w:r>
      <w:r w:rsidR="004306F9">
        <w:rPr>
          <w:rFonts w:ascii="Times New Roman" w:hAnsi="Times New Roman" w:cs="Times New Roman"/>
          <w:bCs/>
          <w:sz w:val="28"/>
          <w:szCs w:val="28"/>
          <w:lang w:val="uk-UA"/>
        </w:rPr>
        <w:t>5</w:t>
      </w:r>
      <w:r w:rsidRPr="008214FB">
        <w:rPr>
          <w:rFonts w:ascii="Times New Roman" w:hAnsi="Times New Roman" w:cs="Times New Roman"/>
          <w:bCs/>
          <w:sz w:val="28"/>
          <w:szCs w:val="28"/>
          <w:lang w:val="uk-UA"/>
        </w:rPr>
        <w:t>70/4-244),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про присвоєння окремої адреси житловому будинку, що створений внаслідок поділу житлового будинку №</w:t>
      </w:r>
      <w:r>
        <w:rPr>
          <w:rFonts w:ascii="Times New Roman" w:hAnsi="Times New Roman" w:cs="Times New Roman"/>
          <w:sz w:val="28"/>
          <w:szCs w:val="28"/>
          <w:lang w:val="uk-UA"/>
        </w:rPr>
        <w:t>10 по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вулиці  Василя Сухомлинського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  <w:lang w:val="uk-UA"/>
        </w:rPr>
        <w:t>Нові Петрівці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Договір про поділ в натурі нерухомого майна, що є спільною власністю,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посвідчен</w:t>
      </w:r>
      <w:r>
        <w:rPr>
          <w:rFonts w:ascii="Times New Roman" w:hAnsi="Times New Roman" w:cs="Times New Roman"/>
          <w:sz w:val="28"/>
          <w:szCs w:val="28"/>
          <w:lang w:val="uk-UA"/>
        </w:rPr>
        <w:t>ий Грицаєнко Ю.І.</w:t>
      </w:r>
      <w:r w:rsidR="00C04911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приватним нотаріусом Вишгородського районного нотаріального округу </w:t>
      </w:r>
      <w:r>
        <w:rPr>
          <w:rFonts w:ascii="Times New Roman" w:hAnsi="Times New Roman" w:cs="Times New Roman"/>
          <w:sz w:val="28"/>
          <w:szCs w:val="28"/>
          <w:lang w:val="uk-UA"/>
        </w:rPr>
        <w:t>24.03.2026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р. за №</w:t>
      </w:r>
      <w:r>
        <w:rPr>
          <w:rFonts w:ascii="Times New Roman" w:hAnsi="Times New Roman" w:cs="Times New Roman"/>
          <w:sz w:val="28"/>
          <w:szCs w:val="28"/>
          <w:lang w:val="uk-UA"/>
        </w:rPr>
        <w:t>243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 керуючись статтею 26</w:t>
      </w:r>
      <w:r w:rsidRPr="007F38E5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7F38E5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6CC82A9F" w14:textId="77777777" w:rsidR="008214FB" w:rsidRPr="007F38E5" w:rsidRDefault="008214FB" w:rsidP="008214FB">
      <w:pPr>
        <w:tabs>
          <w:tab w:val="left" w:pos="3600"/>
        </w:tabs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ВИРІШИВ:</w:t>
      </w:r>
    </w:p>
    <w:p w14:paraId="56180FD2" w14:textId="0CE6159A" w:rsidR="008214FB" w:rsidRPr="007F38E5" w:rsidRDefault="008214FB" w:rsidP="008214FB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1. Присвоїти житловому будинку загальною площею – </w:t>
      </w:r>
      <w:r w:rsidRPr="008214FB">
        <w:rPr>
          <w:rFonts w:ascii="Times New Roman" w:hAnsi="Times New Roman" w:cs="Times New Roman"/>
          <w:b/>
          <w:bCs/>
          <w:sz w:val="28"/>
          <w:szCs w:val="28"/>
          <w:lang w:val="uk-UA"/>
        </w:rPr>
        <w:t>10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9,2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кв.м,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житловою площею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36,8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кв.м,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322188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60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01: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03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167:0033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адресу: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Нові Петрівці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вулиця Василя Сухомлинського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будинок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10-А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14:paraId="7423C114" w14:textId="77777777" w:rsidR="008214FB" w:rsidRDefault="008214FB" w:rsidP="008214F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AB31BA5" w14:textId="60E67C85" w:rsidR="008214FB" w:rsidRPr="00A21982" w:rsidRDefault="008214FB" w:rsidP="008214F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ab/>
        <w:t>Ахмадхзай Галині Гафарівні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</w:p>
    <w:p w14:paraId="64385AB0" w14:textId="77777777" w:rsidR="008214FB" w:rsidRPr="00A21982" w:rsidRDefault="008214FB" w:rsidP="008214F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2.1. 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60FBF24B" w14:textId="77777777" w:rsidR="008214FB" w:rsidRPr="00A21982" w:rsidRDefault="008214FB" w:rsidP="008214F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2.2. Встановити номерний знак на об’єкті у відповідності до існуючих стандартів. </w:t>
      </w:r>
    </w:p>
    <w:p w14:paraId="3C8B17B7" w14:textId="77777777" w:rsidR="008214FB" w:rsidRDefault="008214FB" w:rsidP="008214F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F19939C" w14:textId="77777777" w:rsidR="008214FB" w:rsidRPr="007F38E5" w:rsidRDefault="008214FB" w:rsidP="008214FB">
      <w:pPr>
        <w:tabs>
          <w:tab w:val="left" w:pos="426"/>
        </w:tabs>
        <w:spacing w:after="0" w:line="240" w:lineRule="auto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 </w:t>
      </w:r>
      <w:r w:rsidRPr="007F38E5"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53409020" w14:textId="77777777" w:rsidR="008214FB" w:rsidRPr="007F38E5" w:rsidRDefault="008214FB" w:rsidP="008214F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EE60E43" w14:textId="77777777" w:rsidR="008214FB" w:rsidRPr="007F38E5" w:rsidRDefault="008214FB" w:rsidP="008214F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ABE1D19" w14:textId="71D77621" w:rsidR="008214FB" w:rsidRPr="00C01EE0" w:rsidRDefault="008214FB" w:rsidP="008214FB">
      <w:p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C01EE0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Сільський голова                                              </w:t>
      </w:r>
      <w:r w:rsidRPr="00C01EE0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 Радіон </w:t>
      </w:r>
      <w:r w:rsidRPr="00C01EE0">
        <w:rPr>
          <w:rFonts w:ascii="Times New Roman" w:hAnsi="Times New Roman" w:cs="Times New Roman"/>
          <w:b/>
          <w:i/>
          <w:iCs/>
          <w:sz w:val="28"/>
          <w:szCs w:val="28"/>
        </w:rPr>
        <w:t>СТАРЕНЬКИЙ</w:t>
      </w:r>
      <w:r w:rsidRPr="00C01EE0">
        <w:rPr>
          <w:rFonts w:ascii="Times New Roman" w:hAnsi="Times New Roman" w:cs="Times New Roman"/>
          <w:i/>
          <w:iCs/>
        </w:rPr>
        <w:br/>
      </w:r>
      <w:bookmarkEnd w:id="0"/>
      <w:bookmarkEnd w:id="1"/>
    </w:p>
    <w:p w14:paraId="5350D957" w14:textId="77777777" w:rsidR="00AC5859" w:rsidRDefault="00AC5859"/>
    <w:sectPr w:rsidR="00AC5859" w:rsidSect="004306F9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0D4"/>
    <w:rsid w:val="004306F9"/>
    <w:rsid w:val="00591D56"/>
    <w:rsid w:val="006905BF"/>
    <w:rsid w:val="0075477A"/>
    <w:rsid w:val="008214FB"/>
    <w:rsid w:val="00AC5859"/>
    <w:rsid w:val="00AE50D4"/>
    <w:rsid w:val="00C01EE0"/>
    <w:rsid w:val="00C04911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7E1A0"/>
  <w15:chartTrackingRefBased/>
  <w15:docId w15:val="{A747FFE4-D2CC-4991-A09E-50219404C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14FB"/>
    <w:pPr>
      <w:spacing w:after="200" w:line="276" w:lineRule="auto"/>
    </w:pPr>
    <w:rPr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E50D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50D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50D4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50D4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50D4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50D4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50D4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50D4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50D4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E50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E50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E50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E50D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E50D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E50D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E50D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E50D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E50D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E50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AE50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E50D4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AE50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E50D4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AE50D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E50D4"/>
    <w:pPr>
      <w:spacing w:after="160"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a">
    <w:name w:val="Intense Emphasis"/>
    <w:basedOn w:val="a0"/>
    <w:uiPriority w:val="21"/>
    <w:qFormat/>
    <w:rsid w:val="00AE50D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E50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AE50D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E50D4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8214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1172</Words>
  <Characters>669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2026-06-29T09:17:00Z</cp:lastPrinted>
  <dcterms:created xsi:type="dcterms:W3CDTF">2026-06-22T06:45:00Z</dcterms:created>
  <dcterms:modified xsi:type="dcterms:W3CDTF">2026-06-29T09:20:00Z</dcterms:modified>
</cp:coreProperties>
</file>