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993" w:rsidRDefault="00852993" w:rsidP="00852993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7A4A8B50" wp14:editId="18CF888E">
            <wp:extent cx="56197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993" w:rsidRDefault="00852993" w:rsidP="0085299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52993" w:rsidRDefault="00852993" w:rsidP="0085299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52993" w:rsidRDefault="00852993" w:rsidP="00852993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П’ятдесят восьма с</w:t>
      </w:r>
      <w:proofErr w:type="spellStart"/>
      <w:r>
        <w:rPr>
          <w:b/>
          <w:sz w:val="28"/>
          <w:szCs w:val="28"/>
        </w:rPr>
        <w:t>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52993" w:rsidRDefault="00852993" w:rsidP="0085299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2993" w:rsidTr="00070896">
        <w:tc>
          <w:tcPr>
            <w:tcW w:w="4790" w:type="dxa"/>
            <w:hideMark/>
          </w:tcPr>
          <w:p w:rsidR="00852993" w:rsidRDefault="00852993" w:rsidP="0085299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52993" w:rsidRDefault="00852993" w:rsidP="0007089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 w:rsidR="004C65BF">
              <w:rPr>
                <w:b/>
                <w:sz w:val="28"/>
                <w:szCs w:val="28"/>
                <w:lang w:val="uk-UA"/>
              </w:rPr>
              <w:t xml:space="preserve">                             № 1750</w:t>
            </w:r>
          </w:p>
        </w:tc>
      </w:tr>
      <w:tr w:rsidR="00852993" w:rsidTr="00070896">
        <w:tc>
          <w:tcPr>
            <w:tcW w:w="9571" w:type="dxa"/>
            <w:gridSpan w:val="2"/>
            <w:hideMark/>
          </w:tcPr>
          <w:p w:rsidR="00852993" w:rsidRDefault="00852993" w:rsidP="0007089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52993" w:rsidRDefault="00852993" w:rsidP="00852993">
      <w:pPr>
        <w:jc w:val="left"/>
        <w:rPr>
          <w:b/>
          <w:bCs/>
          <w:i/>
          <w:iCs/>
          <w:sz w:val="28"/>
          <w:szCs w:val="28"/>
          <w:lang w:val="uk-UA"/>
        </w:rPr>
      </w:pPr>
    </w:p>
    <w:p w:rsidR="00852993" w:rsidRDefault="00852993" w:rsidP="0085299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52993" w:rsidRDefault="00852993" w:rsidP="0085299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розроблення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проекту землеустрою </w:t>
      </w:r>
    </w:p>
    <w:p w:rsidR="00852993" w:rsidRDefault="00852993" w:rsidP="0085299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52993" w:rsidRDefault="00852993" w:rsidP="00852993">
      <w:pPr>
        <w:rPr>
          <w:b/>
          <w:i/>
          <w:sz w:val="28"/>
          <w:szCs w:val="28"/>
          <w:lang w:val="uk-UA"/>
        </w:rPr>
      </w:pPr>
    </w:p>
    <w:p w:rsidR="00852993" w:rsidRDefault="00852993" w:rsidP="00852993">
      <w:pPr>
        <w:rPr>
          <w:lang w:val="uk-UA"/>
        </w:rPr>
      </w:pPr>
    </w:p>
    <w:p w:rsidR="00852993" w:rsidRDefault="00852993" w:rsidP="00852993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Сірчука</w:t>
      </w:r>
      <w:proofErr w:type="spellEnd"/>
      <w:r>
        <w:rPr>
          <w:sz w:val="28"/>
          <w:szCs w:val="28"/>
          <w:lang w:val="uk-UA"/>
        </w:rPr>
        <w:t xml:space="preserve"> Івана Васильовича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керуючись статтями 12, 188, 122 Земельного кодексу України, статтею 26 Закону України «Про місцеве самоврядування в Україні», </w:t>
      </w:r>
    </w:p>
    <w:p w:rsidR="00852993" w:rsidRDefault="00852993" w:rsidP="00852993">
      <w:pPr>
        <w:jc w:val="both"/>
        <w:rPr>
          <w:b/>
          <w:i/>
          <w:sz w:val="28"/>
          <w:szCs w:val="28"/>
          <w:lang w:val="uk-UA"/>
        </w:rPr>
      </w:pPr>
    </w:p>
    <w:p w:rsidR="00852993" w:rsidRDefault="00852993" w:rsidP="0085299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852993" w:rsidRDefault="00852993" w:rsidP="00852993">
      <w:pPr>
        <w:jc w:val="both"/>
        <w:rPr>
          <w:i/>
          <w:sz w:val="28"/>
          <w:szCs w:val="28"/>
          <w:lang w:val="uk-UA"/>
        </w:rPr>
      </w:pPr>
    </w:p>
    <w:p w:rsidR="00852993" w:rsidRDefault="00852993" w:rsidP="00852993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852993" w:rsidRDefault="00852993" w:rsidP="00852993">
      <w:pPr>
        <w:jc w:val="both"/>
        <w:rPr>
          <w:sz w:val="28"/>
          <w:szCs w:val="28"/>
          <w:lang w:val="uk-UA"/>
        </w:rPr>
      </w:pPr>
    </w:p>
    <w:p w:rsidR="00852993" w:rsidRDefault="00852993" w:rsidP="008529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Сірчуку</w:t>
      </w:r>
      <w:proofErr w:type="spellEnd"/>
      <w:r>
        <w:rPr>
          <w:sz w:val="28"/>
          <w:szCs w:val="28"/>
          <w:lang w:val="uk-UA"/>
        </w:rPr>
        <w:t xml:space="preserve"> Івану Васильовичу в наданні дозволу на розроблення проекту землеустрою щодо відведення земельної ділянки орієнтовною площею 0,1200 га у власність для ведення особистого селянського господарства в селі Нові Петрівці Вишгородського району Київської області, у зв’язку з</w:t>
      </w:r>
      <w:r>
        <w:rPr>
          <w:rStyle w:val="rvts0"/>
          <w:sz w:val="28"/>
          <w:szCs w:val="28"/>
          <w:lang w:val="uk-UA"/>
        </w:rPr>
        <w:t xml:space="preserve"> невідповідністю затвердженій містобудівної документації.</w:t>
      </w:r>
    </w:p>
    <w:p w:rsidR="00852993" w:rsidRDefault="00852993" w:rsidP="00852993">
      <w:pPr>
        <w:jc w:val="both"/>
        <w:rPr>
          <w:sz w:val="28"/>
          <w:szCs w:val="28"/>
          <w:lang w:val="uk-UA"/>
        </w:rPr>
      </w:pPr>
    </w:p>
    <w:p w:rsidR="00852993" w:rsidRDefault="00852993" w:rsidP="0085299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52993" w:rsidRDefault="00852993" w:rsidP="00852993">
      <w:pPr>
        <w:jc w:val="both"/>
        <w:rPr>
          <w:sz w:val="28"/>
          <w:szCs w:val="28"/>
          <w:lang w:val="uk-UA"/>
        </w:rPr>
      </w:pPr>
    </w:p>
    <w:p w:rsidR="00852993" w:rsidRDefault="00852993" w:rsidP="00852993">
      <w:pPr>
        <w:jc w:val="both"/>
        <w:rPr>
          <w:b/>
          <w:i/>
          <w:sz w:val="28"/>
          <w:szCs w:val="28"/>
          <w:lang w:val="uk-UA"/>
        </w:rPr>
      </w:pPr>
    </w:p>
    <w:p w:rsidR="00852993" w:rsidRDefault="00852993" w:rsidP="00852993">
      <w:pPr>
        <w:jc w:val="both"/>
        <w:rPr>
          <w:b/>
          <w:i/>
          <w:sz w:val="28"/>
          <w:szCs w:val="28"/>
          <w:lang w:val="uk-UA"/>
        </w:rPr>
      </w:pPr>
    </w:p>
    <w:p w:rsidR="00852993" w:rsidRDefault="00852993" w:rsidP="00852993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p w:rsidR="006B5D65" w:rsidRDefault="006B5D65"/>
    <w:sectPr w:rsidR="006B5D6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F55"/>
    <w:rsid w:val="004C65BF"/>
    <w:rsid w:val="006B5D65"/>
    <w:rsid w:val="00852993"/>
    <w:rsid w:val="00A16459"/>
    <w:rsid w:val="00B5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3D367"/>
  <w15:chartTrackingRefBased/>
  <w15:docId w15:val="{986F72E5-3D88-45C3-9FDB-C0478DF0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9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852993"/>
  </w:style>
  <w:style w:type="paragraph" w:styleId="a3">
    <w:name w:val="Balloon Text"/>
    <w:basedOn w:val="a"/>
    <w:link w:val="a4"/>
    <w:uiPriority w:val="99"/>
    <w:semiHidden/>
    <w:unhideWhenUsed/>
    <w:rsid w:val="004C65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C65BF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2019-12-24T06:32:00Z</cp:lastPrinted>
  <dcterms:created xsi:type="dcterms:W3CDTF">2019-12-17T14:43:00Z</dcterms:created>
  <dcterms:modified xsi:type="dcterms:W3CDTF">2019-12-24T06:48:00Z</dcterms:modified>
</cp:coreProperties>
</file>