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17"/>
        <w:gridCol w:w="222"/>
      </w:tblGrid>
      <w:tr w:rsidR="00EF62D4" w:rsidRPr="00B7221A" w:rsidTr="00DE3C5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C55" w:rsidRPr="00DE3C55" w:rsidRDefault="00DE3C55" w:rsidP="00B7221A">
            <w:pPr>
              <w:spacing w:after="0" w:line="240" w:lineRule="auto"/>
              <w:ind w:left="-360" w:firstLine="360"/>
              <w:jc w:val="center"/>
              <w:rPr>
                <w:rFonts w:ascii="Times New Roman" w:hAnsi="Times New Roman" w:cs="Times New Roman"/>
                <w:bCs/>
                <w:snapToGrid w:val="0"/>
                <w:color w:val="00FF00"/>
                <w:sz w:val="28"/>
                <w:szCs w:val="28"/>
                <w:lang w:val="uk-UA"/>
              </w:rPr>
            </w:pPr>
            <w:r w:rsidRPr="00DE3C55">
              <w:rPr>
                <w:rFonts w:ascii="Times New Roman" w:hAnsi="Times New Roman" w:cs="Times New Roman"/>
                <w:bCs/>
                <w:noProof/>
                <w:snapToGrid w:val="0"/>
                <w:color w:val="00FF00"/>
                <w:sz w:val="28"/>
                <w:szCs w:val="28"/>
              </w:rPr>
              <w:drawing>
                <wp:inline distT="0" distB="0" distL="0" distR="0">
                  <wp:extent cx="577850" cy="68770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7850" cy="687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E3C55" w:rsidRPr="00DE3C55" w:rsidRDefault="00DE3C55" w:rsidP="00B7221A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DE3C5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НОВОПЕТРІВСЬКА СІЛЬСЬКА РАДА</w:t>
            </w:r>
          </w:p>
          <w:p w:rsidR="00DE3C55" w:rsidRPr="00DE3C55" w:rsidRDefault="00DE3C55" w:rsidP="00B7221A">
            <w:pPr>
              <w:spacing w:after="0" w:line="240" w:lineRule="auto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DE3C5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ВИШГОРОДСЬКОГО РАЙОНУ КИЇВСЬКОЇ ОБЛАСТІ</w:t>
            </w:r>
          </w:p>
          <w:p w:rsidR="00DE3C55" w:rsidRPr="00DE3C55" w:rsidRDefault="00DE3C55" w:rsidP="00B7221A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DE3C5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Шістдесят третя сесія сьомого скликання</w:t>
            </w:r>
          </w:p>
          <w:p w:rsidR="00B7221A" w:rsidRDefault="00B7221A" w:rsidP="00B7221A">
            <w:pPr>
              <w:spacing w:after="0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DE3C55" w:rsidRPr="00DE3C55" w:rsidRDefault="00DE3C55" w:rsidP="00B7221A">
            <w:pPr>
              <w:spacing w:after="0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bookmarkStart w:id="0" w:name="_GoBack"/>
            <w:bookmarkEnd w:id="0"/>
            <w:r w:rsidRPr="00DE3C5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«19» червня 2020 року                              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№ 1941</w:t>
            </w:r>
          </w:p>
          <w:p w:rsidR="00EF62D4" w:rsidRPr="00DE3C55" w:rsidRDefault="00DE3C55" w:rsidP="00B7221A">
            <w:pPr>
              <w:spacing w:after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E3C5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РІШЕННЯ</w:t>
            </w:r>
          </w:p>
          <w:p w:rsidR="00DE3C55" w:rsidRPr="00DE3C55" w:rsidRDefault="00DE3C55" w:rsidP="00B722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  <w:r w:rsidRPr="00DE3C55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val="ru-RU"/>
              </w:rPr>
              <w:t xml:space="preserve">Про </w:t>
            </w:r>
            <w:proofErr w:type="spellStart"/>
            <w:r w:rsidRPr="00DE3C55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val="ru-RU"/>
              </w:rPr>
              <w:t>поділ</w:t>
            </w:r>
            <w:proofErr w:type="spellEnd"/>
            <w:r w:rsidRPr="00DE3C55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E3C55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val="ru-RU"/>
              </w:rPr>
              <w:t>земельної</w:t>
            </w:r>
            <w:proofErr w:type="spellEnd"/>
            <w:r w:rsidRPr="00DE3C55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E3C55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val="ru-RU"/>
              </w:rPr>
              <w:t>ділянки</w:t>
            </w:r>
            <w:proofErr w:type="spellEnd"/>
          </w:p>
          <w:p w:rsidR="00EF62D4" w:rsidRPr="00B7221A" w:rsidRDefault="00DE3C55" w:rsidP="00B72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E3C55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val="ru-RU"/>
              </w:rPr>
              <w:t>комунальної</w:t>
            </w:r>
            <w:proofErr w:type="spellEnd"/>
            <w:r w:rsidRPr="00DE3C55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E3C55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val="ru-RU"/>
              </w:rPr>
              <w:t>власності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62D4" w:rsidRPr="00B7221A" w:rsidRDefault="00EF62D4" w:rsidP="00B72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EF62D4" w:rsidRPr="00B7221A" w:rsidTr="00EF62D4">
        <w:tc>
          <w:tcPr>
            <w:tcW w:w="0" w:type="auto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2D4" w:rsidRPr="00B7221A" w:rsidRDefault="00EF62D4" w:rsidP="00B72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EF62D4" w:rsidRPr="00B7221A" w:rsidTr="00EF62D4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2D4" w:rsidRPr="00EF62D4" w:rsidRDefault="00DE3C55" w:rsidP="00B72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2D4" w:rsidRPr="00EF62D4" w:rsidRDefault="00EF62D4" w:rsidP="00B72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EF62D4" w:rsidRPr="00EF62D4" w:rsidRDefault="00DE3C55" w:rsidP="00B722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   </w:t>
      </w:r>
      <w:r w:rsidR="00EF62D4" w:rsidRPr="00EF62D4">
        <w:rPr>
          <w:rFonts w:ascii="Times New Roman" w:eastAsia="Times New Roman" w:hAnsi="Times New Roman" w:cs="Times New Roman"/>
          <w:color w:val="000000"/>
          <w:sz w:val="28"/>
          <w:szCs w:val="28"/>
        </w:rPr>
        <w:t>  </w:t>
      </w:r>
      <w:proofErr w:type="spellStart"/>
      <w:r w:rsidR="00EF62D4" w:rsidRPr="00DE3C5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Заслухавши</w:t>
      </w:r>
      <w:proofErr w:type="spellEnd"/>
      <w:r w:rsidR="00EF62D4" w:rsidRPr="00B722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EF62D4" w:rsidRPr="00DE3C5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Новопетрівського</w:t>
      </w:r>
      <w:proofErr w:type="spellEnd"/>
      <w:r w:rsidR="00EF62D4" w:rsidRPr="00B722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EF62D4" w:rsidRPr="00DE3C5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сільського</w:t>
      </w:r>
      <w:proofErr w:type="spellEnd"/>
      <w:r w:rsidR="00EF62D4" w:rsidRPr="00B722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EF62D4" w:rsidRPr="00DE3C5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голови</w:t>
      </w:r>
      <w:proofErr w:type="spellEnd"/>
      <w:r w:rsidR="00EF62D4" w:rsidRPr="00B722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F62D4" w:rsidRPr="00DE3C5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Старенького</w:t>
      </w:r>
      <w:r w:rsidR="00EF62D4" w:rsidRPr="00B722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F62D4" w:rsidRPr="00DE3C5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</w:t>
      </w:r>
      <w:r w:rsidR="00EF62D4" w:rsidRPr="00B7221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EF62D4" w:rsidRPr="00DE3C5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</w:t>
      </w:r>
      <w:r w:rsidR="00EF62D4" w:rsidRPr="00B722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="00EF62D4" w:rsidRPr="00DE3C5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та</w:t>
      </w:r>
      <w:r w:rsidR="00EF62D4" w:rsidRPr="00B722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EF62D4" w:rsidRPr="00DE3C5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розглянувши</w:t>
      </w:r>
      <w:proofErr w:type="spellEnd"/>
      <w:r w:rsidR="00EF62D4" w:rsidRPr="00B722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EF62D4" w:rsidRPr="00DE3C5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технічну</w:t>
      </w:r>
      <w:proofErr w:type="spellEnd"/>
      <w:r w:rsidR="00EF62D4" w:rsidRPr="00B722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EF62D4" w:rsidRPr="00DE3C5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документацію</w:t>
      </w:r>
      <w:proofErr w:type="spellEnd"/>
      <w:r w:rsidR="00EF62D4" w:rsidRPr="00B722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EF62D4" w:rsidRPr="00DE3C5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із</w:t>
      </w:r>
      <w:proofErr w:type="spellEnd"/>
      <w:r w:rsidR="00EF62D4" w:rsidRPr="00B722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EF62D4" w:rsidRPr="00DE3C5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землеустрою</w:t>
      </w:r>
      <w:proofErr w:type="spellEnd"/>
      <w:r w:rsidR="00EF62D4" w:rsidRPr="00B722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EF62D4" w:rsidRPr="00DE3C5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щодо</w:t>
      </w:r>
      <w:proofErr w:type="spellEnd"/>
      <w:r w:rsidR="00EF62D4" w:rsidRPr="00B722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EF62D4" w:rsidRPr="00DE3C5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поділу</w:t>
      </w:r>
      <w:proofErr w:type="spellEnd"/>
      <w:r w:rsidR="00EF62D4" w:rsidRPr="00B722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F62D4" w:rsidRPr="00DE3C5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та</w:t>
      </w:r>
      <w:r w:rsidR="00EF62D4" w:rsidRPr="00B722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F62D4" w:rsidRPr="00DE3C5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об</w:t>
      </w:r>
      <w:r w:rsidR="00EF62D4" w:rsidRPr="00B7221A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proofErr w:type="spellStart"/>
      <w:r w:rsidR="00EF62D4" w:rsidRPr="00DE3C5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єднання</w:t>
      </w:r>
      <w:proofErr w:type="spellEnd"/>
      <w:r w:rsidR="00EF62D4" w:rsidRPr="00B722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EF62D4" w:rsidRPr="00DE3C5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земельних</w:t>
      </w:r>
      <w:proofErr w:type="spellEnd"/>
      <w:r w:rsidR="00EF62D4" w:rsidRPr="00B722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EF62D4" w:rsidRPr="00DE3C5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ділянок</w:t>
      </w:r>
      <w:proofErr w:type="spellEnd"/>
      <w:r w:rsidR="00EF62D4" w:rsidRPr="00B722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EF62D4" w:rsidRPr="00DE3C5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розроблену</w:t>
      </w:r>
      <w:proofErr w:type="spellEnd"/>
      <w:r w:rsidR="00EF62D4" w:rsidRPr="00B722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F62D4" w:rsidRPr="00DE3C5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ТОВ</w:t>
      </w:r>
      <w:r w:rsidR="00EF62D4" w:rsidRPr="00B722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</w:t>
      </w:r>
      <w:proofErr w:type="spellStart"/>
      <w:r w:rsidR="00EF62D4" w:rsidRPr="00DE3C5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Інтелектуальний</w:t>
      </w:r>
      <w:proofErr w:type="spellEnd"/>
      <w:r w:rsidR="00EF62D4" w:rsidRPr="00B722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EF62D4" w:rsidRPr="00DE3C5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геодезичний</w:t>
      </w:r>
      <w:proofErr w:type="spellEnd"/>
      <w:r w:rsidR="00EF62D4" w:rsidRPr="00B722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F62D4" w:rsidRPr="00DE3C5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альянс</w:t>
      </w:r>
      <w:r w:rsidR="00EF62D4" w:rsidRPr="00B722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2010», </w:t>
      </w:r>
      <w:proofErr w:type="spellStart"/>
      <w:r w:rsidR="00EF62D4" w:rsidRPr="00DE3C5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керуючись</w:t>
      </w:r>
      <w:proofErr w:type="spellEnd"/>
      <w:r w:rsidR="00EF62D4" w:rsidRPr="00B722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EF62D4" w:rsidRPr="00DE3C5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статтями</w:t>
      </w:r>
      <w:proofErr w:type="spellEnd"/>
      <w:r w:rsidR="00EF62D4" w:rsidRPr="00B722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12, 83, 186 </w:t>
      </w:r>
      <w:r w:rsidR="00EF62D4" w:rsidRPr="00DE3C5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Земельного</w:t>
      </w:r>
      <w:r w:rsidR="00EF62D4" w:rsidRPr="00B722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F62D4" w:rsidRPr="00DE3C5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кодексу</w:t>
      </w:r>
      <w:r w:rsidR="00EF62D4" w:rsidRPr="00B722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EF62D4" w:rsidRPr="00DE3C5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України</w:t>
      </w:r>
      <w:proofErr w:type="spellEnd"/>
      <w:r w:rsidR="00EF62D4" w:rsidRPr="00B722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EF62D4" w:rsidRPr="00DE3C5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статтею</w:t>
      </w:r>
      <w:proofErr w:type="spellEnd"/>
      <w:r w:rsidR="00EF62D4" w:rsidRPr="00B722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F62D4" w:rsidRPr="00EF62D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50 Закону </w:t>
      </w:r>
      <w:proofErr w:type="spellStart"/>
      <w:r w:rsidR="00EF62D4" w:rsidRPr="00EF62D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України</w:t>
      </w:r>
      <w:proofErr w:type="spellEnd"/>
      <w:r w:rsidR="00EF62D4" w:rsidRPr="00EF62D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«Про </w:t>
      </w:r>
      <w:proofErr w:type="spellStart"/>
      <w:r w:rsidR="00EF62D4" w:rsidRPr="00EF62D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землеустрій</w:t>
      </w:r>
      <w:proofErr w:type="spellEnd"/>
      <w:r w:rsidR="00EF62D4" w:rsidRPr="00EF62D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», </w:t>
      </w:r>
      <w:proofErr w:type="spellStart"/>
      <w:r w:rsidR="00EF62D4" w:rsidRPr="00EF62D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відповідно</w:t>
      </w:r>
      <w:proofErr w:type="spellEnd"/>
      <w:r w:rsidR="00EF62D4" w:rsidRPr="00EF62D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до </w:t>
      </w:r>
      <w:proofErr w:type="spellStart"/>
      <w:r w:rsidR="00EF62D4" w:rsidRPr="00EF62D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статті</w:t>
      </w:r>
      <w:proofErr w:type="spellEnd"/>
      <w:r w:rsidR="00EF62D4" w:rsidRPr="00EF62D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gramStart"/>
      <w:r w:rsidR="00EF62D4" w:rsidRPr="00EF62D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26</w:t>
      </w:r>
      <w:r w:rsidR="00EF62D4" w:rsidRPr="00EF62D4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EF62D4" w:rsidRPr="00EF62D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Закону</w:t>
      </w:r>
      <w:proofErr w:type="gramEnd"/>
      <w:r w:rsidR="00EF62D4" w:rsidRPr="00EF62D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EF62D4" w:rsidRPr="00EF62D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України</w:t>
      </w:r>
      <w:proofErr w:type="spellEnd"/>
      <w:r w:rsidR="00EF62D4" w:rsidRPr="00EF62D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«Про </w:t>
      </w:r>
      <w:proofErr w:type="spellStart"/>
      <w:r w:rsidR="00EF62D4" w:rsidRPr="00EF62D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місцеве</w:t>
      </w:r>
      <w:proofErr w:type="spellEnd"/>
      <w:r w:rsidR="00EF62D4" w:rsidRPr="00EF62D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EF62D4" w:rsidRPr="00EF62D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самоврядування</w:t>
      </w:r>
      <w:proofErr w:type="spellEnd"/>
      <w:r w:rsidR="00EF62D4" w:rsidRPr="00EF62D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в </w:t>
      </w:r>
      <w:proofErr w:type="spellStart"/>
      <w:r w:rsidR="00EF62D4" w:rsidRPr="00EF62D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Україні</w:t>
      </w:r>
      <w:proofErr w:type="spellEnd"/>
      <w:r w:rsidR="00EF62D4" w:rsidRPr="00EF62D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»,</w:t>
      </w:r>
    </w:p>
    <w:p w:rsidR="00EF62D4" w:rsidRPr="00EF62D4" w:rsidRDefault="00EF62D4" w:rsidP="00B722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EF62D4" w:rsidRPr="00EF62D4" w:rsidRDefault="00EF62D4" w:rsidP="00B722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F62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сільська</w:t>
      </w:r>
      <w:proofErr w:type="spellEnd"/>
      <w:r w:rsidRPr="00EF62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EF62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рада</w:t>
      </w:r>
      <w:proofErr w:type="spellEnd"/>
    </w:p>
    <w:p w:rsidR="00EF62D4" w:rsidRPr="00EF62D4" w:rsidRDefault="00EF62D4" w:rsidP="00B722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F62D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ВИРІШИЛА:</w:t>
      </w:r>
    </w:p>
    <w:p w:rsidR="00EF62D4" w:rsidRPr="00EF62D4" w:rsidRDefault="00EF62D4" w:rsidP="00B7221A">
      <w:pPr>
        <w:numPr>
          <w:ilvl w:val="0"/>
          <w:numId w:val="1"/>
        </w:numPr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EF62D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Затвердити технічну документацію </w:t>
      </w:r>
      <w:proofErr w:type="spellStart"/>
      <w:r w:rsidRPr="00EF62D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із</w:t>
      </w:r>
      <w:proofErr w:type="spellEnd"/>
      <w:r w:rsidRPr="00EF62D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EF62D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землеустрою</w:t>
      </w:r>
      <w:proofErr w:type="spellEnd"/>
      <w:r w:rsidRPr="00EF62D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EF62D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щодо</w:t>
      </w:r>
      <w:proofErr w:type="spellEnd"/>
      <w:r w:rsidRPr="00EF62D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EF62D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поділу</w:t>
      </w:r>
      <w:proofErr w:type="spellEnd"/>
      <w:r w:rsidRPr="00EF62D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та </w:t>
      </w:r>
      <w:proofErr w:type="spellStart"/>
      <w:r w:rsidRPr="00EF62D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об’єднання</w:t>
      </w:r>
      <w:proofErr w:type="spellEnd"/>
      <w:r w:rsidRPr="00EF62D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EF62D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мельних</w:t>
      </w:r>
      <w:proofErr w:type="spellEnd"/>
      <w:r w:rsidRPr="00EF62D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EF62D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ділянок</w:t>
      </w:r>
      <w:proofErr w:type="spellEnd"/>
      <w:r w:rsidRPr="00EF62D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(</w:t>
      </w:r>
      <w:proofErr w:type="spellStart"/>
      <w:r w:rsidRPr="00EF62D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поділ</w:t>
      </w:r>
      <w:proofErr w:type="spellEnd"/>
      <w:r w:rsidRPr="00EF62D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на 2 ділянки), а саме земельної ділянки площею </w:t>
      </w:r>
      <w:r w:rsidRPr="00EF62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0,2874га</w:t>
      </w:r>
      <w:r w:rsidRPr="00EF62D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(кадастровий </w:t>
      </w:r>
      <w:proofErr w:type="gramStart"/>
      <w:r w:rsidRPr="00EF62D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номер </w:t>
      </w:r>
      <w:r w:rsidRPr="00EF62D4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EF62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3221886000</w:t>
      </w:r>
      <w:proofErr w:type="gramEnd"/>
      <w:r w:rsidRPr="00EF62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:03:116:</w:t>
      </w:r>
      <w:r w:rsidRPr="00EF62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EF62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6034</w:t>
      </w:r>
      <w:r w:rsidRPr="00EF62D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), яка належить територіальній громаді села Нові Петрівці в особі Новопетрівської сільської ради на 2 земельні ділянки площею </w:t>
      </w:r>
      <w:r w:rsidRPr="00EF62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0</w:t>
      </w:r>
      <w:r w:rsidRPr="00EF62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,</w:t>
      </w:r>
      <w:r w:rsidRPr="00EF62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1437 га</w:t>
      </w:r>
      <w:r w:rsidRPr="00EF62D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(кадастровий номер </w:t>
      </w:r>
      <w:r w:rsidRPr="00EF62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3221886000:03:116:6041</w:t>
      </w:r>
      <w:r w:rsidRPr="00EF62D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), площею </w:t>
      </w:r>
      <w:r w:rsidRPr="00EF62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0</w:t>
      </w:r>
      <w:r w:rsidRPr="00EF62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,</w:t>
      </w:r>
      <w:r w:rsidRPr="00EF62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1437 га</w:t>
      </w:r>
      <w:r w:rsidRPr="00EF62D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(кадастровий номер </w:t>
      </w:r>
      <w:r w:rsidRPr="00EF62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3221886000:03:116:6042</w:t>
      </w:r>
      <w:r w:rsidRPr="00EF62D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), розроблену ТОВ «Інтелектуальний геодезичний альянс 2010».</w:t>
      </w:r>
    </w:p>
    <w:p w:rsidR="00EF62D4" w:rsidRPr="00EF62D4" w:rsidRDefault="00EF62D4" w:rsidP="00EF62D4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F62D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2. Сільському голові вжити всіх передбачених законодавством заходів щодо державної реєстрації речових прав на новостворені земельні ділянки.</w:t>
      </w:r>
      <w:r w:rsidRPr="00EF62D4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EF62D4" w:rsidRPr="00EF62D4" w:rsidRDefault="00EF62D4" w:rsidP="00EF62D4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F62D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3.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EF62D4" w:rsidRPr="00EF62D4" w:rsidRDefault="00EF62D4" w:rsidP="00EF62D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A3556F" w:rsidRPr="00DE3C55" w:rsidRDefault="00EF62D4" w:rsidP="00DE3C5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DE3C55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>Сільський</w:t>
      </w:r>
      <w:proofErr w:type="spellEnd"/>
      <w:r w:rsidRPr="00DE3C55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 xml:space="preserve"> </w:t>
      </w:r>
      <w:proofErr w:type="spellStart"/>
      <w:r w:rsidRPr="00DE3C55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>голова</w:t>
      </w:r>
      <w:proofErr w:type="spellEnd"/>
      <w:r w:rsidRPr="00DE3C55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 xml:space="preserve">                                                                Р.М. </w:t>
      </w:r>
      <w:proofErr w:type="spellStart"/>
      <w:r w:rsidRPr="00DE3C55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>Старенький</w:t>
      </w:r>
      <w:proofErr w:type="spellEnd"/>
    </w:p>
    <w:sectPr w:rsidR="00A3556F" w:rsidRPr="00DE3C55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B43D14"/>
    <w:multiLevelType w:val="multilevel"/>
    <w:tmpl w:val="F4CE31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5CB"/>
    <w:rsid w:val="008A05CB"/>
    <w:rsid w:val="00A3556F"/>
    <w:rsid w:val="00B7221A"/>
    <w:rsid w:val="00DE3C55"/>
    <w:rsid w:val="00EF6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AB1639"/>
  <w15:chartTrackingRefBased/>
  <w15:docId w15:val="{9CE69909-247F-4B8A-A0D4-66627A01E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F62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B722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B722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181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0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1910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2020-06-25T11:45:00Z</cp:lastPrinted>
  <dcterms:created xsi:type="dcterms:W3CDTF">2020-06-17T08:29:00Z</dcterms:created>
  <dcterms:modified xsi:type="dcterms:W3CDTF">2020-06-25T11:46:00Z</dcterms:modified>
</cp:coreProperties>
</file>