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110" w:rsidRDefault="00B21110" w:rsidP="00B2111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7F2F4593" wp14:editId="538D04B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110" w:rsidRDefault="00B21110" w:rsidP="00B2111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B21110" w:rsidRDefault="00B21110" w:rsidP="00B2111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B21110" w:rsidRDefault="00B21110" w:rsidP="00B2111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21110" w:rsidRDefault="00B21110" w:rsidP="00B21110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>Шістдесят п’ята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B21110" w:rsidRDefault="00B21110" w:rsidP="00B21110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B21110" w:rsidTr="00CC0DC6">
        <w:tc>
          <w:tcPr>
            <w:tcW w:w="4792" w:type="dxa"/>
            <w:hideMark/>
          </w:tcPr>
          <w:p w:rsidR="00B21110" w:rsidRDefault="00B21110" w:rsidP="00B21110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79" w:type="dxa"/>
            <w:hideMark/>
          </w:tcPr>
          <w:p w:rsidR="00B21110" w:rsidRDefault="00B21110" w:rsidP="00CC0DC6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2029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21110" w:rsidTr="00CC0DC6">
        <w:tc>
          <w:tcPr>
            <w:tcW w:w="9571" w:type="dxa"/>
            <w:gridSpan w:val="2"/>
          </w:tcPr>
          <w:p w:rsidR="00B21110" w:rsidRDefault="00B21110" w:rsidP="00CC0DC6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21110" w:rsidRDefault="00B21110" w:rsidP="00CC0DC6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21110" w:rsidTr="00CC0DC6">
        <w:tc>
          <w:tcPr>
            <w:tcW w:w="4792" w:type="dxa"/>
            <w:hideMark/>
          </w:tcPr>
          <w:p w:rsidR="00B21110" w:rsidRDefault="00B21110" w:rsidP="00CC0DC6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обрання члена лічильної комісії сесійного засідання позачергової</w:t>
            </w:r>
          </w:p>
          <w:p w:rsidR="00B21110" w:rsidRPr="0089561B" w:rsidRDefault="00B21110" w:rsidP="00CC0DC6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6</w:t>
            </w:r>
            <w:r>
              <w:rPr>
                <w:b/>
                <w:i/>
                <w:sz w:val="28"/>
                <w:szCs w:val="28"/>
                <w:lang w:val="uk-UA"/>
              </w:rPr>
              <w:t>5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B21110" w:rsidRDefault="00B21110" w:rsidP="00CC0DC6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B21110" w:rsidRDefault="00B21110" w:rsidP="00CC0DC6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21110" w:rsidRDefault="00B21110" w:rsidP="00B211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сільського голову Старенького Р.М., керуючись статтею 26, </w:t>
      </w:r>
      <w:bookmarkStart w:id="0" w:name="_GoBack"/>
      <w:bookmarkEnd w:id="0"/>
      <w:r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</w:p>
    <w:p w:rsidR="00B21110" w:rsidRDefault="00B21110" w:rsidP="00B21110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B21110" w:rsidRDefault="00B21110" w:rsidP="00B211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B21110" w:rsidRDefault="00B21110" w:rsidP="00B21110">
      <w:pPr>
        <w:ind w:left="360"/>
        <w:jc w:val="both"/>
        <w:rPr>
          <w:sz w:val="28"/>
          <w:szCs w:val="28"/>
          <w:lang w:val="uk-UA"/>
        </w:rPr>
      </w:pPr>
    </w:p>
    <w:p w:rsidR="00B21110" w:rsidRDefault="00B21110" w:rsidP="00B21110">
      <w:pPr>
        <w:ind w:left="360"/>
        <w:jc w:val="both"/>
        <w:rPr>
          <w:sz w:val="28"/>
          <w:szCs w:val="28"/>
          <w:lang w:val="uk-UA"/>
        </w:rPr>
      </w:pPr>
    </w:p>
    <w:p w:rsidR="00B21110" w:rsidRDefault="00B21110" w:rsidP="00B21110">
      <w:pPr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Обрати </w:t>
      </w:r>
      <w:proofErr w:type="spellStart"/>
      <w:r>
        <w:rPr>
          <w:sz w:val="28"/>
          <w:szCs w:val="28"/>
          <w:lang w:val="uk-UA"/>
        </w:rPr>
        <w:t>Левковець</w:t>
      </w:r>
      <w:proofErr w:type="spellEnd"/>
      <w:r>
        <w:rPr>
          <w:sz w:val="28"/>
          <w:szCs w:val="28"/>
          <w:lang w:val="uk-UA"/>
        </w:rPr>
        <w:t xml:space="preserve"> Світлану Петрівну</w:t>
      </w:r>
      <w:r>
        <w:rPr>
          <w:sz w:val="28"/>
          <w:szCs w:val="28"/>
          <w:lang w:val="uk-UA"/>
        </w:rPr>
        <w:t xml:space="preserve">, депутата сільської ради, членом лічильної комісії сесійного засідання позачергової </w:t>
      </w:r>
      <w:r>
        <w:rPr>
          <w:sz w:val="28"/>
          <w:szCs w:val="28"/>
          <w:lang w:val="uk-UA"/>
        </w:rPr>
        <w:t>65</w:t>
      </w:r>
      <w:r>
        <w:rPr>
          <w:sz w:val="28"/>
          <w:szCs w:val="28"/>
          <w:lang w:val="uk-UA"/>
        </w:rPr>
        <w:t xml:space="preserve"> 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скликання.</w:t>
      </w:r>
    </w:p>
    <w:p w:rsidR="00B21110" w:rsidRDefault="00B21110" w:rsidP="00B21110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 забезпечення законності та громадського порядку.</w:t>
      </w:r>
    </w:p>
    <w:p w:rsidR="00B21110" w:rsidRDefault="00B21110" w:rsidP="00B21110">
      <w:pPr>
        <w:rPr>
          <w:lang w:val="uk-UA"/>
        </w:rPr>
      </w:pPr>
    </w:p>
    <w:p w:rsidR="00B21110" w:rsidRDefault="00B21110" w:rsidP="00B21110">
      <w:pPr>
        <w:rPr>
          <w:lang w:val="uk-UA"/>
        </w:rPr>
      </w:pPr>
    </w:p>
    <w:p w:rsidR="00B21110" w:rsidRDefault="00B21110" w:rsidP="00B21110">
      <w:pPr>
        <w:rPr>
          <w:lang w:val="uk-UA"/>
        </w:rPr>
      </w:pPr>
    </w:p>
    <w:p w:rsidR="00B21110" w:rsidRDefault="00B21110" w:rsidP="00B21110">
      <w:pPr>
        <w:rPr>
          <w:lang w:val="uk-UA"/>
        </w:rPr>
      </w:pPr>
    </w:p>
    <w:p w:rsidR="00B21110" w:rsidRDefault="00B21110" w:rsidP="00B21110">
      <w:pPr>
        <w:rPr>
          <w:i/>
          <w:lang w:val="uk-UA"/>
        </w:rPr>
      </w:pPr>
    </w:p>
    <w:p w:rsidR="00B21110" w:rsidRDefault="00B21110" w:rsidP="00B21110">
      <w:pPr>
        <w:rPr>
          <w:i/>
          <w:color w:val="000000"/>
          <w:sz w:val="27"/>
          <w:szCs w:val="27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   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B21110" w:rsidRDefault="00B21110" w:rsidP="00B21110">
      <w:pPr>
        <w:rPr>
          <w:i/>
        </w:rPr>
      </w:pPr>
    </w:p>
    <w:p w:rsidR="00B21110" w:rsidRDefault="00B21110" w:rsidP="00B21110">
      <w:pPr>
        <w:rPr>
          <w:i/>
        </w:rPr>
      </w:pPr>
    </w:p>
    <w:p w:rsidR="00B21110" w:rsidRDefault="00B21110" w:rsidP="00B21110"/>
    <w:p w:rsidR="00B21110" w:rsidRDefault="00B21110" w:rsidP="00B21110"/>
    <w:p w:rsidR="00C83819" w:rsidRDefault="00C83819"/>
    <w:sectPr w:rsidR="00C838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87"/>
    <w:rsid w:val="00323187"/>
    <w:rsid w:val="0070228A"/>
    <w:rsid w:val="00B21110"/>
    <w:rsid w:val="00C8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C0666"/>
  <w15:chartTrackingRefBased/>
  <w15:docId w15:val="{49392D12-9D42-4F38-AE04-8A2BCD94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2020-09-15T10:33:00Z</dcterms:created>
  <dcterms:modified xsi:type="dcterms:W3CDTF">2020-09-15T10:41:00Z</dcterms:modified>
</cp:coreProperties>
</file>