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8E8" w:rsidRDefault="003448E8" w:rsidP="003448E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5F47A768" wp14:editId="5AEE18AC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3448E8" w:rsidRDefault="003448E8" w:rsidP="003448E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3448E8" w:rsidRDefault="00FA25E7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Сорок шоста </w:t>
      </w:r>
      <w:r w:rsidR="003448E8">
        <w:rPr>
          <w:b/>
          <w:sz w:val="28"/>
          <w:szCs w:val="28"/>
          <w:lang w:val="uk-UA"/>
        </w:rPr>
        <w:t>сесія восьмого скликання</w:t>
      </w:r>
    </w:p>
    <w:p w:rsidR="003448E8" w:rsidRDefault="003448E8" w:rsidP="003448E8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3448E8" w:rsidTr="003739AB">
        <w:tc>
          <w:tcPr>
            <w:tcW w:w="4826" w:type="dxa"/>
            <w:hideMark/>
          </w:tcPr>
          <w:p w:rsidR="003448E8" w:rsidRDefault="003448E8" w:rsidP="00E7766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</w:t>
            </w:r>
            <w:r w:rsidR="00FA25E7"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FA25E7">
              <w:rPr>
                <w:b/>
                <w:sz w:val="28"/>
                <w:szCs w:val="28"/>
                <w:lang w:val="uk-UA"/>
              </w:rPr>
              <w:t xml:space="preserve"> листопада </w:t>
            </w:r>
            <w:r w:rsidR="00E7766E">
              <w:rPr>
                <w:b/>
                <w:sz w:val="28"/>
                <w:szCs w:val="28"/>
                <w:lang w:val="uk-UA"/>
              </w:rPr>
              <w:t>2023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3448E8" w:rsidRDefault="003448E8" w:rsidP="00E7766E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</w:t>
            </w:r>
            <w:r w:rsidR="00B44CD8">
              <w:rPr>
                <w:b/>
                <w:sz w:val="28"/>
                <w:szCs w:val="28"/>
                <w:lang w:val="uk-UA"/>
              </w:rPr>
              <w:t xml:space="preserve">    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   № </w:t>
            </w:r>
            <w:r w:rsidR="00B44CD8">
              <w:rPr>
                <w:b/>
                <w:sz w:val="28"/>
                <w:szCs w:val="28"/>
                <w:lang w:val="uk-UA"/>
              </w:rPr>
              <w:t>1706</w:t>
            </w:r>
          </w:p>
        </w:tc>
      </w:tr>
      <w:tr w:rsidR="003448E8" w:rsidTr="003739AB">
        <w:tc>
          <w:tcPr>
            <w:tcW w:w="9652" w:type="dxa"/>
            <w:gridSpan w:val="2"/>
          </w:tcPr>
          <w:p w:rsidR="003448E8" w:rsidRDefault="003448E8" w:rsidP="003739A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3448E8" w:rsidRDefault="003448E8" w:rsidP="003739AB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48E8" w:rsidRPr="00BC5FAE" w:rsidTr="003739AB">
        <w:tc>
          <w:tcPr>
            <w:tcW w:w="4826" w:type="dxa"/>
            <w:hideMark/>
          </w:tcPr>
          <w:p w:rsidR="001347E5" w:rsidRPr="001347E5" w:rsidRDefault="001347E5" w:rsidP="001347E5">
            <w:pPr>
              <w:tabs>
                <w:tab w:val="left" w:pos="270"/>
              </w:tabs>
              <w:jc w:val="both"/>
              <w:rPr>
                <w:b/>
                <w:i/>
                <w:sz w:val="28"/>
                <w:szCs w:val="28"/>
              </w:rPr>
            </w:pPr>
            <w:r w:rsidRPr="001347E5">
              <w:rPr>
                <w:b/>
                <w:i/>
                <w:sz w:val="28"/>
                <w:szCs w:val="28"/>
              </w:rPr>
              <w:t xml:space="preserve">Про </w:t>
            </w:r>
            <w:proofErr w:type="spellStart"/>
            <w:r w:rsidRPr="001347E5">
              <w:rPr>
                <w:b/>
                <w:i/>
                <w:sz w:val="28"/>
                <w:szCs w:val="28"/>
              </w:rPr>
              <w:t>збільшення</w:t>
            </w:r>
            <w:proofErr w:type="spellEnd"/>
            <w:r w:rsidRPr="001347E5">
              <w:rPr>
                <w:b/>
                <w:i/>
                <w:sz w:val="28"/>
                <w:szCs w:val="28"/>
              </w:rPr>
              <w:t xml:space="preserve"> </w:t>
            </w:r>
            <w:r>
              <w:rPr>
                <w:b/>
                <w:i/>
                <w:sz w:val="28"/>
                <w:szCs w:val="28"/>
                <w:lang w:val="uk-UA"/>
              </w:rPr>
              <w:t>первісної</w:t>
            </w:r>
            <w:r w:rsidRPr="001347E5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347E5">
              <w:rPr>
                <w:b/>
                <w:i/>
                <w:sz w:val="28"/>
                <w:szCs w:val="28"/>
              </w:rPr>
              <w:t>вартості</w:t>
            </w:r>
            <w:proofErr w:type="spellEnd"/>
          </w:p>
          <w:p w:rsidR="001347E5" w:rsidRDefault="001347E5" w:rsidP="001347E5">
            <w:pPr>
              <w:tabs>
                <w:tab w:val="left" w:pos="270"/>
              </w:tabs>
              <w:jc w:val="both"/>
              <w:rPr>
                <w:b/>
              </w:rPr>
            </w:pPr>
            <w:proofErr w:type="spellStart"/>
            <w:r>
              <w:rPr>
                <w:b/>
                <w:i/>
                <w:sz w:val="28"/>
                <w:szCs w:val="28"/>
              </w:rPr>
              <w:t>об'</w:t>
            </w:r>
            <w:r w:rsidRPr="001347E5">
              <w:rPr>
                <w:b/>
                <w:i/>
                <w:sz w:val="28"/>
                <w:szCs w:val="28"/>
              </w:rPr>
              <w:t>єкт</w:t>
            </w:r>
            <w:proofErr w:type="spellEnd"/>
            <w:r>
              <w:rPr>
                <w:b/>
                <w:i/>
                <w:sz w:val="28"/>
                <w:szCs w:val="28"/>
                <w:lang w:val="uk-UA"/>
              </w:rPr>
              <w:t>у</w:t>
            </w:r>
            <w:r w:rsidRPr="001347E5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347E5">
              <w:rPr>
                <w:b/>
                <w:i/>
                <w:sz w:val="28"/>
                <w:szCs w:val="28"/>
              </w:rPr>
              <w:t>комунальної</w:t>
            </w:r>
            <w:proofErr w:type="spellEnd"/>
            <w:r w:rsidRPr="001347E5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347E5">
              <w:rPr>
                <w:b/>
                <w:i/>
                <w:sz w:val="28"/>
                <w:szCs w:val="28"/>
              </w:rPr>
              <w:t>власності</w:t>
            </w:r>
            <w:proofErr w:type="spellEnd"/>
            <w:r>
              <w:rPr>
                <w:b/>
              </w:rPr>
              <w:t xml:space="preserve"> </w:t>
            </w:r>
          </w:p>
          <w:p w:rsidR="00933DE2" w:rsidRPr="00933DE2" w:rsidRDefault="00A15E36" w:rsidP="00933DE2">
            <w:pPr>
              <w:rPr>
                <w:b/>
                <w:i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Петрівської</w:t>
            </w:r>
            <w:proofErr w:type="spellEnd"/>
            <w:r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сільської ради</w:t>
            </w:r>
          </w:p>
        </w:tc>
        <w:tc>
          <w:tcPr>
            <w:tcW w:w="4826" w:type="dxa"/>
          </w:tcPr>
          <w:p w:rsidR="003448E8" w:rsidRDefault="003448E8" w:rsidP="003739A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:rsidR="003448E8" w:rsidRPr="003448E8" w:rsidRDefault="001347E5" w:rsidP="004C1F2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зв’язку з проведеним капітальним ремонтом системи енергозабезпечення шляхом улаштування СЕС потужністю 1</w:t>
      </w:r>
      <w:r w:rsidR="004C1F24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кВт в </w:t>
      </w:r>
      <w:proofErr w:type="spellStart"/>
      <w:r>
        <w:rPr>
          <w:sz w:val="28"/>
          <w:szCs w:val="28"/>
          <w:lang w:val="uk-UA"/>
        </w:rPr>
        <w:t>адмінбудинку</w:t>
      </w:r>
      <w:proofErr w:type="spellEnd"/>
      <w:r>
        <w:rPr>
          <w:sz w:val="28"/>
          <w:szCs w:val="28"/>
          <w:lang w:val="uk-UA"/>
        </w:rPr>
        <w:t xml:space="preserve"> за адресою </w:t>
      </w:r>
      <w:proofErr w:type="spellStart"/>
      <w:r>
        <w:rPr>
          <w:sz w:val="28"/>
          <w:szCs w:val="28"/>
          <w:lang w:val="uk-UA"/>
        </w:rPr>
        <w:t>с.</w:t>
      </w:r>
      <w:r w:rsidR="004C1F24">
        <w:rPr>
          <w:sz w:val="28"/>
          <w:szCs w:val="28"/>
          <w:lang w:val="uk-UA"/>
        </w:rPr>
        <w:t>Старі</w:t>
      </w:r>
      <w:proofErr w:type="spellEnd"/>
      <w:r>
        <w:rPr>
          <w:sz w:val="28"/>
          <w:szCs w:val="28"/>
          <w:lang w:val="uk-UA"/>
        </w:rPr>
        <w:t xml:space="preserve"> Петрівці, </w:t>
      </w:r>
      <w:proofErr w:type="spellStart"/>
      <w:r>
        <w:rPr>
          <w:sz w:val="28"/>
          <w:szCs w:val="28"/>
          <w:lang w:val="uk-UA"/>
        </w:rPr>
        <w:t>вул.</w:t>
      </w:r>
      <w:r w:rsidR="004C1F24">
        <w:rPr>
          <w:sz w:val="28"/>
          <w:szCs w:val="28"/>
          <w:lang w:val="uk-UA"/>
        </w:rPr>
        <w:t>Князя</w:t>
      </w:r>
      <w:proofErr w:type="spellEnd"/>
      <w:r w:rsidR="004C1F24">
        <w:rPr>
          <w:sz w:val="28"/>
          <w:szCs w:val="28"/>
          <w:lang w:val="uk-UA"/>
        </w:rPr>
        <w:t xml:space="preserve"> Святослава</w:t>
      </w:r>
      <w:r>
        <w:rPr>
          <w:sz w:val="28"/>
          <w:szCs w:val="28"/>
          <w:lang w:val="uk-UA"/>
        </w:rPr>
        <w:t>, 1</w:t>
      </w:r>
      <w:r w:rsidR="004C1F24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 Вишгородського району, Київської області, що призвело до збільшення потенціалу корисності та економічної вигоди об'єкту комунальної власності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ради, к</w:t>
      </w:r>
      <w:r w:rsidR="003448E8" w:rsidRPr="003448E8">
        <w:rPr>
          <w:sz w:val="28"/>
          <w:szCs w:val="28"/>
          <w:lang w:val="uk-UA"/>
        </w:rPr>
        <w:t xml:space="preserve">еруючись </w:t>
      </w:r>
      <w:r w:rsidR="00933DE2">
        <w:rPr>
          <w:sz w:val="28"/>
          <w:szCs w:val="28"/>
          <w:lang w:val="uk-UA"/>
        </w:rPr>
        <w:t>ст.</w:t>
      </w:r>
      <w:r w:rsidR="003448E8" w:rsidRPr="003448E8">
        <w:rPr>
          <w:sz w:val="28"/>
          <w:szCs w:val="28"/>
          <w:lang w:val="uk-UA"/>
        </w:rPr>
        <w:t xml:space="preserve"> 26 Закону України «Про мі</w:t>
      </w:r>
      <w:r w:rsidR="00933DE2">
        <w:rPr>
          <w:sz w:val="28"/>
          <w:szCs w:val="28"/>
          <w:lang w:val="uk-UA"/>
        </w:rPr>
        <w:t xml:space="preserve">сцеве самоврядування в Україні», </w:t>
      </w:r>
      <w:r>
        <w:rPr>
          <w:sz w:val="28"/>
          <w:szCs w:val="28"/>
          <w:lang w:val="uk-UA"/>
        </w:rPr>
        <w:t xml:space="preserve">відповідно до п. 1 </w:t>
      </w:r>
      <w:proofErr w:type="spellStart"/>
      <w:r>
        <w:rPr>
          <w:sz w:val="28"/>
          <w:szCs w:val="28"/>
          <w:lang w:val="uk-UA"/>
        </w:rPr>
        <w:t>розд</w:t>
      </w:r>
      <w:proofErr w:type="spellEnd"/>
      <w:r>
        <w:rPr>
          <w:sz w:val="28"/>
          <w:szCs w:val="28"/>
          <w:lang w:val="uk-UA"/>
        </w:rPr>
        <w:t>. ІІІ Національного положення (стандарту) бухгалтерського обліку в державному секторі 121 «Основні засоби», затвердженого наказом Мінфіну від 12.10.2010р. №1202,</w:t>
      </w:r>
      <w:r w:rsidR="003448E8" w:rsidRPr="003448E8">
        <w:rPr>
          <w:sz w:val="28"/>
          <w:szCs w:val="28"/>
          <w:lang w:val="uk-UA"/>
        </w:rPr>
        <w:t xml:space="preserve"> сільська рада</w:t>
      </w:r>
    </w:p>
    <w:p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0315F8" w:rsidRPr="00E7766E" w:rsidRDefault="001347E5" w:rsidP="00250873">
      <w:pPr>
        <w:pStyle w:val="a3"/>
        <w:numPr>
          <w:ilvl w:val="0"/>
          <w:numId w:val="2"/>
        </w:numPr>
        <w:tabs>
          <w:tab w:val="left" w:pos="426"/>
        </w:tabs>
        <w:ind w:left="0" w:firstLine="210"/>
        <w:jc w:val="both"/>
        <w:rPr>
          <w:sz w:val="28"/>
          <w:szCs w:val="28"/>
          <w:lang w:val="uk-UA"/>
        </w:rPr>
      </w:pPr>
      <w:r w:rsidRPr="001347E5">
        <w:rPr>
          <w:rFonts w:ascii="ProbaPro" w:hAnsi="ProbaPro"/>
          <w:color w:val="000000"/>
          <w:sz w:val="27"/>
          <w:szCs w:val="27"/>
          <w:lang w:val="uk-UA"/>
        </w:rPr>
        <w:t xml:space="preserve">Збільшити 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первісну </w:t>
      </w:r>
      <w:r w:rsidR="00250873">
        <w:rPr>
          <w:rFonts w:ascii="ProbaPro" w:hAnsi="ProbaPro"/>
          <w:color w:val="000000"/>
          <w:sz w:val="27"/>
          <w:szCs w:val="27"/>
          <w:lang w:val="uk-UA"/>
        </w:rPr>
        <w:t>вартість об</w:t>
      </w:r>
      <w:r w:rsidR="00250873">
        <w:rPr>
          <w:color w:val="000000"/>
          <w:sz w:val="27"/>
          <w:szCs w:val="27"/>
          <w:lang w:val="uk-UA"/>
        </w:rPr>
        <w:t>'</w:t>
      </w:r>
      <w:r w:rsidRPr="001347E5">
        <w:rPr>
          <w:rFonts w:ascii="ProbaPro" w:hAnsi="ProbaPro"/>
          <w:color w:val="000000"/>
          <w:sz w:val="27"/>
          <w:szCs w:val="27"/>
          <w:lang w:val="uk-UA"/>
        </w:rPr>
        <w:t>єкту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«Приміщення сільської ради с.</w:t>
      </w:r>
      <w:r w:rsidR="00250873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 w:rsidR="004C1F24">
        <w:rPr>
          <w:rFonts w:ascii="ProbaPro" w:hAnsi="ProbaPro"/>
          <w:color w:val="000000"/>
          <w:sz w:val="27"/>
          <w:szCs w:val="27"/>
          <w:lang w:val="uk-UA"/>
        </w:rPr>
        <w:t>Стар</w:t>
      </w:r>
      <w:r>
        <w:rPr>
          <w:rFonts w:ascii="ProbaPro" w:hAnsi="ProbaPro"/>
          <w:color w:val="000000"/>
          <w:sz w:val="27"/>
          <w:szCs w:val="27"/>
          <w:lang w:val="uk-UA"/>
        </w:rPr>
        <w:t>і Петрівці» на суму проведених капітальних видатків</w:t>
      </w:r>
      <w:r>
        <w:rPr>
          <w:lang w:val="uk-UA"/>
        </w:rPr>
        <w:t xml:space="preserve"> </w:t>
      </w:r>
      <w:r w:rsidRPr="00E7766E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 w:rsidR="00250873">
        <w:rPr>
          <w:rFonts w:ascii="ProbaPro" w:hAnsi="ProbaPro"/>
          <w:color w:val="000000"/>
          <w:sz w:val="27"/>
          <w:szCs w:val="27"/>
          <w:lang w:val="uk-UA"/>
        </w:rPr>
        <w:t xml:space="preserve">по </w:t>
      </w:r>
      <w:r w:rsidR="00250873">
        <w:rPr>
          <w:sz w:val="28"/>
          <w:szCs w:val="28"/>
          <w:lang w:val="uk-UA"/>
        </w:rPr>
        <w:t>капітальному ремонту системи енергозабезпечення шлях</w:t>
      </w:r>
      <w:r w:rsidR="004C1F24">
        <w:rPr>
          <w:sz w:val="28"/>
          <w:szCs w:val="28"/>
          <w:lang w:val="uk-UA"/>
        </w:rPr>
        <w:t>ом улаштування СЕС потужністю 12</w:t>
      </w:r>
      <w:r w:rsidR="00250873">
        <w:rPr>
          <w:sz w:val="28"/>
          <w:szCs w:val="28"/>
          <w:lang w:val="uk-UA"/>
        </w:rPr>
        <w:t xml:space="preserve">кВт в </w:t>
      </w:r>
      <w:proofErr w:type="spellStart"/>
      <w:r w:rsidR="00250873">
        <w:rPr>
          <w:sz w:val="28"/>
          <w:szCs w:val="28"/>
          <w:lang w:val="uk-UA"/>
        </w:rPr>
        <w:t>адмінбудинку</w:t>
      </w:r>
      <w:proofErr w:type="spellEnd"/>
      <w:r w:rsidR="00250873">
        <w:rPr>
          <w:sz w:val="28"/>
          <w:szCs w:val="28"/>
          <w:lang w:val="uk-UA"/>
        </w:rPr>
        <w:t xml:space="preserve"> за адресою </w:t>
      </w:r>
      <w:r w:rsidR="00DC2FC2">
        <w:rPr>
          <w:sz w:val="28"/>
          <w:szCs w:val="28"/>
          <w:lang w:val="uk-UA"/>
        </w:rPr>
        <w:t>с.</w:t>
      </w:r>
      <w:r w:rsidR="00FA25E7">
        <w:rPr>
          <w:sz w:val="28"/>
          <w:szCs w:val="28"/>
          <w:lang w:val="uk-UA"/>
        </w:rPr>
        <w:t xml:space="preserve"> </w:t>
      </w:r>
      <w:r w:rsidR="00DC2FC2">
        <w:rPr>
          <w:sz w:val="28"/>
          <w:szCs w:val="28"/>
          <w:lang w:val="uk-UA"/>
        </w:rPr>
        <w:t>Старі Петрівці, вул.</w:t>
      </w:r>
      <w:r w:rsidR="00FA25E7">
        <w:rPr>
          <w:sz w:val="28"/>
          <w:szCs w:val="28"/>
          <w:lang w:val="uk-UA"/>
        </w:rPr>
        <w:t xml:space="preserve"> </w:t>
      </w:r>
      <w:r w:rsidR="00DC2FC2">
        <w:rPr>
          <w:sz w:val="28"/>
          <w:szCs w:val="28"/>
          <w:lang w:val="uk-UA"/>
        </w:rPr>
        <w:t>Князя Святослава, 13</w:t>
      </w:r>
      <w:r w:rsidR="00250873">
        <w:rPr>
          <w:sz w:val="28"/>
          <w:szCs w:val="28"/>
          <w:lang w:val="uk-UA"/>
        </w:rPr>
        <w:t xml:space="preserve"> Вишгородського району, Київської області, що становить</w:t>
      </w:r>
      <w:r w:rsidR="00933DE2" w:rsidRPr="00E7766E">
        <w:rPr>
          <w:sz w:val="28"/>
          <w:szCs w:val="28"/>
          <w:lang w:val="uk-UA"/>
        </w:rPr>
        <w:t xml:space="preserve"> </w:t>
      </w:r>
      <w:r w:rsidR="00DC2FC2">
        <w:rPr>
          <w:sz w:val="28"/>
          <w:szCs w:val="28"/>
          <w:lang w:val="uk-UA"/>
        </w:rPr>
        <w:t>709 963,82</w:t>
      </w:r>
      <w:r w:rsidR="00E7766E" w:rsidRPr="00E7766E">
        <w:rPr>
          <w:sz w:val="28"/>
          <w:szCs w:val="28"/>
          <w:lang w:val="uk-UA"/>
        </w:rPr>
        <w:t>грн</w:t>
      </w:r>
      <w:r w:rsidR="00933DE2" w:rsidRPr="00E7766E">
        <w:rPr>
          <w:sz w:val="28"/>
          <w:szCs w:val="28"/>
          <w:lang w:val="uk-UA"/>
        </w:rPr>
        <w:t>. (</w:t>
      </w:r>
      <w:r w:rsidR="00DC2FC2">
        <w:rPr>
          <w:sz w:val="28"/>
          <w:szCs w:val="28"/>
          <w:lang w:val="uk-UA"/>
        </w:rPr>
        <w:t>Сімсот</w:t>
      </w:r>
      <w:r w:rsidR="00250873">
        <w:rPr>
          <w:sz w:val="28"/>
          <w:szCs w:val="28"/>
          <w:lang w:val="uk-UA"/>
        </w:rPr>
        <w:t xml:space="preserve"> дев'я</w:t>
      </w:r>
      <w:r w:rsidR="00DC2FC2">
        <w:rPr>
          <w:sz w:val="28"/>
          <w:szCs w:val="28"/>
          <w:lang w:val="uk-UA"/>
        </w:rPr>
        <w:t>ть</w:t>
      </w:r>
      <w:r w:rsidR="00250873">
        <w:rPr>
          <w:sz w:val="28"/>
          <w:szCs w:val="28"/>
          <w:lang w:val="uk-UA"/>
        </w:rPr>
        <w:t xml:space="preserve"> тисяч </w:t>
      </w:r>
      <w:r w:rsidR="00DC2FC2">
        <w:rPr>
          <w:sz w:val="28"/>
          <w:szCs w:val="28"/>
          <w:lang w:val="uk-UA"/>
        </w:rPr>
        <w:t>дев’ятсот шістдесят три</w:t>
      </w:r>
      <w:r w:rsidR="00E7766E" w:rsidRPr="00E7766E">
        <w:rPr>
          <w:sz w:val="28"/>
          <w:szCs w:val="28"/>
          <w:lang w:val="uk-UA"/>
        </w:rPr>
        <w:t xml:space="preserve"> </w:t>
      </w:r>
      <w:r w:rsidR="00933DE2" w:rsidRPr="00E7766E">
        <w:rPr>
          <w:sz w:val="28"/>
          <w:szCs w:val="28"/>
          <w:lang w:val="uk-UA"/>
        </w:rPr>
        <w:t xml:space="preserve">грн. </w:t>
      </w:r>
      <w:r w:rsidR="00DC2FC2">
        <w:rPr>
          <w:sz w:val="28"/>
          <w:szCs w:val="28"/>
          <w:lang w:val="uk-UA"/>
        </w:rPr>
        <w:t>8</w:t>
      </w:r>
      <w:r w:rsidR="00250873">
        <w:rPr>
          <w:sz w:val="28"/>
          <w:szCs w:val="28"/>
          <w:lang w:val="uk-UA"/>
        </w:rPr>
        <w:t>2</w:t>
      </w:r>
      <w:r w:rsidR="00933DE2" w:rsidRPr="00E7766E">
        <w:rPr>
          <w:sz w:val="28"/>
          <w:szCs w:val="28"/>
          <w:lang w:val="uk-UA"/>
        </w:rPr>
        <w:t xml:space="preserve"> коп.)</w:t>
      </w:r>
      <w:r w:rsidR="000315F8" w:rsidRPr="00E7766E">
        <w:rPr>
          <w:sz w:val="28"/>
          <w:szCs w:val="28"/>
          <w:lang w:val="uk-UA"/>
        </w:rPr>
        <w:t>.</w:t>
      </w:r>
      <w:r w:rsidR="00933DE2" w:rsidRPr="00E7766E">
        <w:rPr>
          <w:sz w:val="28"/>
          <w:szCs w:val="28"/>
          <w:lang w:val="uk-UA"/>
        </w:rPr>
        <w:t xml:space="preserve"> </w:t>
      </w:r>
    </w:p>
    <w:p w:rsidR="00FA25E7" w:rsidRDefault="000315F8" w:rsidP="00FA25E7">
      <w:pPr>
        <w:pStyle w:val="a3"/>
        <w:numPr>
          <w:ilvl w:val="0"/>
          <w:numId w:val="2"/>
        </w:numPr>
        <w:tabs>
          <w:tab w:val="left" w:pos="270"/>
          <w:tab w:val="left" w:pos="426"/>
        </w:tabs>
        <w:ind w:left="0" w:firstLine="210"/>
        <w:jc w:val="both"/>
        <w:rPr>
          <w:b/>
          <w:lang w:val="uk-UA"/>
        </w:rPr>
      </w:pPr>
      <w:r w:rsidRPr="00250873">
        <w:rPr>
          <w:rFonts w:ascii="ProbaPro" w:hAnsi="ProbaPro"/>
          <w:color w:val="000000"/>
          <w:sz w:val="28"/>
          <w:szCs w:val="28"/>
          <w:lang w:val="uk-UA"/>
        </w:rPr>
        <w:t xml:space="preserve">Головному бухгалтеру </w:t>
      </w:r>
      <w:proofErr w:type="spellStart"/>
      <w:r w:rsidR="00A15E36" w:rsidRPr="00250873">
        <w:rPr>
          <w:rFonts w:ascii="ProbaPro" w:hAnsi="ProbaPro"/>
          <w:color w:val="000000"/>
          <w:sz w:val="28"/>
          <w:szCs w:val="28"/>
          <w:lang w:val="uk-UA"/>
        </w:rPr>
        <w:t>Петрівської</w:t>
      </w:r>
      <w:proofErr w:type="spellEnd"/>
      <w:r w:rsidR="00A15E36" w:rsidRPr="00250873">
        <w:rPr>
          <w:rFonts w:ascii="ProbaPro" w:hAnsi="ProbaPro"/>
          <w:color w:val="000000"/>
          <w:sz w:val="28"/>
          <w:szCs w:val="28"/>
          <w:lang w:val="uk-UA"/>
        </w:rPr>
        <w:t xml:space="preserve"> сільської ради </w:t>
      </w:r>
      <w:r w:rsidRPr="00250873">
        <w:rPr>
          <w:rFonts w:ascii="ProbaPro" w:hAnsi="ProbaPro"/>
          <w:color w:val="000000"/>
          <w:sz w:val="28"/>
          <w:szCs w:val="28"/>
          <w:lang w:val="uk-UA"/>
        </w:rPr>
        <w:t xml:space="preserve">внести відповідні зміни </w:t>
      </w:r>
      <w:r w:rsidR="00250873" w:rsidRPr="00250873">
        <w:rPr>
          <w:rFonts w:ascii="ProbaPro" w:hAnsi="ProbaPro"/>
          <w:color w:val="000000"/>
          <w:sz w:val="28"/>
          <w:szCs w:val="28"/>
          <w:lang w:val="uk-UA"/>
        </w:rPr>
        <w:t xml:space="preserve">по збільшенню первісної вартості </w:t>
      </w:r>
      <w:r w:rsidR="00250873" w:rsidRPr="00250873">
        <w:rPr>
          <w:sz w:val="28"/>
          <w:szCs w:val="28"/>
          <w:lang w:val="uk-UA"/>
        </w:rPr>
        <w:t>об'єкту комунальної власності</w:t>
      </w:r>
      <w:r w:rsidR="00250873">
        <w:rPr>
          <w:b/>
          <w:lang w:val="uk-UA"/>
        </w:rPr>
        <w:t>.</w:t>
      </w:r>
      <w:r w:rsidR="00250873" w:rsidRPr="00250873">
        <w:rPr>
          <w:b/>
          <w:lang w:val="uk-UA"/>
        </w:rPr>
        <w:t xml:space="preserve"> </w:t>
      </w:r>
    </w:p>
    <w:p w:rsidR="00FA25E7" w:rsidRPr="00FA25E7" w:rsidRDefault="00FA25E7" w:rsidP="00FA25E7">
      <w:pPr>
        <w:pStyle w:val="a3"/>
        <w:numPr>
          <w:ilvl w:val="0"/>
          <w:numId w:val="2"/>
        </w:numPr>
        <w:tabs>
          <w:tab w:val="left" w:pos="270"/>
          <w:tab w:val="left" w:pos="426"/>
        </w:tabs>
        <w:ind w:left="0" w:firstLine="210"/>
        <w:jc w:val="both"/>
        <w:rPr>
          <w:b/>
          <w:lang w:val="uk-UA"/>
        </w:rPr>
      </w:pPr>
      <w:r w:rsidRPr="00FA25E7">
        <w:rPr>
          <w:sz w:val="28"/>
          <w:szCs w:val="28"/>
          <w:lang w:val="uk-UA"/>
        </w:rPr>
        <w:t>Контроль за виконання даного рішення покласти на комісію з питань бюджету, фінансів, соціально – економічного розвитку, інвестиційної діяльності, підприємництва та зовнішньоекономічних зв’язків.</w:t>
      </w:r>
    </w:p>
    <w:p w:rsidR="00250873" w:rsidRDefault="00250873" w:rsidP="003448E8">
      <w:pPr>
        <w:rPr>
          <w:b/>
          <w:i/>
          <w:sz w:val="28"/>
          <w:szCs w:val="28"/>
          <w:lang w:val="uk-UA"/>
        </w:rPr>
      </w:pPr>
    </w:p>
    <w:p w:rsidR="00250873" w:rsidRDefault="00250873" w:rsidP="003448E8">
      <w:pPr>
        <w:rPr>
          <w:b/>
          <w:i/>
          <w:sz w:val="28"/>
          <w:szCs w:val="28"/>
          <w:lang w:val="uk-UA"/>
        </w:rPr>
      </w:pPr>
    </w:p>
    <w:p w:rsidR="003448E8" w:rsidRPr="00EC5FF6" w:rsidRDefault="003448E8" w:rsidP="003448E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</w:t>
      </w:r>
      <w:r w:rsidR="00EC5FF6">
        <w:rPr>
          <w:b/>
          <w:i/>
          <w:sz w:val="28"/>
          <w:szCs w:val="28"/>
          <w:lang w:val="uk-UA"/>
        </w:rPr>
        <w:t xml:space="preserve">               </w:t>
      </w:r>
      <w:proofErr w:type="spellStart"/>
      <w:r w:rsidR="00EC5FF6">
        <w:rPr>
          <w:b/>
          <w:i/>
          <w:sz w:val="28"/>
          <w:szCs w:val="28"/>
          <w:lang w:val="uk-UA"/>
        </w:rPr>
        <w:t>Радіон</w:t>
      </w:r>
      <w:proofErr w:type="spellEnd"/>
      <w:r w:rsidR="00EC5FF6">
        <w:rPr>
          <w:b/>
          <w:i/>
          <w:sz w:val="28"/>
          <w:szCs w:val="28"/>
          <w:lang w:val="uk-UA"/>
        </w:rPr>
        <w:t xml:space="preserve"> СТАРЕНЬКИЙ</w:t>
      </w:r>
    </w:p>
    <w:sectPr w:rsidR="003448E8" w:rsidRPr="00EC5FF6" w:rsidSect="003708F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84B32"/>
    <w:multiLevelType w:val="hybridMultilevel"/>
    <w:tmpl w:val="0D92F868"/>
    <w:lvl w:ilvl="0" w:tplc="D1505F64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>
    <w:nsid w:val="180F39CF"/>
    <w:multiLevelType w:val="hybridMultilevel"/>
    <w:tmpl w:val="F5AEC328"/>
    <w:lvl w:ilvl="0" w:tplc="1F822126">
      <w:start w:val="1"/>
      <w:numFmt w:val="decimal"/>
      <w:lvlText w:val="%1."/>
      <w:lvlJc w:val="left"/>
      <w:pPr>
        <w:ind w:left="2062" w:hanging="360"/>
      </w:pPr>
      <w:rPr>
        <w:rFonts w:ascii="ProbaPro" w:hAnsi="ProbaPro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2BE34BFB"/>
    <w:multiLevelType w:val="hybridMultilevel"/>
    <w:tmpl w:val="42D07512"/>
    <w:lvl w:ilvl="0" w:tplc="207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8E8"/>
    <w:rsid w:val="000315F8"/>
    <w:rsid w:val="000F32C1"/>
    <w:rsid w:val="001347E5"/>
    <w:rsid w:val="001D263B"/>
    <w:rsid w:val="00250873"/>
    <w:rsid w:val="002E0637"/>
    <w:rsid w:val="003448E8"/>
    <w:rsid w:val="003708F0"/>
    <w:rsid w:val="004C1F24"/>
    <w:rsid w:val="00885806"/>
    <w:rsid w:val="00933DE2"/>
    <w:rsid w:val="009F35B4"/>
    <w:rsid w:val="00A15E36"/>
    <w:rsid w:val="00B44CD8"/>
    <w:rsid w:val="00D57760"/>
    <w:rsid w:val="00DC2FC2"/>
    <w:rsid w:val="00DF5B68"/>
    <w:rsid w:val="00E21268"/>
    <w:rsid w:val="00E7766E"/>
    <w:rsid w:val="00E874B9"/>
    <w:rsid w:val="00EC5FF6"/>
    <w:rsid w:val="00F27154"/>
    <w:rsid w:val="00FA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1E209-8A14-4EDB-9A9B-B33BA8006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1100</Words>
  <Characters>628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2023-11-29T14:36:00Z</cp:lastPrinted>
  <dcterms:created xsi:type="dcterms:W3CDTF">2023-11-23T12:01:00Z</dcterms:created>
  <dcterms:modified xsi:type="dcterms:W3CDTF">2023-11-29T14:36:00Z</dcterms:modified>
</cp:coreProperties>
</file>