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79" w:rsidRPr="00652C80" w:rsidRDefault="00E41379" w:rsidP="00E41379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7C20CD" w:rsidRPr="00F2792A" w:rsidRDefault="007C20CD" w:rsidP="00E41379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F2792A">
        <w:rPr>
          <w:rFonts w:ascii="Traktir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0B827BF" wp14:editId="43D9B05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CD" w:rsidRPr="00F2792A" w:rsidRDefault="007C20CD" w:rsidP="00E41379">
      <w:pPr>
        <w:jc w:val="center"/>
        <w:rPr>
          <w:b/>
          <w:sz w:val="26"/>
          <w:szCs w:val="26"/>
        </w:rPr>
      </w:pPr>
      <w:r w:rsidRPr="00F2792A">
        <w:rPr>
          <w:b/>
          <w:sz w:val="26"/>
          <w:szCs w:val="26"/>
        </w:rPr>
        <w:t>ПЕТРІВСЬКА СІЛЬСЬКА РАДА</w:t>
      </w:r>
    </w:p>
    <w:p w:rsidR="007C20CD" w:rsidRPr="00F2792A" w:rsidRDefault="007C20CD" w:rsidP="00E41379">
      <w:pPr>
        <w:jc w:val="center"/>
        <w:rPr>
          <w:b/>
          <w:sz w:val="26"/>
          <w:szCs w:val="26"/>
        </w:rPr>
      </w:pPr>
      <w:r w:rsidRPr="00F2792A">
        <w:rPr>
          <w:b/>
          <w:sz w:val="26"/>
          <w:szCs w:val="26"/>
        </w:rPr>
        <w:t>ВИШГОРОДСЬКОГО РАЙОНУ КИЇВСЬКОЇ ОБЛАСТІ</w:t>
      </w:r>
    </w:p>
    <w:p w:rsidR="00E41379" w:rsidRPr="00F2792A" w:rsidRDefault="00B87D3C" w:rsidP="00E41379">
      <w:pPr>
        <w:jc w:val="center"/>
        <w:rPr>
          <w:b/>
          <w:sz w:val="26"/>
          <w:szCs w:val="26"/>
        </w:rPr>
      </w:pPr>
      <w:r w:rsidRPr="00F2792A">
        <w:rPr>
          <w:b/>
          <w:sz w:val="26"/>
          <w:szCs w:val="26"/>
        </w:rPr>
        <w:t>Тридцять</w:t>
      </w:r>
      <w:r w:rsidR="00E41379" w:rsidRPr="00F2792A">
        <w:rPr>
          <w:b/>
          <w:sz w:val="26"/>
          <w:szCs w:val="26"/>
        </w:rPr>
        <w:t xml:space="preserve"> п’ята сесія восьмого скликання</w:t>
      </w:r>
    </w:p>
    <w:p w:rsidR="007C20CD" w:rsidRPr="00F2792A" w:rsidRDefault="007C20CD" w:rsidP="007C20CD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20CD" w:rsidRPr="00F2792A" w:rsidTr="000F15C7">
        <w:tc>
          <w:tcPr>
            <w:tcW w:w="4790" w:type="dxa"/>
            <w:hideMark/>
          </w:tcPr>
          <w:p w:rsidR="007C20CD" w:rsidRPr="00F2792A" w:rsidRDefault="007C20CD" w:rsidP="00B87D3C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F2792A">
              <w:rPr>
                <w:b/>
                <w:sz w:val="26"/>
                <w:szCs w:val="26"/>
              </w:rPr>
              <w:t>«</w:t>
            </w:r>
            <w:r w:rsidR="00B87D3C" w:rsidRPr="00F2792A">
              <w:rPr>
                <w:b/>
                <w:sz w:val="26"/>
                <w:szCs w:val="26"/>
              </w:rPr>
              <w:t>27</w:t>
            </w:r>
            <w:r w:rsidRPr="00F2792A">
              <w:rPr>
                <w:b/>
                <w:sz w:val="26"/>
                <w:szCs w:val="26"/>
              </w:rPr>
              <w:t xml:space="preserve">» </w:t>
            </w:r>
            <w:r w:rsidR="00B87D3C" w:rsidRPr="00F2792A">
              <w:rPr>
                <w:b/>
                <w:sz w:val="26"/>
                <w:szCs w:val="26"/>
              </w:rPr>
              <w:t xml:space="preserve"> квітня </w:t>
            </w:r>
            <w:r w:rsidR="00E41379" w:rsidRPr="00F2792A">
              <w:rPr>
                <w:b/>
                <w:sz w:val="26"/>
                <w:szCs w:val="26"/>
              </w:rPr>
              <w:t xml:space="preserve"> </w:t>
            </w:r>
            <w:r w:rsidR="00B87D3C" w:rsidRPr="00F2792A">
              <w:rPr>
                <w:b/>
                <w:sz w:val="26"/>
                <w:szCs w:val="26"/>
              </w:rPr>
              <w:t xml:space="preserve">2023 </w:t>
            </w:r>
            <w:r w:rsidRPr="00F2792A">
              <w:rPr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7C20CD" w:rsidRPr="00F2792A" w:rsidRDefault="007C20CD" w:rsidP="00B87D3C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F2792A">
              <w:rPr>
                <w:b/>
                <w:sz w:val="26"/>
                <w:szCs w:val="26"/>
              </w:rPr>
              <w:t xml:space="preserve">                                                    № </w:t>
            </w:r>
            <w:r w:rsidR="00F2792A" w:rsidRPr="00F2792A">
              <w:rPr>
                <w:b/>
                <w:sz w:val="26"/>
                <w:szCs w:val="26"/>
              </w:rPr>
              <w:t>1421</w:t>
            </w:r>
          </w:p>
        </w:tc>
      </w:tr>
      <w:tr w:rsidR="007C20CD" w:rsidRPr="00F2792A" w:rsidTr="000F15C7">
        <w:tc>
          <w:tcPr>
            <w:tcW w:w="9571" w:type="dxa"/>
            <w:gridSpan w:val="2"/>
            <w:hideMark/>
          </w:tcPr>
          <w:p w:rsidR="007C20CD" w:rsidRPr="00F2792A" w:rsidRDefault="007C20CD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F2792A">
              <w:rPr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7C20CD" w:rsidRPr="00F2792A" w:rsidRDefault="007C20CD" w:rsidP="007C20CD">
      <w:pPr>
        <w:rPr>
          <w:bCs/>
          <w:snapToGrid w:val="0"/>
          <w:sz w:val="26"/>
          <w:szCs w:val="26"/>
          <w:u w:val="single"/>
        </w:rPr>
      </w:pPr>
      <w:r w:rsidRPr="00F2792A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7C20CD" w:rsidRPr="00F2792A" w:rsidRDefault="007C20CD" w:rsidP="007C20CD">
      <w:pPr>
        <w:rPr>
          <w:b/>
          <w:i/>
          <w:sz w:val="26"/>
          <w:szCs w:val="26"/>
        </w:rPr>
      </w:pPr>
      <w:r w:rsidRPr="00F2792A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7C20CD" w:rsidRPr="00F2792A" w:rsidRDefault="007C20CD" w:rsidP="007C20CD">
      <w:pPr>
        <w:rPr>
          <w:b/>
          <w:i/>
          <w:sz w:val="26"/>
          <w:szCs w:val="26"/>
        </w:rPr>
      </w:pPr>
      <w:r w:rsidRPr="00F2792A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7C20CD" w:rsidRPr="00F2792A" w:rsidRDefault="007C20CD" w:rsidP="007C20CD">
      <w:pPr>
        <w:rPr>
          <w:b/>
          <w:i/>
          <w:sz w:val="26"/>
          <w:szCs w:val="26"/>
        </w:rPr>
      </w:pPr>
      <w:r w:rsidRPr="00F2792A">
        <w:rPr>
          <w:b/>
          <w:i/>
          <w:sz w:val="26"/>
          <w:szCs w:val="26"/>
        </w:rPr>
        <w:t>меж земельної ділянки в натурі (на місцевості)</w:t>
      </w:r>
    </w:p>
    <w:p w:rsidR="007C20CD" w:rsidRPr="00F2792A" w:rsidRDefault="007C20CD" w:rsidP="007C20CD">
      <w:pPr>
        <w:jc w:val="both"/>
        <w:rPr>
          <w:b/>
          <w:i/>
          <w:sz w:val="26"/>
          <w:szCs w:val="26"/>
        </w:rPr>
      </w:pPr>
      <w:r w:rsidRPr="00F2792A">
        <w:rPr>
          <w:b/>
          <w:i/>
          <w:sz w:val="26"/>
          <w:szCs w:val="26"/>
        </w:rPr>
        <w:t xml:space="preserve"> </w:t>
      </w:r>
    </w:p>
    <w:p w:rsidR="008B3E8E" w:rsidRPr="00F2792A" w:rsidRDefault="007C20CD" w:rsidP="007C20CD">
      <w:pPr>
        <w:jc w:val="both"/>
        <w:rPr>
          <w:sz w:val="26"/>
          <w:szCs w:val="26"/>
        </w:rPr>
      </w:pPr>
      <w:r w:rsidRPr="00F2792A">
        <w:rPr>
          <w:sz w:val="26"/>
          <w:szCs w:val="26"/>
        </w:rPr>
        <w:t xml:space="preserve">       Розглянувши заяву </w:t>
      </w:r>
      <w:r w:rsidR="00FC1CB4" w:rsidRPr="00F2792A">
        <w:rPr>
          <w:b/>
          <w:sz w:val="26"/>
          <w:szCs w:val="26"/>
        </w:rPr>
        <w:t>гр.гр.</w:t>
      </w:r>
      <w:r w:rsidR="00652C80" w:rsidRPr="00F2792A">
        <w:rPr>
          <w:b/>
          <w:sz w:val="26"/>
          <w:szCs w:val="26"/>
        </w:rPr>
        <w:t xml:space="preserve"> </w:t>
      </w:r>
      <w:r w:rsidRPr="00F2792A">
        <w:rPr>
          <w:b/>
          <w:sz w:val="26"/>
          <w:szCs w:val="26"/>
        </w:rPr>
        <w:t xml:space="preserve">Ріпи Катерини Вікторівни, </w:t>
      </w:r>
      <w:proofErr w:type="spellStart"/>
      <w:r w:rsidRPr="00F2792A">
        <w:rPr>
          <w:b/>
          <w:sz w:val="26"/>
          <w:szCs w:val="26"/>
        </w:rPr>
        <w:t>Руденок</w:t>
      </w:r>
      <w:proofErr w:type="spellEnd"/>
      <w:r w:rsidRPr="00F2792A">
        <w:rPr>
          <w:b/>
          <w:sz w:val="26"/>
          <w:szCs w:val="26"/>
        </w:rPr>
        <w:t xml:space="preserve"> Олесі Вікторівни</w:t>
      </w:r>
      <w:r w:rsidRPr="00F2792A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«Земельні рішення», </w:t>
      </w:r>
      <w:r w:rsidR="00652C80" w:rsidRPr="00F2792A">
        <w:rPr>
          <w:sz w:val="26"/>
          <w:szCs w:val="26"/>
        </w:rPr>
        <w:t xml:space="preserve">враховуючи право спільної часткової власності на житловий будинок за адресою: Київська область, Вишгородський район, село Лютіж, вулиця Приморська, будинок 69, </w:t>
      </w:r>
      <w:r w:rsidRPr="00F2792A">
        <w:rPr>
          <w:sz w:val="26"/>
          <w:szCs w:val="26"/>
        </w:rPr>
        <w:t xml:space="preserve">керуючись статтями </w:t>
      </w:r>
      <w:r w:rsidR="00B87D3C" w:rsidRPr="00F2792A">
        <w:rPr>
          <w:sz w:val="26"/>
          <w:szCs w:val="26"/>
        </w:rPr>
        <w:t xml:space="preserve">118, 121, 122, 125, 186, </w:t>
      </w:r>
      <w:r w:rsidR="00652C80" w:rsidRPr="00F2792A">
        <w:rPr>
          <w:sz w:val="26"/>
          <w:szCs w:val="26"/>
        </w:rPr>
        <w:t xml:space="preserve">підпунктом 5 пункту 27 Перехідних положень </w:t>
      </w:r>
      <w:r w:rsidRPr="00F2792A">
        <w:rPr>
          <w:sz w:val="26"/>
          <w:szCs w:val="26"/>
        </w:rPr>
        <w:t xml:space="preserve">Земельного Кодексу України, статтею 26 Закону України «Про місцеве самоврядування в Україні», </w:t>
      </w:r>
    </w:p>
    <w:p w:rsidR="007C20CD" w:rsidRPr="00F2792A" w:rsidRDefault="007C20CD" w:rsidP="007C20CD">
      <w:pPr>
        <w:jc w:val="both"/>
        <w:rPr>
          <w:b/>
          <w:bCs/>
          <w:i/>
          <w:iCs/>
          <w:sz w:val="26"/>
          <w:szCs w:val="26"/>
        </w:rPr>
      </w:pPr>
      <w:r w:rsidRPr="00F2792A">
        <w:rPr>
          <w:b/>
          <w:bCs/>
          <w:i/>
          <w:iCs/>
          <w:sz w:val="26"/>
          <w:szCs w:val="26"/>
        </w:rPr>
        <w:t xml:space="preserve">сільська рада </w:t>
      </w:r>
    </w:p>
    <w:p w:rsidR="0083795F" w:rsidRPr="00F2792A" w:rsidRDefault="0083795F" w:rsidP="007C20CD">
      <w:pPr>
        <w:jc w:val="both"/>
        <w:rPr>
          <w:sz w:val="26"/>
          <w:szCs w:val="26"/>
        </w:rPr>
      </w:pPr>
    </w:p>
    <w:p w:rsidR="007C20CD" w:rsidRPr="00F2792A" w:rsidRDefault="007C20CD" w:rsidP="007C20CD">
      <w:pPr>
        <w:jc w:val="center"/>
        <w:rPr>
          <w:b/>
          <w:bCs/>
          <w:iCs/>
          <w:sz w:val="26"/>
          <w:szCs w:val="26"/>
        </w:rPr>
      </w:pPr>
      <w:r w:rsidRPr="00F2792A">
        <w:rPr>
          <w:b/>
          <w:bCs/>
          <w:iCs/>
          <w:sz w:val="26"/>
          <w:szCs w:val="26"/>
        </w:rPr>
        <w:t>ВИРІШИЛА:</w:t>
      </w:r>
    </w:p>
    <w:p w:rsidR="007C20CD" w:rsidRPr="00F2792A" w:rsidRDefault="007C20CD" w:rsidP="007C20CD">
      <w:pPr>
        <w:jc w:val="center"/>
        <w:rPr>
          <w:i/>
          <w:iCs/>
          <w:sz w:val="26"/>
          <w:szCs w:val="26"/>
        </w:rPr>
      </w:pPr>
    </w:p>
    <w:p w:rsidR="007C20CD" w:rsidRPr="00F2792A" w:rsidRDefault="007C20CD" w:rsidP="00F2792A">
      <w:pPr>
        <w:ind w:firstLine="708"/>
        <w:jc w:val="both"/>
        <w:rPr>
          <w:sz w:val="26"/>
          <w:szCs w:val="26"/>
        </w:rPr>
      </w:pPr>
      <w:r w:rsidRPr="00F2792A">
        <w:rPr>
          <w:sz w:val="26"/>
          <w:szCs w:val="26"/>
        </w:rPr>
        <w:t>1. Затвердити гр.</w:t>
      </w:r>
      <w:r w:rsidR="00FC1CB4" w:rsidRPr="00F2792A">
        <w:rPr>
          <w:sz w:val="26"/>
          <w:szCs w:val="26"/>
        </w:rPr>
        <w:t>гр.</w:t>
      </w:r>
      <w:r w:rsidRPr="00F2792A">
        <w:rPr>
          <w:sz w:val="26"/>
          <w:szCs w:val="26"/>
        </w:rPr>
        <w:t xml:space="preserve"> Ріпі Катерині Вікторівні, </w:t>
      </w:r>
      <w:proofErr w:type="spellStart"/>
      <w:r w:rsidRPr="00F2792A">
        <w:rPr>
          <w:sz w:val="26"/>
          <w:szCs w:val="26"/>
        </w:rPr>
        <w:t>Руденок</w:t>
      </w:r>
      <w:proofErr w:type="spellEnd"/>
      <w:r w:rsidRPr="00F2792A">
        <w:rPr>
          <w:sz w:val="26"/>
          <w:szCs w:val="26"/>
        </w:rPr>
        <w:t xml:space="preserve"> Олесі Вікторівні технічну документацію із землеустрою щодо встановлення (відновлення) меж земельної ділянки в натурі (на місцевості) кадастровий номер 3221885201:20:298:0702 </w:t>
      </w:r>
      <w:r w:rsidR="008B3E8E" w:rsidRPr="00F2792A">
        <w:rPr>
          <w:sz w:val="26"/>
          <w:szCs w:val="26"/>
        </w:rPr>
        <w:t xml:space="preserve"> </w:t>
      </w:r>
      <w:r w:rsidRPr="00F2792A">
        <w:rPr>
          <w:sz w:val="26"/>
          <w:szCs w:val="26"/>
        </w:rPr>
        <w:t>площею 0,1211 га для будівництва і обслуговування житлового будинку, господарських будівель і споруд (присадибна ділянка), яка розташована в селі Лютіж Вишгородського району Київської області.</w:t>
      </w:r>
    </w:p>
    <w:p w:rsidR="00F2792A" w:rsidRPr="00F2792A" w:rsidRDefault="00F2792A" w:rsidP="00F2792A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 w:rsidRPr="00F2792A">
        <w:rPr>
          <w:sz w:val="26"/>
          <w:szCs w:val="26"/>
        </w:rPr>
        <w:tab/>
      </w:r>
      <w:r w:rsidR="007C20CD" w:rsidRPr="00F2792A">
        <w:rPr>
          <w:sz w:val="26"/>
          <w:szCs w:val="26"/>
        </w:rPr>
        <w:t>2.  Передати гр. Ріпі Катерині Вікторівні</w:t>
      </w:r>
      <w:r w:rsidR="00781FD9" w:rsidRPr="00F2792A">
        <w:rPr>
          <w:sz w:val="26"/>
          <w:szCs w:val="26"/>
        </w:rPr>
        <w:t xml:space="preserve"> – 3/4 частки</w:t>
      </w:r>
      <w:r w:rsidR="007C20CD" w:rsidRPr="00F2792A">
        <w:rPr>
          <w:sz w:val="26"/>
          <w:szCs w:val="26"/>
        </w:rPr>
        <w:t xml:space="preserve">, </w:t>
      </w:r>
      <w:r w:rsidR="00781FD9" w:rsidRPr="00F2792A">
        <w:rPr>
          <w:sz w:val="26"/>
          <w:szCs w:val="26"/>
        </w:rPr>
        <w:t xml:space="preserve">гр. </w:t>
      </w:r>
      <w:proofErr w:type="spellStart"/>
      <w:r w:rsidR="007C20CD" w:rsidRPr="00F2792A">
        <w:rPr>
          <w:sz w:val="26"/>
          <w:szCs w:val="26"/>
        </w:rPr>
        <w:t>Руденок</w:t>
      </w:r>
      <w:proofErr w:type="spellEnd"/>
      <w:r w:rsidR="007C20CD" w:rsidRPr="00F2792A">
        <w:rPr>
          <w:sz w:val="26"/>
          <w:szCs w:val="26"/>
        </w:rPr>
        <w:t xml:space="preserve"> Олесі Вікторівні </w:t>
      </w:r>
      <w:r w:rsidR="00781FD9" w:rsidRPr="00F2792A">
        <w:rPr>
          <w:sz w:val="26"/>
          <w:szCs w:val="26"/>
        </w:rPr>
        <w:t>– 1/4 частки земельної ділянки</w:t>
      </w:r>
      <w:r w:rsidR="007C20CD" w:rsidRPr="00F2792A">
        <w:rPr>
          <w:sz w:val="26"/>
          <w:szCs w:val="26"/>
        </w:rPr>
        <w:t xml:space="preserve"> кадастровий номер 3221885201:20:298:0702 площею 0,1211</w:t>
      </w:r>
      <w:r w:rsidR="00BF63A2" w:rsidRPr="00F2792A">
        <w:rPr>
          <w:sz w:val="26"/>
          <w:szCs w:val="26"/>
        </w:rPr>
        <w:t xml:space="preserve">  </w:t>
      </w:r>
      <w:r w:rsidR="00781FD9" w:rsidRPr="00F2792A">
        <w:rPr>
          <w:sz w:val="26"/>
          <w:szCs w:val="26"/>
        </w:rPr>
        <w:t>га</w:t>
      </w:r>
      <w:r w:rsidR="007C20CD" w:rsidRPr="00F2792A">
        <w:rPr>
          <w:sz w:val="26"/>
          <w:szCs w:val="26"/>
        </w:rPr>
        <w:t xml:space="preserve"> </w:t>
      </w:r>
      <w:r w:rsidR="00781FD9" w:rsidRPr="00F2792A">
        <w:rPr>
          <w:sz w:val="26"/>
          <w:szCs w:val="26"/>
        </w:rPr>
        <w:t>у спільну часткову власність</w:t>
      </w:r>
      <w:r w:rsidR="007C20CD" w:rsidRPr="00F2792A">
        <w:rPr>
          <w:sz w:val="26"/>
          <w:szCs w:val="26"/>
        </w:rPr>
        <w:t xml:space="preserve"> для будівництва і обслуговування житлового будинку, господарських будівель</w:t>
      </w:r>
      <w:r w:rsidR="00652C80" w:rsidRPr="00F2792A">
        <w:rPr>
          <w:sz w:val="26"/>
          <w:szCs w:val="26"/>
        </w:rPr>
        <w:t xml:space="preserve"> і споруд (присадибна ділянка) за адресою: Київська область, </w:t>
      </w:r>
      <w:r w:rsidRPr="00F2792A">
        <w:rPr>
          <w:sz w:val="26"/>
          <w:szCs w:val="26"/>
        </w:rPr>
        <w:t>Вишгородський район, село Лютіж.</w:t>
      </w:r>
    </w:p>
    <w:p w:rsidR="007C20CD" w:rsidRPr="00F2792A" w:rsidRDefault="00F2792A" w:rsidP="00F2792A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 w:rsidRPr="00F2792A">
        <w:rPr>
          <w:sz w:val="26"/>
          <w:szCs w:val="26"/>
        </w:rPr>
        <w:tab/>
      </w:r>
      <w:r w:rsidR="007C20CD" w:rsidRPr="00F2792A">
        <w:rPr>
          <w:sz w:val="26"/>
          <w:szCs w:val="26"/>
        </w:rPr>
        <w:t>3.  Рекомендувати гр.</w:t>
      </w:r>
      <w:r w:rsidR="00FC1CB4" w:rsidRPr="00F2792A">
        <w:rPr>
          <w:sz w:val="26"/>
          <w:szCs w:val="26"/>
        </w:rPr>
        <w:t>гр.</w:t>
      </w:r>
      <w:r w:rsidR="007C20CD" w:rsidRPr="00F2792A">
        <w:rPr>
          <w:sz w:val="26"/>
          <w:szCs w:val="26"/>
        </w:rPr>
        <w:t xml:space="preserve"> Ріпі Катерині Вікторівні, </w:t>
      </w:r>
      <w:proofErr w:type="spellStart"/>
      <w:r w:rsidR="007C20CD" w:rsidRPr="00F2792A">
        <w:rPr>
          <w:sz w:val="26"/>
          <w:szCs w:val="26"/>
        </w:rPr>
        <w:t>Руденок</w:t>
      </w:r>
      <w:proofErr w:type="spellEnd"/>
      <w:r w:rsidR="007C20CD" w:rsidRPr="00F2792A">
        <w:rPr>
          <w:sz w:val="26"/>
          <w:szCs w:val="26"/>
        </w:rPr>
        <w:t xml:space="preserve"> Олесі Вікторівні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52C80" w:rsidRPr="00F2792A" w:rsidRDefault="00F2792A" w:rsidP="00F2792A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 w:rsidRPr="00F2792A">
        <w:rPr>
          <w:sz w:val="26"/>
          <w:szCs w:val="26"/>
        </w:rPr>
        <w:tab/>
      </w:r>
      <w:r w:rsidR="00652C80" w:rsidRPr="00F2792A">
        <w:rPr>
          <w:sz w:val="26"/>
          <w:szCs w:val="26"/>
        </w:rPr>
        <w:t>4. Рішення Петрівської сільської ради від 09.06.2022 №1144 вважати таким, що втратило чинність.</w:t>
      </w:r>
    </w:p>
    <w:p w:rsidR="007C20CD" w:rsidRPr="00F2792A" w:rsidRDefault="00F2792A" w:rsidP="00F2792A">
      <w:pPr>
        <w:tabs>
          <w:tab w:val="left" w:pos="709"/>
          <w:tab w:val="left" w:pos="1134"/>
        </w:tabs>
        <w:jc w:val="both"/>
        <w:rPr>
          <w:sz w:val="26"/>
          <w:szCs w:val="26"/>
        </w:rPr>
      </w:pPr>
      <w:r w:rsidRPr="00F2792A">
        <w:rPr>
          <w:sz w:val="26"/>
          <w:szCs w:val="26"/>
        </w:rPr>
        <w:tab/>
      </w:r>
      <w:r w:rsidR="008B3E8E" w:rsidRPr="00F2792A">
        <w:rPr>
          <w:sz w:val="26"/>
          <w:szCs w:val="26"/>
        </w:rPr>
        <w:t>5</w:t>
      </w:r>
      <w:r w:rsidR="007C20CD" w:rsidRPr="00F2792A">
        <w:rPr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52C80" w:rsidRPr="00F2792A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</w:p>
    <w:p w:rsidR="00B87D3C" w:rsidRPr="00F2792A" w:rsidRDefault="00652C80" w:rsidP="00F2792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i/>
          <w:sz w:val="26"/>
          <w:szCs w:val="26"/>
        </w:rPr>
      </w:pPr>
      <w:r w:rsidRPr="00F2792A">
        <w:rPr>
          <w:i/>
          <w:sz w:val="26"/>
          <w:szCs w:val="26"/>
        </w:rPr>
        <w:t xml:space="preserve">   </w:t>
      </w:r>
      <w:r w:rsidRPr="00F2792A">
        <w:rPr>
          <w:b/>
          <w:i/>
          <w:sz w:val="26"/>
          <w:szCs w:val="26"/>
        </w:rPr>
        <w:t xml:space="preserve">Сільський голова </w:t>
      </w:r>
      <w:r w:rsidRPr="00F2792A">
        <w:rPr>
          <w:b/>
          <w:i/>
          <w:sz w:val="26"/>
          <w:szCs w:val="26"/>
        </w:rPr>
        <w:tab/>
      </w:r>
      <w:r w:rsidRPr="00F2792A">
        <w:rPr>
          <w:b/>
          <w:i/>
          <w:sz w:val="26"/>
          <w:szCs w:val="26"/>
        </w:rPr>
        <w:tab/>
      </w:r>
      <w:r w:rsidRPr="00F2792A">
        <w:rPr>
          <w:b/>
          <w:i/>
          <w:sz w:val="26"/>
          <w:szCs w:val="26"/>
        </w:rPr>
        <w:tab/>
      </w:r>
      <w:r w:rsidRPr="00F2792A">
        <w:rPr>
          <w:b/>
          <w:i/>
          <w:sz w:val="26"/>
          <w:szCs w:val="26"/>
        </w:rPr>
        <w:tab/>
      </w:r>
      <w:r w:rsidRPr="00F2792A">
        <w:rPr>
          <w:b/>
          <w:i/>
          <w:sz w:val="26"/>
          <w:szCs w:val="26"/>
        </w:rPr>
        <w:tab/>
      </w:r>
      <w:r w:rsidRPr="00F2792A">
        <w:rPr>
          <w:b/>
          <w:i/>
          <w:sz w:val="26"/>
          <w:szCs w:val="26"/>
        </w:rPr>
        <w:tab/>
        <w:t xml:space="preserve">Радіон СТАРЕНЬКИЙ </w:t>
      </w:r>
      <w:bookmarkStart w:id="0" w:name="_GoBack"/>
      <w:bookmarkEnd w:id="0"/>
    </w:p>
    <w:sectPr w:rsidR="00B87D3C" w:rsidRPr="00F2792A" w:rsidSect="00F2792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8A"/>
    <w:rsid w:val="00121D6C"/>
    <w:rsid w:val="0038154F"/>
    <w:rsid w:val="005E30A8"/>
    <w:rsid w:val="00652C80"/>
    <w:rsid w:val="00773638"/>
    <w:rsid w:val="00781FD9"/>
    <w:rsid w:val="007C20CD"/>
    <w:rsid w:val="0083795F"/>
    <w:rsid w:val="008800F8"/>
    <w:rsid w:val="008A2A15"/>
    <w:rsid w:val="008B3E8E"/>
    <w:rsid w:val="009C2C7A"/>
    <w:rsid w:val="009E1E1E"/>
    <w:rsid w:val="00A766CA"/>
    <w:rsid w:val="00B26AE1"/>
    <w:rsid w:val="00B87D3C"/>
    <w:rsid w:val="00B9016F"/>
    <w:rsid w:val="00BF63A2"/>
    <w:rsid w:val="00D4048A"/>
    <w:rsid w:val="00E41379"/>
    <w:rsid w:val="00F00C5F"/>
    <w:rsid w:val="00F2792A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2023-05-01T13:00:00Z</cp:lastPrinted>
  <dcterms:created xsi:type="dcterms:W3CDTF">2023-04-19T13:40:00Z</dcterms:created>
  <dcterms:modified xsi:type="dcterms:W3CDTF">2023-05-01T13:01:00Z</dcterms:modified>
</cp:coreProperties>
</file>