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1379" w:rsidRPr="00652C80" w:rsidRDefault="00E41379" w:rsidP="00E41379">
      <w:pPr>
        <w:jc w:val="right"/>
        <w:rPr>
          <w:rFonts w:ascii="Traktir" w:hAnsi="Traktir" w:cs="Traktir"/>
          <w:noProof/>
          <w:color w:val="00FF00"/>
          <w:sz w:val="28"/>
          <w:szCs w:val="28"/>
          <w:lang w:val="ru-RU"/>
        </w:rPr>
      </w:pPr>
    </w:p>
    <w:p w:rsidR="007C20CD" w:rsidRPr="00E6333C" w:rsidRDefault="007C20CD" w:rsidP="00E41379">
      <w:pPr>
        <w:jc w:val="center"/>
        <w:rPr>
          <w:rFonts w:ascii="Traktir" w:hAnsi="Traktir" w:cs="Traktir"/>
          <w:snapToGrid w:val="0"/>
          <w:color w:val="00FF00"/>
          <w:sz w:val="26"/>
          <w:szCs w:val="26"/>
        </w:rPr>
      </w:pPr>
      <w:r w:rsidRPr="00E6333C">
        <w:rPr>
          <w:rFonts w:ascii="Traktir" w:hAnsi="Traktir" w:cs="Traktir"/>
          <w:noProof/>
          <w:color w:val="00FF00"/>
          <w:sz w:val="26"/>
          <w:szCs w:val="26"/>
          <w:lang w:eastAsia="uk-UA"/>
        </w:rPr>
        <w:drawing>
          <wp:inline distT="0" distB="0" distL="0" distR="0" wp14:anchorId="4AA8E3C5" wp14:editId="4C36D37C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20CD" w:rsidRPr="00E6333C" w:rsidRDefault="007C20CD" w:rsidP="00E41379">
      <w:pPr>
        <w:jc w:val="center"/>
        <w:rPr>
          <w:b/>
          <w:sz w:val="26"/>
          <w:szCs w:val="26"/>
        </w:rPr>
      </w:pPr>
      <w:r w:rsidRPr="00E6333C">
        <w:rPr>
          <w:b/>
          <w:sz w:val="26"/>
          <w:szCs w:val="26"/>
        </w:rPr>
        <w:t>ПЕТРІВСЬКА СІЛЬСЬКА РАДА</w:t>
      </w:r>
    </w:p>
    <w:p w:rsidR="007C20CD" w:rsidRPr="00E6333C" w:rsidRDefault="007C20CD" w:rsidP="00E41379">
      <w:pPr>
        <w:jc w:val="center"/>
        <w:rPr>
          <w:b/>
          <w:sz w:val="26"/>
          <w:szCs w:val="26"/>
        </w:rPr>
      </w:pPr>
      <w:r w:rsidRPr="00E6333C">
        <w:rPr>
          <w:b/>
          <w:sz w:val="26"/>
          <w:szCs w:val="26"/>
        </w:rPr>
        <w:t>ВИШГОРОДСЬКОГО РАЙОНУ КИЇВСЬКОЇ ОБЛАСТІ</w:t>
      </w:r>
    </w:p>
    <w:p w:rsidR="00E41379" w:rsidRPr="00E6333C" w:rsidRDefault="00B87D3C" w:rsidP="00E41379">
      <w:pPr>
        <w:jc w:val="center"/>
        <w:rPr>
          <w:b/>
          <w:sz w:val="26"/>
          <w:szCs w:val="26"/>
        </w:rPr>
      </w:pPr>
      <w:r w:rsidRPr="00E6333C">
        <w:rPr>
          <w:b/>
          <w:sz w:val="26"/>
          <w:szCs w:val="26"/>
        </w:rPr>
        <w:t>Тридцять</w:t>
      </w:r>
      <w:r w:rsidR="00E41379" w:rsidRPr="00E6333C">
        <w:rPr>
          <w:b/>
          <w:sz w:val="26"/>
          <w:szCs w:val="26"/>
        </w:rPr>
        <w:t xml:space="preserve"> п’ята сесія восьмого скликання</w:t>
      </w:r>
    </w:p>
    <w:p w:rsidR="007C20CD" w:rsidRPr="00E6333C" w:rsidRDefault="007C20CD" w:rsidP="007C20CD">
      <w:pPr>
        <w:rPr>
          <w:sz w:val="26"/>
          <w:szCs w:val="26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C20CD" w:rsidRPr="00E6333C" w:rsidTr="000F15C7">
        <w:tc>
          <w:tcPr>
            <w:tcW w:w="4790" w:type="dxa"/>
            <w:hideMark/>
          </w:tcPr>
          <w:p w:rsidR="007C20CD" w:rsidRPr="00E6333C" w:rsidRDefault="007C20CD" w:rsidP="00B87D3C">
            <w:pPr>
              <w:tabs>
                <w:tab w:val="left" w:pos="6750"/>
              </w:tabs>
              <w:rPr>
                <w:b/>
                <w:sz w:val="26"/>
                <w:szCs w:val="26"/>
              </w:rPr>
            </w:pPr>
            <w:r w:rsidRPr="00E6333C">
              <w:rPr>
                <w:b/>
                <w:sz w:val="26"/>
                <w:szCs w:val="26"/>
              </w:rPr>
              <w:t>«</w:t>
            </w:r>
            <w:r w:rsidR="00B87D3C" w:rsidRPr="00E6333C">
              <w:rPr>
                <w:b/>
                <w:sz w:val="26"/>
                <w:szCs w:val="26"/>
              </w:rPr>
              <w:t>27</w:t>
            </w:r>
            <w:r w:rsidRPr="00E6333C">
              <w:rPr>
                <w:b/>
                <w:sz w:val="26"/>
                <w:szCs w:val="26"/>
              </w:rPr>
              <w:t xml:space="preserve">» </w:t>
            </w:r>
            <w:r w:rsidR="00B87D3C" w:rsidRPr="00E6333C">
              <w:rPr>
                <w:b/>
                <w:sz w:val="26"/>
                <w:szCs w:val="26"/>
              </w:rPr>
              <w:t xml:space="preserve"> квітня </w:t>
            </w:r>
            <w:r w:rsidR="00E41379" w:rsidRPr="00E6333C">
              <w:rPr>
                <w:b/>
                <w:sz w:val="26"/>
                <w:szCs w:val="26"/>
              </w:rPr>
              <w:t xml:space="preserve"> </w:t>
            </w:r>
            <w:r w:rsidR="00B87D3C" w:rsidRPr="00E6333C">
              <w:rPr>
                <w:b/>
                <w:sz w:val="26"/>
                <w:szCs w:val="26"/>
              </w:rPr>
              <w:t xml:space="preserve">2023 </w:t>
            </w:r>
            <w:r w:rsidRPr="00E6333C">
              <w:rPr>
                <w:b/>
                <w:sz w:val="26"/>
                <w:szCs w:val="26"/>
              </w:rPr>
              <w:t>року</w:t>
            </w:r>
          </w:p>
        </w:tc>
        <w:tc>
          <w:tcPr>
            <w:tcW w:w="4781" w:type="dxa"/>
            <w:hideMark/>
          </w:tcPr>
          <w:p w:rsidR="007C20CD" w:rsidRPr="00E6333C" w:rsidRDefault="007C20CD" w:rsidP="00B87D3C">
            <w:pPr>
              <w:tabs>
                <w:tab w:val="left" w:pos="6750"/>
              </w:tabs>
              <w:spacing w:line="252" w:lineRule="auto"/>
              <w:rPr>
                <w:b/>
                <w:sz w:val="26"/>
                <w:szCs w:val="26"/>
              </w:rPr>
            </w:pPr>
            <w:r w:rsidRPr="00E6333C">
              <w:rPr>
                <w:b/>
                <w:sz w:val="26"/>
                <w:szCs w:val="26"/>
              </w:rPr>
              <w:t xml:space="preserve">                                                    № </w:t>
            </w:r>
            <w:r w:rsidR="00873B25">
              <w:rPr>
                <w:b/>
                <w:sz w:val="26"/>
                <w:szCs w:val="26"/>
              </w:rPr>
              <w:t>1423</w:t>
            </w:r>
            <w:bookmarkStart w:id="0" w:name="_GoBack"/>
            <w:bookmarkEnd w:id="0"/>
          </w:p>
        </w:tc>
      </w:tr>
      <w:tr w:rsidR="007C20CD" w:rsidRPr="00E6333C" w:rsidTr="000F15C7">
        <w:tc>
          <w:tcPr>
            <w:tcW w:w="9571" w:type="dxa"/>
            <w:gridSpan w:val="2"/>
            <w:hideMark/>
          </w:tcPr>
          <w:p w:rsidR="007C20CD" w:rsidRPr="00E6333C" w:rsidRDefault="007C20CD" w:rsidP="000F15C7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6"/>
                <w:szCs w:val="26"/>
              </w:rPr>
            </w:pPr>
            <w:r w:rsidRPr="00E6333C">
              <w:rPr>
                <w:b/>
                <w:sz w:val="26"/>
                <w:szCs w:val="26"/>
              </w:rPr>
              <w:t xml:space="preserve"> РІШЕННЯ</w:t>
            </w:r>
          </w:p>
        </w:tc>
      </w:tr>
    </w:tbl>
    <w:p w:rsidR="007C20CD" w:rsidRPr="00E6333C" w:rsidRDefault="007C20CD" w:rsidP="007C20CD">
      <w:pPr>
        <w:rPr>
          <w:bCs/>
          <w:snapToGrid w:val="0"/>
          <w:sz w:val="26"/>
          <w:szCs w:val="26"/>
          <w:u w:val="single"/>
        </w:rPr>
      </w:pPr>
      <w:r w:rsidRPr="00E6333C">
        <w:rPr>
          <w:bCs/>
          <w:snapToGrid w:val="0"/>
          <w:sz w:val="26"/>
          <w:szCs w:val="26"/>
        </w:rPr>
        <w:t xml:space="preserve">                                                          </w:t>
      </w:r>
    </w:p>
    <w:p w:rsidR="007C20CD" w:rsidRPr="00E6333C" w:rsidRDefault="007C20CD" w:rsidP="007C20CD">
      <w:pPr>
        <w:rPr>
          <w:b/>
          <w:i/>
          <w:sz w:val="26"/>
          <w:szCs w:val="26"/>
        </w:rPr>
      </w:pPr>
      <w:r w:rsidRPr="00E6333C">
        <w:rPr>
          <w:b/>
          <w:i/>
          <w:sz w:val="26"/>
          <w:szCs w:val="26"/>
        </w:rPr>
        <w:t xml:space="preserve">Про затвердження технічної документації </w:t>
      </w:r>
    </w:p>
    <w:p w:rsidR="007C20CD" w:rsidRPr="00E6333C" w:rsidRDefault="007C20CD" w:rsidP="007C20CD">
      <w:pPr>
        <w:rPr>
          <w:b/>
          <w:i/>
          <w:sz w:val="26"/>
          <w:szCs w:val="26"/>
        </w:rPr>
      </w:pPr>
      <w:r w:rsidRPr="00E6333C">
        <w:rPr>
          <w:b/>
          <w:i/>
          <w:sz w:val="26"/>
          <w:szCs w:val="26"/>
        </w:rPr>
        <w:t xml:space="preserve">із землеустрою щодо встановлення (відновлення) </w:t>
      </w:r>
    </w:p>
    <w:p w:rsidR="007C20CD" w:rsidRPr="00E6333C" w:rsidRDefault="007C20CD" w:rsidP="007C20CD">
      <w:pPr>
        <w:rPr>
          <w:b/>
          <w:i/>
          <w:sz w:val="26"/>
          <w:szCs w:val="26"/>
        </w:rPr>
      </w:pPr>
      <w:r w:rsidRPr="00E6333C">
        <w:rPr>
          <w:b/>
          <w:i/>
          <w:sz w:val="26"/>
          <w:szCs w:val="26"/>
        </w:rPr>
        <w:t>меж земельної ділянки в натурі (на місцевості)</w:t>
      </w:r>
    </w:p>
    <w:p w:rsidR="00006ABB" w:rsidRPr="00E6333C" w:rsidRDefault="007C20CD" w:rsidP="007C20CD">
      <w:pPr>
        <w:jc w:val="both"/>
        <w:rPr>
          <w:b/>
          <w:i/>
          <w:sz w:val="26"/>
          <w:szCs w:val="26"/>
        </w:rPr>
      </w:pPr>
      <w:r w:rsidRPr="00E6333C">
        <w:rPr>
          <w:b/>
          <w:i/>
          <w:sz w:val="26"/>
          <w:szCs w:val="26"/>
        </w:rPr>
        <w:t xml:space="preserve"> </w:t>
      </w:r>
    </w:p>
    <w:p w:rsidR="007C20CD" w:rsidRPr="00E6333C" w:rsidRDefault="007C20CD" w:rsidP="007C20CD">
      <w:pPr>
        <w:jc w:val="both"/>
        <w:rPr>
          <w:sz w:val="26"/>
          <w:szCs w:val="26"/>
        </w:rPr>
      </w:pPr>
      <w:r w:rsidRPr="00E6333C">
        <w:rPr>
          <w:sz w:val="26"/>
          <w:szCs w:val="26"/>
        </w:rPr>
        <w:t xml:space="preserve">       Розглянувши заяву </w:t>
      </w:r>
      <w:r w:rsidR="00FC1CB4" w:rsidRPr="00E6333C">
        <w:rPr>
          <w:b/>
          <w:sz w:val="26"/>
          <w:szCs w:val="26"/>
        </w:rPr>
        <w:t>гр.</w:t>
      </w:r>
      <w:r w:rsidR="008F07B7" w:rsidRPr="00E6333C">
        <w:rPr>
          <w:b/>
          <w:sz w:val="26"/>
          <w:szCs w:val="26"/>
        </w:rPr>
        <w:t xml:space="preserve"> </w:t>
      </w:r>
      <w:proofErr w:type="spellStart"/>
      <w:r w:rsidR="00C207BA" w:rsidRPr="00E6333C">
        <w:rPr>
          <w:b/>
          <w:sz w:val="26"/>
          <w:szCs w:val="26"/>
        </w:rPr>
        <w:t>Моленка</w:t>
      </w:r>
      <w:proofErr w:type="spellEnd"/>
      <w:r w:rsidR="00C207BA" w:rsidRPr="00E6333C">
        <w:rPr>
          <w:b/>
          <w:sz w:val="26"/>
          <w:szCs w:val="26"/>
        </w:rPr>
        <w:t xml:space="preserve"> Валерія Васильовича</w:t>
      </w:r>
      <w:r w:rsidRPr="00E6333C">
        <w:rPr>
          <w:sz w:val="26"/>
          <w:szCs w:val="26"/>
        </w:rPr>
        <w:t xml:space="preserve"> про затвердження технічної документації із землеустрою щодо встановлення (відновлення) меж земельної ділянки в натурі (на місцевості), розроблену </w:t>
      </w:r>
      <w:r w:rsidR="00C207BA" w:rsidRPr="00E6333C">
        <w:rPr>
          <w:sz w:val="26"/>
          <w:szCs w:val="26"/>
        </w:rPr>
        <w:t>ДП «Центр державного земельного кадастру»</w:t>
      </w:r>
      <w:r w:rsidR="008F07B7" w:rsidRPr="00E6333C">
        <w:rPr>
          <w:sz w:val="26"/>
          <w:szCs w:val="26"/>
        </w:rPr>
        <w:t>,</w:t>
      </w:r>
      <w:r w:rsidRPr="00E6333C">
        <w:rPr>
          <w:sz w:val="26"/>
          <w:szCs w:val="26"/>
        </w:rPr>
        <w:t xml:space="preserve"> </w:t>
      </w:r>
      <w:r w:rsidR="00652C80" w:rsidRPr="00E6333C">
        <w:rPr>
          <w:sz w:val="26"/>
          <w:szCs w:val="26"/>
        </w:rPr>
        <w:t xml:space="preserve">враховуючи право власності на житловий будинок за адресою: Київська область, Вишгородський район, село </w:t>
      </w:r>
      <w:r w:rsidR="00C207BA" w:rsidRPr="00E6333C">
        <w:rPr>
          <w:sz w:val="26"/>
          <w:szCs w:val="26"/>
        </w:rPr>
        <w:t>Старі Петрівці</w:t>
      </w:r>
      <w:r w:rsidR="008F07B7" w:rsidRPr="00E6333C">
        <w:rPr>
          <w:sz w:val="26"/>
          <w:szCs w:val="26"/>
        </w:rPr>
        <w:t>,</w:t>
      </w:r>
      <w:r w:rsidR="00652C80" w:rsidRPr="00E6333C">
        <w:rPr>
          <w:sz w:val="26"/>
          <w:szCs w:val="26"/>
        </w:rPr>
        <w:t xml:space="preserve"> вулиця </w:t>
      </w:r>
      <w:r w:rsidR="00C207BA" w:rsidRPr="00E6333C">
        <w:rPr>
          <w:sz w:val="26"/>
          <w:szCs w:val="26"/>
        </w:rPr>
        <w:t>Борисова</w:t>
      </w:r>
      <w:r w:rsidR="008F07B7" w:rsidRPr="00E6333C">
        <w:rPr>
          <w:sz w:val="26"/>
          <w:szCs w:val="26"/>
        </w:rPr>
        <w:t xml:space="preserve">, будинок </w:t>
      </w:r>
      <w:r w:rsidR="00C207BA" w:rsidRPr="00E6333C">
        <w:rPr>
          <w:sz w:val="26"/>
          <w:szCs w:val="26"/>
        </w:rPr>
        <w:t>21</w:t>
      </w:r>
      <w:r w:rsidR="00652C80" w:rsidRPr="00E6333C">
        <w:rPr>
          <w:sz w:val="26"/>
          <w:szCs w:val="26"/>
        </w:rPr>
        <w:t xml:space="preserve">, </w:t>
      </w:r>
      <w:r w:rsidRPr="00E6333C">
        <w:rPr>
          <w:sz w:val="26"/>
          <w:szCs w:val="26"/>
        </w:rPr>
        <w:t xml:space="preserve">керуючись статтями </w:t>
      </w:r>
      <w:r w:rsidR="00B87D3C" w:rsidRPr="00E6333C">
        <w:rPr>
          <w:sz w:val="26"/>
          <w:szCs w:val="26"/>
        </w:rPr>
        <w:t xml:space="preserve">118, 121, 122, 125, 186, </w:t>
      </w:r>
      <w:r w:rsidR="00652C80" w:rsidRPr="00E6333C">
        <w:rPr>
          <w:sz w:val="26"/>
          <w:szCs w:val="26"/>
        </w:rPr>
        <w:t xml:space="preserve">підпунктом 5 пункту 27 Перехідних положень </w:t>
      </w:r>
      <w:r w:rsidRPr="00E6333C">
        <w:rPr>
          <w:sz w:val="26"/>
          <w:szCs w:val="26"/>
        </w:rPr>
        <w:t xml:space="preserve">Земельного Кодексу України, статтею 26 Закону України «Про місцеве самоврядування в Україні», </w:t>
      </w:r>
      <w:r w:rsidRPr="00E6333C">
        <w:rPr>
          <w:b/>
          <w:bCs/>
          <w:i/>
          <w:iCs/>
          <w:sz w:val="26"/>
          <w:szCs w:val="26"/>
        </w:rPr>
        <w:t xml:space="preserve">сільська рада </w:t>
      </w:r>
    </w:p>
    <w:p w:rsidR="0083795F" w:rsidRPr="00E6333C" w:rsidRDefault="0083795F" w:rsidP="007C20CD">
      <w:pPr>
        <w:jc w:val="both"/>
        <w:rPr>
          <w:sz w:val="26"/>
          <w:szCs w:val="26"/>
        </w:rPr>
      </w:pPr>
    </w:p>
    <w:p w:rsidR="007C20CD" w:rsidRPr="00E6333C" w:rsidRDefault="007C20CD" w:rsidP="007C20CD">
      <w:pPr>
        <w:jc w:val="center"/>
        <w:rPr>
          <w:b/>
          <w:bCs/>
          <w:iCs/>
          <w:sz w:val="26"/>
          <w:szCs w:val="26"/>
        </w:rPr>
      </w:pPr>
      <w:r w:rsidRPr="00E6333C">
        <w:rPr>
          <w:b/>
          <w:bCs/>
          <w:iCs/>
          <w:sz w:val="26"/>
          <w:szCs w:val="26"/>
        </w:rPr>
        <w:t>ВИРІШИЛА:</w:t>
      </w:r>
    </w:p>
    <w:p w:rsidR="007C20CD" w:rsidRPr="00E6333C" w:rsidRDefault="007C20CD" w:rsidP="007C20CD">
      <w:pPr>
        <w:jc w:val="center"/>
        <w:rPr>
          <w:i/>
          <w:iCs/>
          <w:sz w:val="26"/>
          <w:szCs w:val="26"/>
        </w:rPr>
      </w:pPr>
    </w:p>
    <w:p w:rsidR="007C20CD" w:rsidRPr="00E6333C" w:rsidRDefault="00E6333C" w:rsidP="00E6333C">
      <w:pPr>
        <w:ind w:firstLine="708"/>
        <w:jc w:val="both"/>
        <w:rPr>
          <w:sz w:val="26"/>
          <w:szCs w:val="26"/>
        </w:rPr>
      </w:pPr>
      <w:r w:rsidRPr="00E6333C">
        <w:rPr>
          <w:sz w:val="26"/>
          <w:szCs w:val="26"/>
        </w:rPr>
        <w:t>1.</w:t>
      </w:r>
      <w:r w:rsidR="007C20CD" w:rsidRPr="00E6333C">
        <w:rPr>
          <w:sz w:val="26"/>
          <w:szCs w:val="26"/>
        </w:rPr>
        <w:t>Затвердити гр.</w:t>
      </w:r>
      <w:r w:rsidR="008F07B7" w:rsidRPr="00E6333C">
        <w:rPr>
          <w:sz w:val="26"/>
          <w:szCs w:val="26"/>
        </w:rPr>
        <w:t xml:space="preserve"> </w:t>
      </w:r>
      <w:proofErr w:type="spellStart"/>
      <w:r w:rsidR="00C207BA" w:rsidRPr="00E6333C">
        <w:rPr>
          <w:sz w:val="26"/>
          <w:szCs w:val="26"/>
        </w:rPr>
        <w:t>Моленку</w:t>
      </w:r>
      <w:proofErr w:type="spellEnd"/>
      <w:r w:rsidR="00C207BA" w:rsidRPr="00E6333C">
        <w:rPr>
          <w:sz w:val="26"/>
          <w:szCs w:val="26"/>
        </w:rPr>
        <w:t xml:space="preserve"> Валерію Васильовичу</w:t>
      </w:r>
      <w:r w:rsidR="007C20CD" w:rsidRPr="00E6333C">
        <w:rPr>
          <w:sz w:val="26"/>
          <w:szCs w:val="26"/>
        </w:rPr>
        <w:t xml:space="preserve"> технічну документацію із землеустрою щодо встановлення (відновлення) меж земельної ділянки в натурі (на місцевості) кадастровий номер 322188</w:t>
      </w:r>
      <w:r w:rsidR="00C207BA" w:rsidRPr="00E6333C">
        <w:rPr>
          <w:sz w:val="26"/>
          <w:szCs w:val="26"/>
        </w:rPr>
        <w:t>7801</w:t>
      </w:r>
      <w:r w:rsidR="008F07B7" w:rsidRPr="00E6333C">
        <w:rPr>
          <w:sz w:val="26"/>
          <w:szCs w:val="26"/>
        </w:rPr>
        <w:t>:0</w:t>
      </w:r>
      <w:r w:rsidR="00C207BA" w:rsidRPr="00E6333C">
        <w:rPr>
          <w:sz w:val="26"/>
          <w:szCs w:val="26"/>
        </w:rPr>
        <w:t>2</w:t>
      </w:r>
      <w:r w:rsidR="007C20CD" w:rsidRPr="00E6333C">
        <w:rPr>
          <w:sz w:val="26"/>
          <w:szCs w:val="26"/>
        </w:rPr>
        <w:t>:</w:t>
      </w:r>
      <w:r w:rsidR="00C207BA" w:rsidRPr="00E6333C">
        <w:rPr>
          <w:sz w:val="26"/>
          <w:szCs w:val="26"/>
        </w:rPr>
        <w:t>016</w:t>
      </w:r>
      <w:r w:rsidR="007C20CD" w:rsidRPr="00E6333C">
        <w:rPr>
          <w:sz w:val="26"/>
          <w:szCs w:val="26"/>
        </w:rPr>
        <w:t>:</w:t>
      </w:r>
      <w:r w:rsidR="008F07B7" w:rsidRPr="00E6333C">
        <w:rPr>
          <w:sz w:val="26"/>
          <w:szCs w:val="26"/>
        </w:rPr>
        <w:t>0</w:t>
      </w:r>
      <w:r w:rsidR="00C207BA" w:rsidRPr="00E6333C">
        <w:rPr>
          <w:sz w:val="26"/>
          <w:szCs w:val="26"/>
        </w:rPr>
        <w:t>108</w:t>
      </w:r>
      <w:r w:rsidR="007C20CD" w:rsidRPr="00E6333C">
        <w:rPr>
          <w:sz w:val="26"/>
          <w:szCs w:val="26"/>
        </w:rPr>
        <w:t xml:space="preserve"> </w:t>
      </w:r>
      <w:r w:rsidR="008B3E8E" w:rsidRPr="00E6333C">
        <w:rPr>
          <w:sz w:val="26"/>
          <w:szCs w:val="26"/>
        </w:rPr>
        <w:t xml:space="preserve"> </w:t>
      </w:r>
      <w:r w:rsidR="008F07B7" w:rsidRPr="00E6333C">
        <w:rPr>
          <w:sz w:val="26"/>
          <w:szCs w:val="26"/>
        </w:rPr>
        <w:t>площею 0,1</w:t>
      </w:r>
      <w:r w:rsidR="00C207BA" w:rsidRPr="00E6333C">
        <w:rPr>
          <w:sz w:val="26"/>
          <w:szCs w:val="26"/>
        </w:rPr>
        <w:t>601</w:t>
      </w:r>
      <w:r w:rsidR="007C20CD" w:rsidRPr="00E6333C">
        <w:rPr>
          <w:sz w:val="26"/>
          <w:szCs w:val="26"/>
        </w:rPr>
        <w:t xml:space="preserve"> га для будівництва і обслуговування житлового будинку, господарських будівель і споруд (присадибна ділянка), яка розташована в селі </w:t>
      </w:r>
      <w:r w:rsidR="00C207BA" w:rsidRPr="00E6333C">
        <w:rPr>
          <w:sz w:val="26"/>
          <w:szCs w:val="26"/>
        </w:rPr>
        <w:t>Старі Петрівці</w:t>
      </w:r>
      <w:r w:rsidR="007C20CD" w:rsidRPr="00E6333C">
        <w:rPr>
          <w:sz w:val="26"/>
          <w:szCs w:val="26"/>
        </w:rPr>
        <w:t xml:space="preserve"> Вишгородського району Київської області.</w:t>
      </w:r>
    </w:p>
    <w:p w:rsidR="00652C80" w:rsidRPr="00E6333C" w:rsidRDefault="00E6333C" w:rsidP="007C20CD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E6333C">
        <w:rPr>
          <w:sz w:val="26"/>
          <w:szCs w:val="26"/>
        </w:rPr>
        <w:tab/>
        <w:t>2.</w:t>
      </w:r>
      <w:r w:rsidR="007C20CD" w:rsidRPr="00E6333C">
        <w:rPr>
          <w:sz w:val="26"/>
          <w:szCs w:val="26"/>
        </w:rPr>
        <w:t>Передати гр</w:t>
      </w:r>
      <w:r w:rsidR="008F07B7" w:rsidRPr="00E6333C">
        <w:rPr>
          <w:sz w:val="26"/>
          <w:szCs w:val="26"/>
        </w:rPr>
        <w:t xml:space="preserve">. </w:t>
      </w:r>
      <w:proofErr w:type="spellStart"/>
      <w:r w:rsidR="00C207BA" w:rsidRPr="00E6333C">
        <w:rPr>
          <w:sz w:val="26"/>
          <w:szCs w:val="26"/>
        </w:rPr>
        <w:t>Моленку</w:t>
      </w:r>
      <w:proofErr w:type="spellEnd"/>
      <w:r w:rsidR="00C207BA" w:rsidRPr="00E6333C">
        <w:rPr>
          <w:sz w:val="26"/>
          <w:szCs w:val="26"/>
        </w:rPr>
        <w:t xml:space="preserve"> Валерію Васильовичу</w:t>
      </w:r>
      <w:r w:rsidR="008F07B7" w:rsidRPr="00E6333C">
        <w:rPr>
          <w:sz w:val="26"/>
          <w:szCs w:val="26"/>
        </w:rPr>
        <w:t xml:space="preserve"> </w:t>
      </w:r>
      <w:r w:rsidR="00781FD9" w:rsidRPr="00E6333C">
        <w:rPr>
          <w:sz w:val="26"/>
          <w:szCs w:val="26"/>
        </w:rPr>
        <w:t>у власність</w:t>
      </w:r>
      <w:r w:rsidR="008F07B7" w:rsidRPr="00E6333C">
        <w:rPr>
          <w:sz w:val="26"/>
          <w:szCs w:val="26"/>
        </w:rPr>
        <w:t xml:space="preserve"> земельну ділянку кадастровий номер</w:t>
      </w:r>
      <w:r w:rsidR="00C207BA" w:rsidRPr="00E6333C">
        <w:rPr>
          <w:sz w:val="26"/>
          <w:szCs w:val="26"/>
        </w:rPr>
        <w:t xml:space="preserve"> 3221887801:02:016:0108  площею 0,1601 га</w:t>
      </w:r>
      <w:r w:rsidR="007C20CD" w:rsidRPr="00E6333C">
        <w:rPr>
          <w:sz w:val="26"/>
          <w:szCs w:val="26"/>
        </w:rPr>
        <w:t xml:space="preserve"> для будівництва і обслуговування житлового будинку, господарських будівель</w:t>
      </w:r>
      <w:r w:rsidR="00652C80" w:rsidRPr="00E6333C">
        <w:rPr>
          <w:sz w:val="26"/>
          <w:szCs w:val="26"/>
        </w:rPr>
        <w:t xml:space="preserve"> і споруд (присадибна ділянка) за адресою: Київська область, Вишгородський район, село </w:t>
      </w:r>
      <w:r>
        <w:rPr>
          <w:sz w:val="26"/>
          <w:szCs w:val="26"/>
        </w:rPr>
        <w:t>Старі Петрівці.</w:t>
      </w:r>
    </w:p>
    <w:p w:rsidR="007C20CD" w:rsidRPr="00E6333C" w:rsidRDefault="00E6333C" w:rsidP="007C20CD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E6333C">
        <w:rPr>
          <w:sz w:val="26"/>
          <w:szCs w:val="26"/>
        </w:rPr>
        <w:tab/>
        <w:t>3.</w:t>
      </w:r>
      <w:r w:rsidR="007C20CD" w:rsidRPr="00E6333C">
        <w:rPr>
          <w:sz w:val="26"/>
          <w:szCs w:val="26"/>
        </w:rPr>
        <w:t xml:space="preserve">Рекомендувати </w:t>
      </w:r>
      <w:r w:rsidR="00C207BA" w:rsidRPr="00E6333C">
        <w:rPr>
          <w:sz w:val="26"/>
          <w:szCs w:val="26"/>
        </w:rPr>
        <w:t xml:space="preserve">гр. </w:t>
      </w:r>
      <w:proofErr w:type="spellStart"/>
      <w:r w:rsidR="00C207BA" w:rsidRPr="00E6333C">
        <w:rPr>
          <w:sz w:val="26"/>
          <w:szCs w:val="26"/>
        </w:rPr>
        <w:t>Моленку</w:t>
      </w:r>
      <w:proofErr w:type="spellEnd"/>
      <w:r w:rsidR="00C207BA" w:rsidRPr="00E6333C">
        <w:rPr>
          <w:sz w:val="26"/>
          <w:szCs w:val="26"/>
        </w:rPr>
        <w:t xml:space="preserve"> Валерію Васильовичу</w:t>
      </w:r>
      <w:r w:rsidR="008F07B7" w:rsidRPr="00E6333C">
        <w:rPr>
          <w:sz w:val="26"/>
          <w:szCs w:val="26"/>
        </w:rPr>
        <w:t xml:space="preserve"> </w:t>
      </w:r>
      <w:r w:rsidR="007C20CD" w:rsidRPr="00E6333C">
        <w:rPr>
          <w:sz w:val="26"/>
          <w:szCs w:val="26"/>
        </w:rPr>
        <w:t>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C20CD" w:rsidRPr="00E6333C" w:rsidRDefault="00E6333C" w:rsidP="007C20CD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  <w:r w:rsidRPr="00E6333C">
        <w:rPr>
          <w:sz w:val="26"/>
          <w:szCs w:val="26"/>
        </w:rPr>
        <w:tab/>
      </w:r>
      <w:r w:rsidR="00006ABB" w:rsidRPr="00E6333C">
        <w:rPr>
          <w:sz w:val="26"/>
          <w:szCs w:val="26"/>
        </w:rPr>
        <w:t>4</w:t>
      </w:r>
      <w:r w:rsidRPr="00E6333C">
        <w:rPr>
          <w:sz w:val="26"/>
          <w:szCs w:val="26"/>
        </w:rPr>
        <w:t>.</w:t>
      </w:r>
      <w:r w:rsidR="007C20CD" w:rsidRPr="00E6333C">
        <w:rPr>
          <w:sz w:val="26"/>
          <w:szCs w:val="26"/>
        </w:rPr>
        <w:t>Контроль за виконанням цього рішення покласти на постійну комісію сільської ради з питань капітального будівництва, архітектури, благоустрою, земельних відносин, екології, надзвичайних ситуацій та проблем Чорнобильської катастрофи.</w:t>
      </w:r>
    </w:p>
    <w:p w:rsidR="00652C80" w:rsidRPr="00E6333C" w:rsidRDefault="00652C80" w:rsidP="007C20CD">
      <w:pPr>
        <w:tabs>
          <w:tab w:val="left" w:pos="709"/>
          <w:tab w:val="left" w:pos="1134"/>
        </w:tabs>
        <w:spacing w:before="120"/>
        <w:jc w:val="both"/>
        <w:rPr>
          <w:sz w:val="26"/>
          <w:szCs w:val="26"/>
        </w:rPr>
      </w:pPr>
    </w:p>
    <w:p w:rsidR="00B87D3C" w:rsidRPr="00E6333C" w:rsidRDefault="00652C80" w:rsidP="00E6333C">
      <w:pPr>
        <w:tabs>
          <w:tab w:val="left" w:pos="709"/>
          <w:tab w:val="left" w:pos="1134"/>
        </w:tabs>
        <w:spacing w:before="120"/>
        <w:jc w:val="both"/>
        <w:rPr>
          <w:rStyle w:val="panel-body1"/>
          <w:rFonts w:ascii="Times New Roman" w:hAnsi="Times New Roman" w:cs="Times New Roman"/>
          <w:b/>
          <w:i/>
          <w:sz w:val="26"/>
          <w:szCs w:val="26"/>
        </w:rPr>
      </w:pPr>
      <w:r w:rsidRPr="00E6333C">
        <w:rPr>
          <w:b/>
          <w:i/>
          <w:sz w:val="26"/>
          <w:szCs w:val="26"/>
        </w:rPr>
        <w:t xml:space="preserve">Сільський голова </w:t>
      </w:r>
      <w:r w:rsidRPr="00E6333C">
        <w:rPr>
          <w:b/>
          <w:i/>
          <w:sz w:val="26"/>
          <w:szCs w:val="26"/>
        </w:rPr>
        <w:tab/>
      </w:r>
      <w:r w:rsidRPr="00E6333C">
        <w:rPr>
          <w:b/>
          <w:i/>
          <w:sz w:val="26"/>
          <w:szCs w:val="26"/>
        </w:rPr>
        <w:tab/>
      </w:r>
      <w:r w:rsidRPr="00E6333C">
        <w:rPr>
          <w:b/>
          <w:i/>
          <w:sz w:val="26"/>
          <w:szCs w:val="26"/>
        </w:rPr>
        <w:tab/>
      </w:r>
      <w:r w:rsidRPr="00E6333C">
        <w:rPr>
          <w:b/>
          <w:i/>
          <w:sz w:val="26"/>
          <w:szCs w:val="26"/>
        </w:rPr>
        <w:tab/>
      </w:r>
      <w:r w:rsidRPr="00E6333C">
        <w:rPr>
          <w:b/>
          <w:i/>
          <w:sz w:val="26"/>
          <w:szCs w:val="26"/>
        </w:rPr>
        <w:tab/>
      </w:r>
      <w:r w:rsidR="00E6333C">
        <w:rPr>
          <w:b/>
          <w:i/>
          <w:sz w:val="26"/>
          <w:szCs w:val="26"/>
        </w:rPr>
        <w:t xml:space="preserve">           </w:t>
      </w:r>
      <w:r w:rsidRPr="00E6333C">
        <w:rPr>
          <w:b/>
          <w:i/>
          <w:sz w:val="26"/>
          <w:szCs w:val="26"/>
        </w:rPr>
        <w:tab/>
      </w:r>
      <w:proofErr w:type="spellStart"/>
      <w:r w:rsidRPr="00E6333C">
        <w:rPr>
          <w:b/>
          <w:i/>
          <w:sz w:val="26"/>
          <w:szCs w:val="26"/>
        </w:rPr>
        <w:t>Радіон</w:t>
      </w:r>
      <w:proofErr w:type="spellEnd"/>
      <w:r w:rsidRPr="00E6333C">
        <w:rPr>
          <w:b/>
          <w:i/>
          <w:sz w:val="26"/>
          <w:szCs w:val="26"/>
        </w:rPr>
        <w:t xml:space="preserve"> СТАРЕНЬКИЙ </w:t>
      </w:r>
    </w:p>
    <w:sectPr w:rsidR="00B87D3C" w:rsidRPr="00E6333C" w:rsidSect="00E6333C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4048A"/>
    <w:rsid w:val="00006ABB"/>
    <w:rsid w:val="00121D6C"/>
    <w:rsid w:val="0038154F"/>
    <w:rsid w:val="00547BAA"/>
    <w:rsid w:val="005E30A8"/>
    <w:rsid w:val="00652C80"/>
    <w:rsid w:val="00773638"/>
    <w:rsid w:val="00781FD9"/>
    <w:rsid w:val="007C20CD"/>
    <w:rsid w:val="007E6A39"/>
    <w:rsid w:val="0083795F"/>
    <w:rsid w:val="00873B25"/>
    <w:rsid w:val="008800F8"/>
    <w:rsid w:val="008A2A15"/>
    <w:rsid w:val="008B3E8E"/>
    <w:rsid w:val="008F07B7"/>
    <w:rsid w:val="009C2C7A"/>
    <w:rsid w:val="009E1E1E"/>
    <w:rsid w:val="00A766CA"/>
    <w:rsid w:val="00B26AE1"/>
    <w:rsid w:val="00B87D3C"/>
    <w:rsid w:val="00B9016F"/>
    <w:rsid w:val="00BF63A2"/>
    <w:rsid w:val="00C207BA"/>
    <w:rsid w:val="00D4048A"/>
    <w:rsid w:val="00E41379"/>
    <w:rsid w:val="00E6333C"/>
    <w:rsid w:val="00F00C5F"/>
    <w:rsid w:val="00FC1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C20CD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7C20C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C20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20C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s3">
    <w:name w:val="fs3"/>
    <w:basedOn w:val="a0"/>
    <w:rsid w:val="00B87D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C20C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C20CD"/>
    <w:pPr>
      <w:spacing w:after="63"/>
    </w:pPr>
    <w:rPr>
      <w:rFonts w:eastAsia="Calibri"/>
      <w:lang w:eastAsia="uk-UA"/>
    </w:rPr>
  </w:style>
  <w:style w:type="character" w:customStyle="1" w:styleId="panel-body1">
    <w:name w:val="panel-body1"/>
    <w:rsid w:val="007C20CD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C20CD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20CD"/>
    <w:rPr>
      <w:rFonts w:ascii="Tahoma" w:eastAsia="Times New Roman" w:hAnsi="Tahoma" w:cs="Tahoma"/>
      <w:sz w:val="16"/>
      <w:szCs w:val="16"/>
      <w:lang w:eastAsia="ru-RU"/>
    </w:rPr>
  </w:style>
  <w:style w:type="character" w:customStyle="1" w:styleId="fs3">
    <w:name w:val="fs3"/>
    <w:basedOn w:val="a0"/>
    <w:rsid w:val="00B87D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1391</Words>
  <Characters>793</Characters>
  <Application>Microsoft Office Word</Application>
  <DocSecurity>0</DocSecurity>
  <Lines>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Варченко</dc:creator>
  <cp:lastModifiedBy>User</cp:lastModifiedBy>
  <cp:revision>6</cp:revision>
  <cp:lastPrinted>2023-05-01T13:09:00Z</cp:lastPrinted>
  <dcterms:created xsi:type="dcterms:W3CDTF">2023-04-19T14:13:00Z</dcterms:created>
  <dcterms:modified xsi:type="dcterms:W3CDTF">2023-05-01T13:09:00Z</dcterms:modified>
</cp:coreProperties>
</file>