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454944" w14:textId="77777777" w:rsidR="00B84321" w:rsidRPr="00C01426" w:rsidRDefault="00B84321" w:rsidP="00B84321">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72D7F954" wp14:editId="6284F23E">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7318B095" w14:textId="77777777" w:rsidR="00B84321" w:rsidRPr="00C01426" w:rsidRDefault="00B84321" w:rsidP="00B84321">
      <w:pPr>
        <w:rPr>
          <w:b/>
          <w:sz w:val="26"/>
          <w:szCs w:val="26"/>
          <w:lang w:val="uk-UA"/>
        </w:rPr>
      </w:pPr>
      <w:r w:rsidRPr="00C01426">
        <w:rPr>
          <w:b/>
          <w:sz w:val="26"/>
          <w:szCs w:val="26"/>
          <w:lang w:val="uk-UA"/>
        </w:rPr>
        <w:t>ПЕТРІВСЬКА СІЛЬСЬКА РАДА</w:t>
      </w:r>
    </w:p>
    <w:p w14:paraId="153B4023" w14:textId="77777777" w:rsidR="00B84321" w:rsidRPr="00C01426" w:rsidRDefault="00B84321" w:rsidP="00B84321">
      <w:pPr>
        <w:rPr>
          <w:b/>
          <w:sz w:val="26"/>
          <w:szCs w:val="26"/>
          <w:lang w:val="uk-UA"/>
        </w:rPr>
      </w:pPr>
      <w:r w:rsidRPr="00C01426">
        <w:rPr>
          <w:b/>
          <w:sz w:val="26"/>
          <w:szCs w:val="26"/>
          <w:lang w:val="uk-UA"/>
        </w:rPr>
        <w:t>ВИШГОРОДСЬКОГО РАЙОНУ КИЇВСЬКОЇ ОБЛАСТІ</w:t>
      </w:r>
    </w:p>
    <w:p w14:paraId="1D1849DF" w14:textId="77777777" w:rsidR="00B84321" w:rsidRPr="00C01426" w:rsidRDefault="00B84321" w:rsidP="00B84321">
      <w:pPr>
        <w:rPr>
          <w:b/>
          <w:sz w:val="26"/>
          <w:szCs w:val="26"/>
          <w:lang w:val="uk-UA"/>
        </w:rPr>
      </w:pPr>
      <w:r>
        <w:rPr>
          <w:b/>
          <w:sz w:val="26"/>
          <w:szCs w:val="26"/>
          <w:lang w:val="uk-UA"/>
        </w:rPr>
        <w:t>Сімдесят п’ята</w:t>
      </w:r>
      <w:r w:rsidRPr="00C01426">
        <w:rPr>
          <w:b/>
          <w:sz w:val="26"/>
          <w:szCs w:val="26"/>
          <w:lang w:val="uk-UA"/>
        </w:rPr>
        <w:t xml:space="preserve"> сесія восьмого скликання</w:t>
      </w:r>
    </w:p>
    <w:p w14:paraId="47D6AA9B" w14:textId="77777777" w:rsidR="00B84321" w:rsidRPr="00C01426" w:rsidRDefault="00B84321" w:rsidP="00B84321">
      <w:pPr>
        <w:rPr>
          <w:sz w:val="26"/>
          <w:szCs w:val="26"/>
          <w:lang w:val="uk-UA"/>
        </w:rPr>
      </w:pPr>
    </w:p>
    <w:tbl>
      <w:tblPr>
        <w:tblW w:w="0" w:type="auto"/>
        <w:tblLook w:val="04A0" w:firstRow="1" w:lastRow="0" w:firstColumn="1" w:lastColumn="0" w:noHBand="0" w:noVBand="1"/>
      </w:tblPr>
      <w:tblGrid>
        <w:gridCol w:w="4790"/>
        <w:gridCol w:w="4781"/>
      </w:tblGrid>
      <w:tr w:rsidR="00B84321" w:rsidRPr="00C01426" w14:paraId="4270D84E" w14:textId="77777777" w:rsidTr="00862825">
        <w:tc>
          <w:tcPr>
            <w:tcW w:w="4790" w:type="dxa"/>
            <w:hideMark/>
          </w:tcPr>
          <w:p w14:paraId="115BD7CD" w14:textId="77777777" w:rsidR="00B84321" w:rsidRPr="008E512A" w:rsidRDefault="00B84321" w:rsidP="00862825">
            <w:pPr>
              <w:tabs>
                <w:tab w:val="left" w:pos="6750"/>
              </w:tabs>
              <w:jc w:val="both"/>
              <w:rPr>
                <w:b/>
                <w:sz w:val="28"/>
                <w:szCs w:val="28"/>
                <w:lang w:val="uk-UA"/>
              </w:rPr>
            </w:pPr>
            <w:r w:rsidRPr="008E512A">
              <w:rPr>
                <w:b/>
                <w:sz w:val="28"/>
                <w:szCs w:val="28"/>
                <w:lang w:val="uk-UA"/>
              </w:rPr>
              <w:t xml:space="preserve">«12» </w:t>
            </w:r>
            <w:r>
              <w:rPr>
                <w:b/>
                <w:sz w:val="28"/>
                <w:szCs w:val="28"/>
                <w:lang w:val="uk-UA"/>
              </w:rPr>
              <w:t>верес</w:t>
            </w:r>
            <w:r w:rsidRPr="008E512A">
              <w:rPr>
                <w:b/>
                <w:sz w:val="28"/>
                <w:szCs w:val="28"/>
                <w:lang w:val="uk-UA"/>
              </w:rPr>
              <w:t>ня 2025 року</w:t>
            </w:r>
          </w:p>
        </w:tc>
        <w:tc>
          <w:tcPr>
            <w:tcW w:w="4781" w:type="dxa"/>
            <w:hideMark/>
          </w:tcPr>
          <w:p w14:paraId="0B727EA3" w14:textId="40880D46" w:rsidR="00B84321" w:rsidRPr="00C01426" w:rsidRDefault="00B84321" w:rsidP="00862825">
            <w:pPr>
              <w:tabs>
                <w:tab w:val="left" w:pos="6750"/>
              </w:tabs>
              <w:rPr>
                <w:b/>
                <w:sz w:val="26"/>
                <w:szCs w:val="26"/>
                <w:lang w:val="uk-UA"/>
              </w:rPr>
            </w:pPr>
            <w:r w:rsidRPr="00C01426">
              <w:rPr>
                <w:b/>
                <w:sz w:val="26"/>
                <w:szCs w:val="26"/>
                <w:lang w:val="uk-UA"/>
              </w:rPr>
              <w:t xml:space="preserve">                                                    № </w:t>
            </w:r>
            <w:r w:rsidR="008E2CF2">
              <w:rPr>
                <w:b/>
                <w:sz w:val="26"/>
                <w:szCs w:val="26"/>
                <w:lang w:val="uk-UA"/>
              </w:rPr>
              <w:t>2958</w:t>
            </w:r>
            <w:r w:rsidRPr="00C01426">
              <w:rPr>
                <w:b/>
                <w:sz w:val="26"/>
                <w:szCs w:val="26"/>
                <w:lang w:val="uk-UA"/>
              </w:rPr>
              <w:t xml:space="preserve">  </w:t>
            </w:r>
          </w:p>
        </w:tc>
      </w:tr>
      <w:tr w:rsidR="00B84321" w:rsidRPr="00C01426" w14:paraId="3909EFD7" w14:textId="77777777" w:rsidTr="00862825">
        <w:tc>
          <w:tcPr>
            <w:tcW w:w="9571" w:type="dxa"/>
            <w:gridSpan w:val="2"/>
            <w:hideMark/>
          </w:tcPr>
          <w:p w14:paraId="7E26FECD" w14:textId="77777777" w:rsidR="00B84321" w:rsidRPr="00C01426" w:rsidRDefault="00B84321" w:rsidP="00862825">
            <w:pPr>
              <w:tabs>
                <w:tab w:val="left" w:pos="6750"/>
              </w:tabs>
              <w:rPr>
                <w:b/>
                <w:sz w:val="26"/>
                <w:szCs w:val="26"/>
                <w:lang w:val="uk-UA"/>
              </w:rPr>
            </w:pPr>
            <w:r w:rsidRPr="00C01426">
              <w:rPr>
                <w:b/>
                <w:sz w:val="26"/>
                <w:szCs w:val="26"/>
                <w:lang w:val="uk-UA"/>
              </w:rPr>
              <w:t>РІШЕННЯ</w:t>
            </w:r>
          </w:p>
        </w:tc>
      </w:tr>
    </w:tbl>
    <w:p w14:paraId="4D42DE33" w14:textId="77777777" w:rsidR="00B84321" w:rsidRPr="00C01426" w:rsidRDefault="00B84321" w:rsidP="00B84321">
      <w:pPr>
        <w:jc w:val="both"/>
        <w:rPr>
          <w:b/>
          <w:bCs/>
          <w:i/>
          <w:iCs/>
          <w:sz w:val="26"/>
          <w:szCs w:val="26"/>
          <w:lang w:val="uk-UA"/>
        </w:rPr>
      </w:pPr>
    </w:p>
    <w:p w14:paraId="1953353A" w14:textId="77777777" w:rsidR="00B84321" w:rsidRPr="00AF4E01" w:rsidRDefault="00B84321" w:rsidP="00B84321">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Борсука О.М</w:t>
      </w:r>
      <w:r w:rsidRPr="00AF4E01">
        <w:rPr>
          <w:b/>
          <w:bCs/>
          <w:i/>
          <w:iCs/>
          <w:sz w:val="26"/>
          <w:szCs w:val="26"/>
          <w:lang w:val="uk-UA"/>
        </w:rPr>
        <w:t>.</w:t>
      </w:r>
    </w:p>
    <w:p w14:paraId="282DBEB9" w14:textId="1D4BEFC5" w:rsidR="00B84321" w:rsidRPr="00C01426" w:rsidRDefault="00B84321" w:rsidP="00B84321">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
          <w:bCs/>
          <w:sz w:val="26"/>
          <w:szCs w:val="26"/>
          <w:lang w:val="uk-UA"/>
        </w:rPr>
        <w:t>Касянчука</w:t>
      </w:r>
      <w:proofErr w:type="spellEnd"/>
      <w:r>
        <w:rPr>
          <w:b/>
          <w:bCs/>
          <w:sz w:val="26"/>
          <w:szCs w:val="26"/>
          <w:lang w:val="uk-UA"/>
        </w:rPr>
        <w:t xml:space="preserve"> Олексія Анатолійовича </w:t>
      </w:r>
      <w:r w:rsidRPr="009804A7">
        <w:rPr>
          <w:sz w:val="26"/>
          <w:szCs w:val="26"/>
          <w:lang w:val="uk-UA"/>
        </w:rPr>
        <w:t>(від 1</w:t>
      </w:r>
      <w:r>
        <w:rPr>
          <w:sz w:val="26"/>
          <w:szCs w:val="26"/>
          <w:lang w:val="uk-UA"/>
        </w:rPr>
        <w:t>5</w:t>
      </w:r>
      <w:r w:rsidRPr="009804A7">
        <w:rPr>
          <w:sz w:val="26"/>
          <w:szCs w:val="26"/>
          <w:lang w:val="uk-UA"/>
        </w:rPr>
        <w:t xml:space="preserve">.08.2025 </w:t>
      </w:r>
      <w:r>
        <w:rPr>
          <w:sz w:val="26"/>
          <w:szCs w:val="26"/>
          <w:lang w:val="uk-UA"/>
        </w:rPr>
        <w:t>К-</w:t>
      </w:r>
      <w:r w:rsidRPr="009804A7">
        <w:rPr>
          <w:sz w:val="26"/>
          <w:szCs w:val="26"/>
          <w:lang w:val="uk-UA"/>
        </w:rPr>
        <w:t>19</w:t>
      </w:r>
      <w:r>
        <w:rPr>
          <w:sz w:val="26"/>
          <w:szCs w:val="26"/>
          <w:lang w:val="uk-UA"/>
        </w:rPr>
        <w:t>6</w:t>
      </w:r>
      <w:r w:rsidRPr="009804A7">
        <w:rPr>
          <w:sz w:val="26"/>
          <w:szCs w:val="26"/>
          <w:lang w:val="uk-UA"/>
        </w:rPr>
        <w:t>6)</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7DFA9213" w14:textId="77777777" w:rsidR="00B84321" w:rsidRPr="00C01426" w:rsidRDefault="00B84321" w:rsidP="00B8432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1EF41B8B" w14:textId="3E71FF09" w:rsidR="00B84321" w:rsidRPr="00C01426" w:rsidRDefault="00B84321" w:rsidP="008E2CF2">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15D155DA" w14:textId="77777777" w:rsidR="00B84321" w:rsidRPr="00C01426" w:rsidRDefault="00B84321" w:rsidP="00B8432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1AD74212" w14:textId="77777777" w:rsidR="00B84321" w:rsidRPr="00C01426" w:rsidRDefault="00B84321" w:rsidP="00B8432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4F0E7704" w14:textId="77777777" w:rsidR="00B84321" w:rsidRPr="00C01426" w:rsidRDefault="00B84321" w:rsidP="00B84321">
      <w:pPr>
        <w:pStyle w:val="HTML"/>
        <w:jc w:val="both"/>
        <w:rPr>
          <w:rFonts w:ascii="Britannic Bold" w:hAnsi="Britannic Bold" w:cs="Britannic Bold"/>
          <w:sz w:val="26"/>
          <w:szCs w:val="26"/>
          <w:lang w:val="uk-UA"/>
        </w:rPr>
      </w:pPr>
    </w:p>
    <w:p w14:paraId="78F8C36B" w14:textId="0614750E" w:rsidR="00B84321" w:rsidRPr="00C01426" w:rsidRDefault="00B84321" w:rsidP="00B84321">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
          <w:bCs/>
          <w:sz w:val="26"/>
          <w:szCs w:val="26"/>
          <w:lang w:val="uk-UA"/>
        </w:rPr>
        <w:t>Касянчуку</w:t>
      </w:r>
      <w:proofErr w:type="spellEnd"/>
      <w:r>
        <w:rPr>
          <w:rFonts w:ascii="Times New Roman" w:hAnsi="Times New Roman" w:cs="Times New Roman"/>
          <w:b/>
          <w:bCs/>
          <w:sz w:val="26"/>
          <w:szCs w:val="26"/>
          <w:lang w:val="uk-UA"/>
        </w:rPr>
        <w:t xml:space="preserve"> Олексію Анатолій</w:t>
      </w:r>
      <w:r w:rsidRPr="00C03FB3">
        <w:rPr>
          <w:rFonts w:ascii="Times New Roman" w:hAnsi="Times New Roman" w:cs="Times New Roman"/>
          <w:b/>
          <w:bCs/>
          <w:sz w:val="26"/>
          <w:szCs w:val="26"/>
          <w:lang w:val="uk-UA"/>
        </w:rPr>
        <w:t>ович</w:t>
      </w:r>
      <w:r>
        <w:rPr>
          <w:rFonts w:ascii="Times New Roman" w:hAnsi="Times New Roman" w:cs="Times New Roman"/>
          <w:b/>
          <w:bCs/>
          <w:sz w:val="26"/>
          <w:szCs w:val="26"/>
          <w:lang w:val="uk-UA"/>
        </w:rPr>
        <w:t>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7A6DE072" w14:textId="77777777" w:rsidR="00B84321" w:rsidRPr="00C01426" w:rsidRDefault="00B84321" w:rsidP="00B84321">
      <w:pPr>
        <w:pStyle w:val="HTML"/>
        <w:jc w:val="both"/>
        <w:rPr>
          <w:rFonts w:ascii="Times New Roman" w:hAnsi="Times New Roman" w:cs="Times New Roman"/>
          <w:sz w:val="26"/>
          <w:szCs w:val="26"/>
          <w:lang w:val="uk-UA"/>
        </w:rPr>
      </w:pPr>
    </w:p>
    <w:p w14:paraId="644869ED" w14:textId="69FDBB9C" w:rsidR="00B84321" w:rsidRPr="00C01426" w:rsidRDefault="00B84321" w:rsidP="00B84321">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proofErr w:type="spellStart"/>
      <w:r>
        <w:rPr>
          <w:rFonts w:ascii="Times New Roman" w:hAnsi="Times New Roman" w:cs="Times New Roman"/>
          <w:b/>
          <w:bCs/>
          <w:sz w:val="26"/>
          <w:szCs w:val="26"/>
          <w:lang w:val="uk-UA"/>
        </w:rPr>
        <w:t>Касянчука</w:t>
      </w:r>
      <w:proofErr w:type="spellEnd"/>
      <w:r>
        <w:rPr>
          <w:rFonts w:ascii="Times New Roman" w:hAnsi="Times New Roman" w:cs="Times New Roman"/>
          <w:b/>
          <w:bCs/>
          <w:sz w:val="26"/>
          <w:szCs w:val="26"/>
          <w:lang w:val="uk-UA"/>
        </w:rPr>
        <w:t xml:space="preserve"> Олексія Анатолійовича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49149452" w14:textId="77777777" w:rsidR="00B84321" w:rsidRPr="00C01426" w:rsidRDefault="00B84321" w:rsidP="00B84321">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 xml:space="preserve">3.  Контроль за виконанням цього рішення покласти на постійну комісію з питань </w:t>
      </w:r>
      <w:bookmarkStart w:id="1" w:name="_GoBack"/>
      <w:bookmarkEnd w:id="1"/>
      <w:r w:rsidRPr="00C01426">
        <w:rPr>
          <w:sz w:val="26"/>
          <w:szCs w:val="26"/>
          <w:lang w:val="uk-UA"/>
        </w:rPr>
        <w:t>капітального будівництва, архітектури, благоустрою, земельних відносин, екології, надзвичайних ситуацій та проблем Чорнобильської катастрофи.</w:t>
      </w:r>
    </w:p>
    <w:p w14:paraId="358AE4DB" w14:textId="77777777" w:rsidR="00B84321" w:rsidRPr="00C01426" w:rsidRDefault="00B84321" w:rsidP="00B84321">
      <w:pPr>
        <w:jc w:val="both"/>
        <w:rPr>
          <w:sz w:val="26"/>
          <w:szCs w:val="26"/>
          <w:lang w:val="uk-UA"/>
        </w:rPr>
      </w:pPr>
    </w:p>
    <w:p w14:paraId="3651D67C" w14:textId="77777777" w:rsidR="008E2CF2" w:rsidRDefault="008E2CF2" w:rsidP="00B84321">
      <w:pPr>
        <w:pStyle w:val="ac"/>
        <w:spacing w:after="0"/>
        <w:jc w:val="both"/>
        <w:rPr>
          <w:rStyle w:val="panel-body1"/>
          <w:rFonts w:ascii="Times New Roman" w:hAnsi="Times New Roman" w:cs="Times New Roman"/>
          <w:b/>
          <w:bCs/>
          <w:iCs/>
          <w:sz w:val="26"/>
          <w:szCs w:val="26"/>
        </w:rPr>
      </w:pPr>
    </w:p>
    <w:p w14:paraId="2C7A81F2" w14:textId="77777777" w:rsidR="00B84321" w:rsidRPr="008E2CF2" w:rsidRDefault="00B84321" w:rsidP="00B84321">
      <w:pPr>
        <w:pStyle w:val="ac"/>
        <w:spacing w:after="0"/>
        <w:jc w:val="both"/>
        <w:rPr>
          <w:i/>
        </w:rPr>
      </w:pPr>
      <w:r w:rsidRPr="008E2CF2">
        <w:rPr>
          <w:rStyle w:val="panel-body1"/>
          <w:rFonts w:ascii="Times New Roman" w:hAnsi="Times New Roman" w:cs="Times New Roman"/>
          <w:b/>
          <w:bCs/>
          <w:i/>
          <w:iCs/>
          <w:sz w:val="26"/>
          <w:szCs w:val="26"/>
        </w:rPr>
        <w:t xml:space="preserve">Сільський голова                                                            </w:t>
      </w:r>
      <w:r w:rsidRPr="008E2CF2">
        <w:rPr>
          <w:rStyle w:val="panel-body1"/>
          <w:rFonts w:ascii="Times New Roman" w:hAnsi="Times New Roman" w:cs="Times New Roman"/>
          <w:b/>
          <w:bCs/>
          <w:i/>
          <w:iCs/>
          <w:sz w:val="26"/>
          <w:szCs w:val="26"/>
        </w:rPr>
        <w:tab/>
        <w:t xml:space="preserve">        </w:t>
      </w:r>
      <w:proofErr w:type="spellStart"/>
      <w:r w:rsidRPr="008E2CF2">
        <w:rPr>
          <w:rStyle w:val="panel-body1"/>
          <w:rFonts w:ascii="Times New Roman" w:hAnsi="Times New Roman" w:cs="Times New Roman"/>
          <w:b/>
          <w:bCs/>
          <w:i/>
          <w:iCs/>
          <w:sz w:val="26"/>
          <w:szCs w:val="26"/>
        </w:rPr>
        <w:t>Радіон</w:t>
      </w:r>
      <w:proofErr w:type="spellEnd"/>
      <w:r w:rsidRPr="008E2CF2">
        <w:rPr>
          <w:rStyle w:val="panel-body1"/>
          <w:rFonts w:ascii="Times New Roman" w:hAnsi="Times New Roman" w:cs="Times New Roman"/>
          <w:b/>
          <w:bCs/>
          <w:i/>
          <w:iCs/>
          <w:sz w:val="26"/>
          <w:szCs w:val="26"/>
        </w:rPr>
        <w:t xml:space="preserve"> СТАРЕНЬКИЙ </w:t>
      </w:r>
      <w:bookmarkEnd w:id="0"/>
    </w:p>
    <w:p w14:paraId="25F79892" w14:textId="77777777" w:rsidR="00AC5859" w:rsidRPr="008E2CF2" w:rsidRDefault="00AC5859">
      <w:pPr>
        <w:rPr>
          <w:i/>
        </w:rPr>
      </w:pPr>
    </w:p>
    <w:sectPr w:rsidR="00AC5859" w:rsidRPr="008E2CF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2037"/>
    <w:rsid w:val="00591D56"/>
    <w:rsid w:val="0075477A"/>
    <w:rsid w:val="008E2CF2"/>
    <w:rsid w:val="00A42037"/>
    <w:rsid w:val="00AC5859"/>
    <w:rsid w:val="00B84321"/>
    <w:rsid w:val="00D67F82"/>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B0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4321"/>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A42037"/>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A42037"/>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A42037"/>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A42037"/>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A42037"/>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A42037"/>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A42037"/>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A42037"/>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A42037"/>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4203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4203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4203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4203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4203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4203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42037"/>
    <w:rPr>
      <w:rFonts w:eastAsiaTheme="majorEastAsia" w:cstheme="majorBidi"/>
      <w:color w:val="595959" w:themeColor="text1" w:themeTint="A6"/>
    </w:rPr>
  </w:style>
  <w:style w:type="character" w:customStyle="1" w:styleId="80">
    <w:name w:val="Заголовок 8 Знак"/>
    <w:basedOn w:val="a0"/>
    <w:link w:val="8"/>
    <w:uiPriority w:val="9"/>
    <w:semiHidden/>
    <w:rsid w:val="00A4203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42037"/>
    <w:rPr>
      <w:rFonts w:eastAsiaTheme="majorEastAsia" w:cstheme="majorBidi"/>
      <w:color w:val="272727" w:themeColor="text1" w:themeTint="D8"/>
    </w:rPr>
  </w:style>
  <w:style w:type="paragraph" w:styleId="a3">
    <w:name w:val="Title"/>
    <w:basedOn w:val="a"/>
    <w:next w:val="a"/>
    <w:link w:val="a4"/>
    <w:uiPriority w:val="10"/>
    <w:qFormat/>
    <w:rsid w:val="00A42037"/>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A4203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42037"/>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A4203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42037"/>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A42037"/>
    <w:rPr>
      <w:i/>
      <w:iCs/>
      <w:color w:val="404040" w:themeColor="text1" w:themeTint="BF"/>
    </w:rPr>
  </w:style>
  <w:style w:type="paragraph" w:styleId="a7">
    <w:name w:val="List Paragraph"/>
    <w:basedOn w:val="a"/>
    <w:uiPriority w:val="34"/>
    <w:qFormat/>
    <w:rsid w:val="00A42037"/>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A42037"/>
    <w:rPr>
      <w:i/>
      <w:iCs/>
      <w:color w:val="2F5496" w:themeColor="accent1" w:themeShade="BF"/>
    </w:rPr>
  </w:style>
  <w:style w:type="paragraph" w:styleId="a9">
    <w:name w:val="Intense Quote"/>
    <w:basedOn w:val="a"/>
    <w:next w:val="a"/>
    <w:link w:val="aa"/>
    <w:uiPriority w:val="30"/>
    <w:qFormat/>
    <w:rsid w:val="00A42037"/>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A42037"/>
    <w:rPr>
      <w:i/>
      <w:iCs/>
      <w:color w:val="2F5496" w:themeColor="accent1" w:themeShade="BF"/>
    </w:rPr>
  </w:style>
  <w:style w:type="character" w:styleId="ab">
    <w:name w:val="Intense Reference"/>
    <w:basedOn w:val="a0"/>
    <w:uiPriority w:val="32"/>
    <w:qFormat/>
    <w:rsid w:val="00A42037"/>
    <w:rPr>
      <w:b/>
      <w:bCs/>
      <w:smallCaps/>
      <w:color w:val="2F5496" w:themeColor="accent1" w:themeShade="BF"/>
      <w:spacing w:val="5"/>
    </w:rPr>
  </w:style>
  <w:style w:type="paragraph" w:styleId="HTML">
    <w:name w:val="HTML Preformatted"/>
    <w:basedOn w:val="a"/>
    <w:link w:val="HTML0"/>
    <w:semiHidden/>
    <w:unhideWhenUsed/>
    <w:rsid w:val="00B843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B84321"/>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B84321"/>
    <w:rPr>
      <w:rFonts w:ascii="Arial" w:hAnsi="Arial" w:cs="Arial" w:hint="default"/>
      <w:sz w:val="16"/>
      <w:szCs w:val="16"/>
    </w:rPr>
  </w:style>
  <w:style w:type="paragraph" w:styleId="ac">
    <w:name w:val="Normal (Web)"/>
    <w:basedOn w:val="a"/>
    <w:unhideWhenUsed/>
    <w:rsid w:val="00B84321"/>
    <w:pPr>
      <w:spacing w:after="63" w:line="240" w:lineRule="auto"/>
      <w:jc w:val="left"/>
    </w:pPr>
    <w:rPr>
      <w:rFonts w:eastAsia="Calibri"/>
      <w:lang w:val="uk-UA" w:eastAsia="uk-UA"/>
    </w:rPr>
  </w:style>
  <w:style w:type="paragraph" w:styleId="ad">
    <w:name w:val="Balloon Text"/>
    <w:basedOn w:val="a"/>
    <w:link w:val="ae"/>
    <w:uiPriority w:val="99"/>
    <w:semiHidden/>
    <w:unhideWhenUsed/>
    <w:rsid w:val="008E2CF2"/>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8E2CF2"/>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4321"/>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A42037"/>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A42037"/>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A42037"/>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A42037"/>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A42037"/>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A42037"/>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A42037"/>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A42037"/>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A42037"/>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4203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4203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4203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4203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4203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4203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42037"/>
    <w:rPr>
      <w:rFonts w:eastAsiaTheme="majorEastAsia" w:cstheme="majorBidi"/>
      <w:color w:val="595959" w:themeColor="text1" w:themeTint="A6"/>
    </w:rPr>
  </w:style>
  <w:style w:type="character" w:customStyle="1" w:styleId="80">
    <w:name w:val="Заголовок 8 Знак"/>
    <w:basedOn w:val="a0"/>
    <w:link w:val="8"/>
    <w:uiPriority w:val="9"/>
    <w:semiHidden/>
    <w:rsid w:val="00A4203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42037"/>
    <w:rPr>
      <w:rFonts w:eastAsiaTheme="majorEastAsia" w:cstheme="majorBidi"/>
      <w:color w:val="272727" w:themeColor="text1" w:themeTint="D8"/>
    </w:rPr>
  </w:style>
  <w:style w:type="paragraph" w:styleId="a3">
    <w:name w:val="Title"/>
    <w:basedOn w:val="a"/>
    <w:next w:val="a"/>
    <w:link w:val="a4"/>
    <w:uiPriority w:val="10"/>
    <w:qFormat/>
    <w:rsid w:val="00A42037"/>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A4203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42037"/>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A4203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42037"/>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A42037"/>
    <w:rPr>
      <w:i/>
      <w:iCs/>
      <w:color w:val="404040" w:themeColor="text1" w:themeTint="BF"/>
    </w:rPr>
  </w:style>
  <w:style w:type="paragraph" w:styleId="a7">
    <w:name w:val="List Paragraph"/>
    <w:basedOn w:val="a"/>
    <w:uiPriority w:val="34"/>
    <w:qFormat/>
    <w:rsid w:val="00A42037"/>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A42037"/>
    <w:rPr>
      <w:i/>
      <w:iCs/>
      <w:color w:val="2F5496" w:themeColor="accent1" w:themeShade="BF"/>
    </w:rPr>
  </w:style>
  <w:style w:type="paragraph" w:styleId="a9">
    <w:name w:val="Intense Quote"/>
    <w:basedOn w:val="a"/>
    <w:next w:val="a"/>
    <w:link w:val="aa"/>
    <w:uiPriority w:val="30"/>
    <w:qFormat/>
    <w:rsid w:val="00A42037"/>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A42037"/>
    <w:rPr>
      <w:i/>
      <w:iCs/>
      <w:color w:val="2F5496" w:themeColor="accent1" w:themeShade="BF"/>
    </w:rPr>
  </w:style>
  <w:style w:type="character" w:styleId="ab">
    <w:name w:val="Intense Reference"/>
    <w:basedOn w:val="a0"/>
    <w:uiPriority w:val="32"/>
    <w:qFormat/>
    <w:rsid w:val="00A42037"/>
    <w:rPr>
      <w:b/>
      <w:bCs/>
      <w:smallCaps/>
      <w:color w:val="2F5496" w:themeColor="accent1" w:themeShade="BF"/>
      <w:spacing w:val="5"/>
    </w:rPr>
  </w:style>
  <w:style w:type="paragraph" w:styleId="HTML">
    <w:name w:val="HTML Preformatted"/>
    <w:basedOn w:val="a"/>
    <w:link w:val="HTML0"/>
    <w:semiHidden/>
    <w:unhideWhenUsed/>
    <w:rsid w:val="00B843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B84321"/>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B84321"/>
    <w:rPr>
      <w:rFonts w:ascii="Arial" w:hAnsi="Arial" w:cs="Arial" w:hint="default"/>
      <w:sz w:val="16"/>
      <w:szCs w:val="16"/>
    </w:rPr>
  </w:style>
  <w:style w:type="paragraph" w:styleId="ac">
    <w:name w:val="Normal (Web)"/>
    <w:basedOn w:val="a"/>
    <w:unhideWhenUsed/>
    <w:rsid w:val="00B84321"/>
    <w:pPr>
      <w:spacing w:after="63" w:line="240" w:lineRule="auto"/>
      <w:jc w:val="left"/>
    </w:pPr>
    <w:rPr>
      <w:rFonts w:eastAsia="Calibri"/>
      <w:lang w:val="uk-UA" w:eastAsia="uk-UA"/>
    </w:rPr>
  </w:style>
  <w:style w:type="paragraph" w:styleId="ad">
    <w:name w:val="Balloon Text"/>
    <w:basedOn w:val="a"/>
    <w:link w:val="ae"/>
    <w:uiPriority w:val="99"/>
    <w:semiHidden/>
    <w:unhideWhenUsed/>
    <w:rsid w:val="008E2CF2"/>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8E2CF2"/>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1580</Words>
  <Characters>902</Characters>
  <Application>Microsoft Office Word</Application>
  <DocSecurity>0</DocSecurity>
  <Lines>7</Lines>
  <Paragraphs>4</Paragraphs>
  <ScaleCrop>false</ScaleCrop>
  <Company/>
  <LinksUpToDate>false</LinksUpToDate>
  <CharactersWithSpaces>2478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2025-08-27T10:04:00Z</dcterms:created>
  <dcterms:modified xsi:type="dcterms:W3CDTF">2025-09-17T06:14:00Z</dcterms:modified>
</cp:coreProperties>
</file>