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E88" w:rsidRDefault="00E10E88" w:rsidP="00E10E8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A431C" w:rsidRDefault="00DA431C" w:rsidP="00DA431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70F351A" wp14:editId="0D74F3D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31C" w:rsidRDefault="00DA431C" w:rsidP="00DA43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DA431C" w:rsidRDefault="00DA431C" w:rsidP="00DA43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DA431C" w:rsidRDefault="00DA431C" w:rsidP="00DA43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Шістдесят </w:t>
      </w:r>
      <w:r w:rsidRPr="00427310">
        <w:rPr>
          <w:rFonts w:ascii="Times New Roman" w:hAnsi="Times New Roman" w:cs="Times New Roman"/>
          <w:b/>
          <w:sz w:val="28"/>
          <w:szCs w:val="28"/>
        </w:rPr>
        <w:t>п</w:t>
      </w:r>
      <w:r w:rsidR="00F40623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proofErr w:type="spellStart"/>
      <w:r w:rsidRPr="00427310">
        <w:rPr>
          <w:rFonts w:ascii="Times New Roman" w:hAnsi="Times New Roman" w:cs="Times New Roman"/>
          <w:b/>
          <w:sz w:val="28"/>
          <w:szCs w:val="28"/>
        </w:rPr>
        <w:t>ят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DA431C" w:rsidRDefault="00DA431C" w:rsidP="00DA43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A431C" w:rsidTr="003136D6">
        <w:tc>
          <w:tcPr>
            <w:tcW w:w="4790" w:type="dxa"/>
            <w:hideMark/>
          </w:tcPr>
          <w:p w:rsidR="00DA431C" w:rsidRDefault="00F40623" w:rsidP="00F4062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«09</w:t>
            </w:r>
            <w:r w:rsidR="00DA43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вересня </w:t>
            </w:r>
            <w:r w:rsidR="00DA431C">
              <w:rPr>
                <w:rFonts w:ascii="Times New Roman" w:hAnsi="Times New Roman" w:cs="Times New Roman"/>
                <w:b/>
                <w:sz w:val="28"/>
                <w:szCs w:val="28"/>
              </w:rPr>
              <w:t>2020 року</w:t>
            </w:r>
          </w:p>
        </w:tc>
        <w:tc>
          <w:tcPr>
            <w:tcW w:w="4781" w:type="dxa"/>
            <w:hideMark/>
          </w:tcPr>
          <w:p w:rsidR="00DA431C" w:rsidRDefault="00DA431C" w:rsidP="00DA431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r w:rsidR="00F406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F40623">
              <w:rPr>
                <w:rFonts w:ascii="Times New Roman" w:hAnsi="Times New Roman" w:cs="Times New Roman"/>
                <w:b/>
                <w:sz w:val="28"/>
                <w:szCs w:val="28"/>
              </w:rPr>
              <w:t>2074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A431C" w:rsidTr="003136D6">
        <w:tc>
          <w:tcPr>
            <w:tcW w:w="9571" w:type="dxa"/>
            <w:gridSpan w:val="2"/>
            <w:hideMark/>
          </w:tcPr>
          <w:p w:rsidR="00DA431C" w:rsidRDefault="00DA431C" w:rsidP="00DA431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A431C" w:rsidRDefault="00DA431C" w:rsidP="00DA431C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DA431C" w:rsidRDefault="00DA431C" w:rsidP="00DA431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 розроблення технічної документації</w:t>
      </w:r>
    </w:p>
    <w:p w:rsidR="00DA431C" w:rsidRDefault="00DA431C" w:rsidP="00DA431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встановлення </w:t>
      </w:r>
    </w:p>
    <w:p w:rsidR="00DA431C" w:rsidRDefault="00DA431C" w:rsidP="00DA431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DA431C" w:rsidRDefault="00DA431C" w:rsidP="00DA431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A431C" w:rsidRDefault="00DA431C" w:rsidP="00DA431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F40623">
        <w:rPr>
          <w:rFonts w:ascii="Times New Roman" w:hAnsi="Times New Roman" w:cs="Times New Roman"/>
          <w:sz w:val="28"/>
          <w:szCs w:val="28"/>
        </w:rPr>
        <w:t xml:space="preserve">громадянина </w:t>
      </w:r>
      <w:r w:rsidR="005A5FC0">
        <w:rPr>
          <w:rFonts w:ascii="Times New Roman" w:hAnsi="Times New Roman" w:cs="Times New Roman"/>
          <w:sz w:val="28"/>
          <w:szCs w:val="28"/>
        </w:rPr>
        <w:t>Терещука Олександра Миколайовича</w:t>
      </w:r>
      <w:r w:rsidRPr="00F40623">
        <w:rPr>
          <w:rFonts w:ascii="Times New Roman" w:hAnsi="Times New Roman" w:cs="Times New Roman"/>
          <w:sz w:val="28"/>
          <w:szCs w:val="28"/>
        </w:rPr>
        <w:t>,</w:t>
      </w:r>
      <w:r w:rsidR="005A5FC0">
        <w:rPr>
          <w:rFonts w:ascii="Times New Roman" w:hAnsi="Times New Roman" w:cs="Times New Roman"/>
          <w:sz w:val="28"/>
          <w:szCs w:val="28"/>
        </w:rPr>
        <w:t xml:space="preserve"> що діє від імені Матвєєва</w:t>
      </w:r>
      <w:r w:rsidR="005A5FC0" w:rsidRPr="00F40623">
        <w:rPr>
          <w:rFonts w:ascii="Times New Roman" w:hAnsi="Times New Roman" w:cs="Times New Roman"/>
          <w:sz w:val="28"/>
          <w:szCs w:val="28"/>
        </w:rPr>
        <w:t xml:space="preserve"> Юрі</w:t>
      </w:r>
      <w:r w:rsidR="005A5FC0">
        <w:rPr>
          <w:rFonts w:ascii="Times New Roman" w:hAnsi="Times New Roman" w:cs="Times New Roman"/>
          <w:sz w:val="28"/>
          <w:szCs w:val="28"/>
        </w:rPr>
        <w:t>я</w:t>
      </w:r>
      <w:r w:rsidR="005A5FC0" w:rsidRPr="00F40623">
        <w:rPr>
          <w:rFonts w:ascii="Times New Roman" w:hAnsi="Times New Roman" w:cs="Times New Roman"/>
          <w:sz w:val="28"/>
          <w:szCs w:val="28"/>
        </w:rPr>
        <w:t xml:space="preserve"> Олександрович</w:t>
      </w:r>
      <w:r w:rsidR="005A5FC0">
        <w:rPr>
          <w:rFonts w:ascii="Times New Roman" w:hAnsi="Times New Roman" w:cs="Times New Roman"/>
          <w:sz w:val="28"/>
          <w:szCs w:val="28"/>
        </w:rPr>
        <w:t>а на підставі довіреності від 27.07.2020 року №</w:t>
      </w:r>
      <w:r w:rsidR="00167134">
        <w:rPr>
          <w:rFonts w:ascii="Times New Roman" w:hAnsi="Times New Roman" w:cs="Times New Roman"/>
          <w:sz w:val="28"/>
          <w:szCs w:val="28"/>
        </w:rPr>
        <w:t xml:space="preserve"> 46/61-н/77-2020-2-1094,</w:t>
      </w:r>
      <w:r w:rsidRPr="00F40623">
        <w:rPr>
          <w:rFonts w:ascii="Times New Roman" w:hAnsi="Times New Roman" w:cs="Times New Roman"/>
          <w:sz w:val="28"/>
          <w:szCs w:val="28"/>
        </w:rPr>
        <w:t xml:space="preserve"> </w:t>
      </w:r>
      <w:r w:rsidRPr="00F40623">
        <w:rPr>
          <w:rFonts w:ascii="Times New Roman" w:hAnsi="Times New Roman" w:cs="Times New Roman"/>
          <w:sz w:val="28"/>
          <w:szCs w:val="28"/>
        </w:rPr>
        <w:t>щодо надання дозволу на розроблення технічної документації із землеустрою щодо встановлення (відновлення) меж земельної ділянки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2C56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і споруд (присадибна ділянка)</w:t>
      </w:r>
      <w:r w:rsidRPr="00F0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передачі її у власність, керуючись ст.ст. 118, 122 Земельного Кодексу України, ст. 26 Закону України «Про місцеве самоврядування в Україні», </w:t>
      </w:r>
    </w:p>
    <w:p w:rsidR="00DA431C" w:rsidRDefault="00DA431C" w:rsidP="00DA431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A431C" w:rsidRDefault="00DA431C" w:rsidP="00DA431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ВИРІШИЛА:</w:t>
      </w:r>
    </w:p>
    <w:p w:rsidR="00DA431C" w:rsidRDefault="00DA431C" w:rsidP="00DA43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31C" w:rsidRDefault="00DA431C" w:rsidP="00DA43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Pr="00F40623">
        <w:rPr>
          <w:rFonts w:ascii="Times New Roman" w:hAnsi="Times New Roman" w:cs="Times New Roman"/>
          <w:sz w:val="28"/>
          <w:szCs w:val="28"/>
        </w:rPr>
        <w:t>громадянину Матвєєву Юрію Олександровичу дозвіл на розроблення технічної документації із землеустрою щодо встановлення (відновлення) меж земельної ділянки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2C56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</w:t>
      </w:r>
      <w:r w:rsidRPr="007B7A9C">
        <w:rPr>
          <w:rFonts w:ascii="Times New Roman" w:hAnsi="Times New Roman" w:cs="Times New Roman"/>
          <w:sz w:val="28"/>
          <w:szCs w:val="28"/>
        </w:rPr>
        <w:t xml:space="preserve">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</w:t>
      </w:r>
      <w:r>
        <w:rPr>
          <w:rFonts w:ascii="Times New Roman" w:hAnsi="Times New Roman" w:cs="Times New Roman"/>
          <w:sz w:val="28"/>
          <w:szCs w:val="28"/>
          <w:lang w:val="ru-RU"/>
        </w:rPr>
        <w:t>15</w:t>
      </w:r>
      <w:r w:rsidR="00F40623">
        <w:rPr>
          <w:rFonts w:ascii="Times New Roman" w:hAnsi="Times New Roman" w:cs="Times New Roman"/>
          <w:sz w:val="28"/>
          <w:szCs w:val="28"/>
          <w:lang w:val="ru-RU"/>
        </w:rPr>
        <w:t>00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га </w:t>
      </w:r>
      <w:r>
        <w:rPr>
          <w:rFonts w:ascii="Times New Roman" w:hAnsi="Times New Roman" w:cs="Times New Roman"/>
          <w:sz w:val="28"/>
          <w:szCs w:val="28"/>
        </w:rPr>
        <w:t xml:space="preserve">при передачі її у </w:t>
      </w:r>
      <w:r w:rsidR="0078514F">
        <w:rPr>
          <w:rFonts w:ascii="Times New Roman" w:hAnsi="Times New Roman" w:cs="Times New Roman"/>
          <w:sz w:val="28"/>
          <w:szCs w:val="28"/>
        </w:rPr>
        <w:t>власність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0623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="00F40623">
        <w:rPr>
          <w:rFonts w:ascii="Times New Roman" w:hAnsi="Times New Roman" w:cs="Times New Roman"/>
          <w:sz w:val="28"/>
          <w:szCs w:val="28"/>
          <w:lang w:val="ru-RU"/>
        </w:rPr>
        <w:t>селі</w:t>
      </w:r>
      <w:proofErr w:type="spellEnd"/>
      <w:r w:rsidR="00167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67134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="00167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67134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="001671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області.  </w:t>
      </w:r>
    </w:p>
    <w:p w:rsidR="00DA431C" w:rsidRPr="00DA431C" w:rsidRDefault="00DA431C" w:rsidP="00DA43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A431C" w:rsidRDefault="00DA431C" w:rsidP="00DA43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851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Громадянину</w:t>
      </w:r>
      <w:r w:rsidR="0078514F">
        <w:rPr>
          <w:rFonts w:ascii="Times New Roman" w:hAnsi="Times New Roman" w:cs="Times New Roman"/>
          <w:sz w:val="28"/>
          <w:szCs w:val="28"/>
        </w:rPr>
        <w:t xml:space="preserve"> </w:t>
      </w:r>
      <w:r w:rsidRPr="00DD15B0">
        <w:rPr>
          <w:rFonts w:ascii="Times New Roman" w:hAnsi="Times New Roman" w:cs="Times New Roman"/>
          <w:sz w:val="28"/>
          <w:szCs w:val="28"/>
        </w:rPr>
        <w:t>Матвєєву Юрію Олександровичу</w:t>
      </w:r>
      <w:r>
        <w:rPr>
          <w:rFonts w:ascii="Times New Roman" w:hAnsi="Times New Roman" w:cs="Times New Roman"/>
          <w:sz w:val="28"/>
          <w:szCs w:val="28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DA431C" w:rsidRPr="00F066DF" w:rsidRDefault="00DA431C" w:rsidP="00DA43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A431C" w:rsidRDefault="00DA431C" w:rsidP="00DA43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A431C" w:rsidRDefault="00DA431C" w:rsidP="00DA43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31C" w:rsidRDefault="00DA431C" w:rsidP="00DA43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431C" w:rsidRPr="00F066DF" w:rsidRDefault="00DA431C" w:rsidP="00DA431C">
      <w:pPr>
        <w:spacing w:after="0" w:line="240" w:lineRule="auto"/>
        <w:jc w:val="both"/>
        <w:rPr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            </w:t>
      </w:r>
      <w:r w:rsidR="00DD15B0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Р.М. Старенький</w:t>
      </w:r>
      <w:r w:rsidRPr="00D31F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6DC" w:rsidRDefault="00DF16DC" w:rsidP="00DA431C">
      <w:pPr>
        <w:spacing w:line="240" w:lineRule="auto"/>
      </w:pPr>
    </w:p>
    <w:sectPr w:rsidR="00DF16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E6"/>
    <w:rsid w:val="00167134"/>
    <w:rsid w:val="002D5AE6"/>
    <w:rsid w:val="005A5FC0"/>
    <w:rsid w:val="0078514F"/>
    <w:rsid w:val="00DA431C"/>
    <w:rsid w:val="00DD15B0"/>
    <w:rsid w:val="00DF16DC"/>
    <w:rsid w:val="00E10E88"/>
    <w:rsid w:val="00F4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A7661"/>
  <w15:docId w15:val="{F7A47199-3028-4DEA-A13F-86908A8A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A43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2020-09-14T11:22:00Z</cp:lastPrinted>
  <dcterms:created xsi:type="dcterms:W3CDTF">2020-08-25T10:28:00Z</dcterms:created>
  <dcterms:modified xsi:type="dcterms:W3CDTF">2020-09-14T11:23:00Z</dcterms:modified>
</cp:coreProperties>
</file>