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A60" w:rsidRDefault="00AA2229" w:rsidP="00837A60">
      <w:pPr>
        <w:jc w:val="right"/>
        <w:rPr>
          <w:rFonts w:asciiTheme="minorHAnsi" w:hAnsiTheme="minorHAnsi" w:cs="Traktir"/>
          <w:noProof/>
          <w:color w:val="00FF00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837A60" w:rsidRDefault="00837A60" w:rsidP="00837A60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98E8B04" wp14:editId="4C77EDA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837A60" w:rsidRDefault="00837A60" w:rsidP="00837A6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37A60" w:rsidRDefault="00837A60" w:rsidP="00837A6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37A60" w:rsidRDefault="00837A60" w:rsidP="00837A60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837A60" w:rsidRDefault="00837A60" w:rsidP="00837A60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7A60" w:rsidTr="005D1706">
        <w:tc>
          <w:tcPr>
            <w:tcW w:w="4790" w:type="dxa"/>
            <w:hideMark/>
          </w:tcPr>
          <w:p w:rsidR="00837A60" w:rsidRDefault="00837A60" w:rsidP="00AA222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AA2229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AA2229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837A60" w:rsidRDefault="00837A60" w:rsidP="005D170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AA2229">
              <w:rPr>
                <w:b/>
                <w:sz w:val="28"/>
                <w:szCs w:val="28"/>
                <w:lang w:val="uk-UA"/>
              </w:rPr>
              <w:t>2055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37A60" w:rsidTr="005D1706">
        <w:tc>
          <w:tcPr>
            <w:tcW w:w="9571" w:type="dxa"/>
            <w:gridSpan w:val="2"/>
            <w:hideMark/>
          </w:tcPr>
          <w:p w:rsidR="00837A60" w:rsidRDefault="00837A60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837A60" w:rsidRDefault="00837A60" w:rsidP="00837A6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37A60" w:rsidRDefault="00837A60" w:rsidP="00837A6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37A60" w:rsidRDefault="00837A60" w:rsidP="00837A6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37A60" w:rsidRDefault="00837A60" w:rsidP="00837A60">
      <w:pPr>
        <w:jc w:val="both"/>
        <w:rPr>
          <w:b/>
          <w:i/>
          <w:sz w:val="28"/>
          <w:szCs w:val="28"/>
          <w:lang w:val="uk-UA"/>
        </w:rPr>
      </w:pPr>
    </w:p>
    <w:p w:rsidR="00837A60" w:rsidRDefault="00837A60" w:rsidP="00837A60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Бубновського</w:t>
      </w:r>
      <w:proofErr w:type="spellEnd"/>
      <w:r>
        <w:rPr>
          <w:b/>
          <w:sz w:val="28"/>
          <w:szCs w:val="28"/>
          <w:lang w:val="uk-UA"/>
        </w:rPr>
        <w:t xml:space="preserve"> Костянтина Михайловича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837A60" w:rsidRDefault="00837A60" w:rsidP="00837A60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37A60" w:rsidRDefault="00837A60" w:rsidP="00837A60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37A60" w:rsidRDefault="00837A60" w:rsidP="00837A60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837A60" w:rsidRDefault="00837A60" w:rsidP="00837A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bookmarkStart w:id="0" w:name="_GoBack"/>
      <w:bookmarkEnd w:id="0"/>
      <w:r w:rsidRPr="008175C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Бубновському</w:t>
      </w:r>
      <w:proofErr w:type="spellEnd"/>
      <w:r>
        <w:rPr>
          <w:b/>
          <w:sz w:val="28"/>
          <w:szCs w:val="28"/>
          <w:lang w:val="uk-UA"/>
        </w:rPr>
        <w:t xml:space="preserve"> Костянтину Михайловичу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</w:t>
      </w:r>
      <w:r>
        <w:rPr>
          <w:sz w:val="28"/>
          <w:szCs w:val="28"/>
          <w:lang w:val="uk-UA"/>
        </w:rPr>
        <w:t>3</w:t>
      </w:r>
      <w:r w:rsidRPr="003F36B0">
        <w:rPr>
          <w:sz w:val="28"/>
          <w:szCs w:val="28"/>
        </w:rPr>
        <w:t>0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25, яка розташована в селі Нові Петрівці Вишгородського району Київської області.</w:t>
      </w:r>
    </w:p>
    <w:p w:rsidR="00837A60" w:rsidRDefault="00837A60" w:rsidP="00837A60">
      <w:pPr>
        <w:jc w:val="both"/>
        <w:rPr>
          <w:sz w:val="28"/>
          <w:szCs w:val="28"/>
          <w:lang w:val="uk-UA"/>
        </w:rPr>
      </w:pPr>
    </w:p>
    <w:p w:rsidR="00837A60" w:rsidRDefault="00837A60" w:rsidP="00837A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0,09</w:t>
      </w:r>
      <w:r>
        <w:rPr>
          <w:sz w:val="28"/>
          <w:szCs w:val="28"/>
          <w:lang w:val="uk-UA"/>
        </w:rPr>
        <w:t>3</w:t>
      </w:r>
      <w:r w:rsidRPr="003F36B0">
        <w:rPr>
          <w:sz w:val="28"/>
          <w:szCs w:val="28"/>
          <w:lang w:val="uk-UA"/>
        </w:rPr>
        <w:t>0га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>25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837A60" w:rsidRDefault="00837A60" w:rsidP="00837A60">
      <w:pPr>
        <w:jc w:val="both"/>
        <w:rPr>
          <w:sz w:val="28"/>
          <w:szCs w:val="28"/>
          <w:lang w:val="uk-UA"/>
        </w:rPr>
      </w:pPr>
    </w:p>
    <w:p w:rsidR="00837A60" w:rsidRDefault="00837A60" w:rsidP="00837A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Бубновському</w:t>
      </w:r>
      <w:proofErr w:type="spellEnd"/>
      <w:r>
        <w:rPr>
          <w:b/>
          <w:sz w:val="28"/>
          <w:szCs w:val="28"/>
          <w:lang w:val="uk-UA"/>
        </w:rPr>
        <w:t xml:space="preserve"> Костянтину Михайловичу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r w:rsidRPr="00837A60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 площею 0,0960 га, кадастровий номер </w:t>
      </w:r>
      <w:r w:rsidR="00AA2229">
        <w:rPr>
          <w:sz w:val="28"/>
          <w:szCs w:val="28"/>
        </w:rPr>
        <w:t>3221886000:03:165:7125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37A60" w:rsidRDefault="00837A60" w:rsidP="00837A6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837A60" w:rsidRDefault="00837A60" w:rsidP="00837A6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Бубновському</w:t>
      </w:r>
      <w:proofErr w:type="spellEnd"/>
      <w:r>
        <w:rPr>
          <w:b/>
          <w:sz w:val="28"/>
          <w:szCs w:val="28"/>
          <w:lang w:val="uk-UA"/>
        </w:rPr>
        <w:t xml:space="preserve"> Костянтину Михайловичу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837A60" w:rsidRDefault="00837A60" w:rsidP="00837A6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37A60" w:rsidRDefault="00837A60" w:rsidP="00837A6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37A60" w:rsidRDefault="00837A60" w:rsidP="00837A6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37A60" w:rsidRDefault="00837A60" w:rsidP="00837A60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225"/>
    <w:rsid w:val="00044225"/>
    <w:rsid w:val="005D294C"/>
    <w:rsid w:val="00837A60"/>
    <w:rsid w:val="00AA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8402B"/>
  <w15:docId w15:val="{91794FE5-AD9D-4B69-97BB-EFE81F38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37A60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37A6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37A6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37A6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2020-09-10T11:34:00Z</cp:lastPrinted>
  <dcterms:created xsi:type="dcterms:W3CDTF">2020-09-07T10:23:00Z</dcterms:created>
  <dcterms:modified xsi:type="dcterms:W3CDTF">2020-09-10T11:34:00Z</dcterms:modified>
</cp:coreProperties>
</file>