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996" w:rsidRPr="005B3433" w:rsidRDefault="000F3996" w:rsidP="000F39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90DBE26" wp14:editId="5F44929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996" w:rsidRPr="005B3433" w:rsidRDefault="000F3996" w:rsidP="000F3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F3996" w:rsidRPr="005B3433" w:rsidRDefault="000F3996" w:rsidP="000F3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F3996" w:rsidRPr="005B3433" w:rsidRDefault="000F3996" w:rsidP="000F3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третя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F3996" w:rsidRPr="005B3433" w:rsidTr="001C096E">
        <w:tc>
          <w:tcPr>
            <w:tcW w:w="4789" w:type="dxa"/>
            <w:hideMark/>
          </w:tcPr>
          <w:p w:rsidR="000F3996" w:rsidRPr="005B3433" w:rsidRDefault="000F3996" w:rsidP="000F3996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«22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березня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F3996" w:rsidRPr="005B3433" w:rsidRDefault="000F3996" w:rsidP="000F3996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</w:t>
            </w:r>
            <w:r w:rsidR="008B4A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1872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F3996" w:rsidRPr="005B3433" w:rsidRDefault="000F3996" w:rsidP="000F399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F3996" w:rsidRPr="005B3433" w:rsidTr="001C096E">
        <w:tc>
          <w:tcPr>
            <w:tcW w:w="9571" w:type="dxa"/>
            <w:gridSpan w:val="2"/>
            <w:hideMark/>
          </w:tcPr>
          <w:p w:rsidR="000F3996" w:rsidRPr="005B3433" w:rsidRDefault="000F3996" w:rsidP="001C096E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F3996" w:rsidRPr="005B3433" w:rsidTr="001C096E">
        <w:tc>
          <w:tcPr>
            <w:tcW w:w="4794" w:type="dxa"/>
            <w:hideMark/>
          </w:tcPr>
          <w:p w:rsidR="000F3996" w:rsidRPr="005B3433" w:rsidRDefault="000F3996" w:rsidP="000F3996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2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грудня 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3 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року №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1751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4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рік»</w:t>
            </w:r>
          </w:p>
        </w:tc>
        <w:tc>
          <w:tcPr>
            <w:tcW w:w="4777" w:type="dxa"/>
          </w:tcPr>
          <w:p w:rsidR="000F3996" w:rsidRPr="005B3433" w:rsidRDefault="000F3996" w:rsidP="001C096E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F3996" w:rsidRPr="005B3433" w:rsidRDefault="000F3996" w:rsidP="000F3996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F3996" w:rsidRPr="005B3433" w:rsidRDefault="000F3996" w:rsidP="000F3996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F3996" w:rsidRPr="005B3433" w:rsidRDefault="000F3996" w:rsidP="000F39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F3996" w:rsidRPr="005B3433" w:rsidRDefault="000F3996" w:rsidP="000F399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0F3996" w:rsidRPr="008B4A97" w:rsidRDefault="000F3996" w:rsidP="008B4A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0F3996" w:rsidRPr="000F3996" w:rsidRDefault="000F3996" w:rsidP="000F3996">
      <w:pPr>
        <w:spacing w:before="120" w:after="12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 </w:t>
      </w:r>
      <w:r w:rsidRPr="0010298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Внести наступні зміни та доповнення до рішення </w:t>
      </w:r>
      <w:proofErr w:type="spellStart"/>
      <w:r w:rsidRPr="0010298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10298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сільської ради від 22 грудня 202</w:t>
      </w:r>
      <w:r w:rsidR="008B4A9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 w:rsidRPr="0010298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року № 1</w:t>
      </w:r>
      <w:r w:rsidR="008B4A9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751</w:t>
      </w:r>
      <w:r w:rsidRPr="0010298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«Про затвердження Програм </w:t>
      </w:r>
      <w:proofErr w:type="spellStart"/>
      <w:r w:rsidRPr="0010298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10298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</w:t>
      </w:r>
      <w:r w:rsidR="008B4A9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4</w:t>
      </w:r>
      <w:r w:rsidRPr="0010298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рік»,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додаток 1</w:t>
      </w:r>
      <w:r w:rsidRPr="0010298F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F3996" w:rsidRPr="007C54AB" w:rsidRDefault="000F3996" w:rsidP="000F3996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Pr="007C54AB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Затвердити у новій редакції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наступну програму, додаток 2</w:t>
      </w:r>
      <w:r w:rsidRPr="007C54AB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:</w:t>
      </w:r>
    </w:p>
    <w:p w:rsidR="000F3996" w:rsidRDefault="000F3996" w:rsidP="000F39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- Програма </w:t>
      </w:r>
      <w:r w:rsidRPr="000F3996">
        <w:rPr>
          <w:rFonts w:ascii="Times New Roman" w:hAnsi="Times New Roman" w:cs="Times New Roman"/>
          <w:sz w:val="26"/>
          <w:szCs w:val="26"/>
          <w:lang w:val="uk-UA"/>
        </w:rPr>
        <w:t xml:space="preserve">«Соціальне забезпечення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та соціальний захист населення </w:t>
      </w:r>
      <w:proofErr w:type="spellStart"/>
      <w:r w:rsidRPr="000F399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0F399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«Турбота» на 2024 рік»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F3996" w:rsidRPr="000F3996" w:rsidRDefault="003207A6" w:rsidP="000F39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07A6">
        <w:rPr>
          <w:rFonts w:ascii="Times New Roman" w:hAnsi="Times New Roman" w:cs="Times New Roman"/>
          <w:sz w:val="26"/>
          <w:szCs w:val="26"/>
          <w:lang w:val="uk-UA"/>
        </w:rPr>
        <w:t>3.   Це рішення набирає чинності з 01 квітня 2024 року.</w:t>
      </w:r>
    </w:p>
    <w:p w:rsidR="000F3996" w:rsidRPr="005B3433" w:rsidRDefault="003207A6" w:rsidP="000F399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4</w:t>
      </w:r>
      <w:r w:rsidR="000F399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0F3996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0F3996" w:rsidRPr="005B3433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0F3996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F3996" w:rsidRPr="005B3433" w:rsidRDefault="000F3996" w:rsidP="000F3996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F3996" w:rsidRPr="005B3433" w:rsidRDefault="000F3996" w:rsidP="000F3996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F3996" w:rsidRPr="005B3433" w:rsidRDefault="000F3996" w:rsidP="000F3996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</w:t>
      </w:r>
      <w:r w:rsidR="006F1BF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0F3996" w:rsidRPr="002C2976" w:rsidRDefault="000F3996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0F3996" w:rsidRPr="002C2976" w:rsidRDefault="000F3996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0F3996" w:rsidRPr="002C2976" w:rsidRDefault="000F3996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0F3996" w:rsidRPr="002C2976" w:rsidRDefault="000F3996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0F3996" w:rsidRDefault="000F3996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8B4A97" w:rsidRDefault="008B4A97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8B4A97" w:rsidRDefault="008B4A97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8B4A97" w:rsidRDefault="008B4A97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8B4A97" w:rsidRDefault="008B4A97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8B4A97" w:rsidRDefault="008B4A97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8B4A97" w:rsidRDefault="008B4A97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566388" w:rsidRDefault="00566388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566388" w:rsidRPr="002C2976" w:rsidRDefault="00566388" w:rsidP="000F399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0F3996" w:rsidRPr="002C2976" w:rsidRDefault="000F3996" w:rsidP="000F399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C2976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2C2976">
        <w:rPr>
          <w:rFonts w:ascii="Times New Roman" w:hAnsi="Times New Roman" w:cs="Times New Roman"/>
          <w:sz w:val="26"/>
          <w:szCs w:val="26"/>
          <w:lang w:val="ru-RU"/>
        </w:rPr>
        <w:t xml:space="preserve"> № 1</w:t>
      </w:r>
    </w:p>
    <w:p w:rsidR="000F3996" w:rsidRPr="002C2976" w:rsidRDefault="000F3996" w:rsidP="000F399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2C2976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2C2976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2C2976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2C297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C2976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2C297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C2976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2C2976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0F3996" w:rsidRPr="00140722" w:rsidRDefault="000F3996" w:rsidP="000F3996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2C2976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«2</w:t>
      </w:r>
      <w:r w:rsidR="008B4A97">
        <w:rPr>
          <w:rFonts w:ascii="Times New Roman" w:hAnsi="Times New Roman" w:cs="Times New Roman"/>
          <w:sz w:val="26"/>
          <w:szCs w:val="26"/>
          <w:lang w:val="ru-RU"/>
        </w:rPr>
        <w:t xml:space="preserve">2» </w:t>
      </w:r>
      <w:proofErr w:type="spellStart"/>
      <w:r w:rsidR="008B4A97">
        <w:rPr>
          <w:rFonts w:ascii="Times New Roman" w:hAnsi="Times New Roman" w:cs="Times New Roman"/>
          <w:sz w:val="26"/>
          <w:szCs w:val="26"/>
          <w:lang w:val="ru-RU"/>
        </w:rPr>
        <w:t>березня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 w:rsidR="00BA6704">
        <w:rPr>
          <w:rFonts w:ascii="Times New Roman" w:hAnsi="Times New Roman" w:cs="Times New Roman"/>
          <w:sz w:val="26"/>
          <w:szCs w:val="26"/>
          <w:lang w:val="ru-RU"/>
        </w:rPr>
        <w:t>4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року № 1</w:t>
      </w:r>
      <w:r w:rsidR="00BA6704">
        <w:rPr>
          <w:rFonts w:ascii="Times New Roman" w:hAnsi="Times New Roman" w:cs="Times New Roman"/>
          <w:sz w:val="26"/>
          <w:szCs w:val="26"/>
          <w:lang w:val="ru-RU"/>
        </w:rPr>
        <w:t>872</w:t>
      </w:r>
    </w:p>
    <w:p w:rsidR="00BA6704" w:rsidRPr="00BA6704" w:rsidRDefault="00BA6704" w:rsidP="00BA6704">
      <w:pPr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BA6704" w:rsidRPr="00BA6704" w:rsidRDefault="00BA6704" w:rsidP="00BA6704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</w:pPr>
      <w:r w:rsidRPr="00BA6704">
        <w:rPr>
          <w:rFonts w:ascii="Times New Roman" w:eastAsia="Calibri" w:hAnsi="Times New Roman" w:cs="Times New Roman"/>
          <w:b/>
          <w:kern w:val="36"/>
          <w:sz w:val="26"/>
          <w:szCs w:val="26"/>
          <w:lang w:val="ru-RU"/>
        </w:rPr>
        <w:t>І.</w:t>
      </w:r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Основні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заходи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Програми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«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Капітальне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будівництво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,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реконструкція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та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капітальний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ремонт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об’єктів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комунальної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власності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Петрівської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сільської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територіальної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громади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на 2024 </w:t>
      </w:r>
      <w:proofErr w:type="spellStart"/>
      <w:proofErr w:type="gram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р</w:t>
      </w:r>
      <w:proofErr w:type="gram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ік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»»,</w:t>
      </w:r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затвердженої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рішенням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Петрівської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сільської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ради </w:t>
      </w:r>
      <w:proofErr w:type="spellStart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від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22.12.2023 року № 1751,</w:t>
      </w:r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доповнити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пунктами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наступного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змісту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3021"/>
      </w:tblGrid>
      <w:tr w:rsidR="00BA6704" w:rsidRPr="00A47CC3" w:rsidTr="00BA6704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704" w:rsidRPr="00BA6704" w:rsidRDefault="00BA6704" w:rsidP="00BA670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BA6704" w:rsidRPr="00BA6704" w:rsidRDefault="00BA6704" w:rsidP="00BA670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A67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704" w:rsidRPr="00BA6704" w:rsidRDefault="00BA6704" w:rsidP="00BA670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704" w:rsidRPr="00BA6704" w:rsidRDefault="00BA6704" w:rsidP="00BA670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A670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A670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BA6704" w:rsidRPr="00BA6704" w:rsidTr="00BA6704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704" w:rsidRPr="00BA6704" w:rsidRDefault="00BA6704" w:rsidP="00BA670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704" w:rsidRPr="00BA6704" w:rsidRDefault="00BA6704" w:rsidP="00BA6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Кор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егування ПКД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по об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’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єкту «Нове  будівництво захисної споруд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 цивільного захисту (протирадіа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ційного укриття) </w:t>
            </w:r>
            <w:proofErr w:type="spellStart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Новопетрівського</w:t>
            </w:r>
            <w:proofErr w:type="spellEnd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ліцею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етрівської</w:t>
            </w:r>
            <w:proofErr w:type="spellEnd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сільської ради за адресою:Київська область, Вишгородський район,с.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Нові Петрівці, вул. Ярослава Мудрого,14»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704" w:rsidRPr="00BA6704" w:rsidRDefault="00BA6704" w:rsidP="00BA6704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150,000</w:t>
            </w:r>
          </w:p>
        </w:tc>
      </w:tr>
      <w:tr w:rsidR="00BA6704" w:rsidRPr="00BA6704" w:rsidTr="00BA6704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704" w:rsidRPr="00BA6704" w:rsidRDefault="00BA6704" w:rsidP="00BA670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704" w:rsidRPr="00BA6704" w:rsidRDefault="00BA6704" w:rsidP="00BA6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Будівництво каналізаційного колектору по провулку 1-гоТравня та вул. Луцька в с. Нові Петрівці Вишгор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одського р-ну Київської області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704" w:rsidRPr="00BA6704" w:rsidRDefault="00BA6704" w:rsidP="00BA670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10,000 </w:t>
            </w:r>
          </w:p>
        </w:tc>
      </w:tr>
      <w:tr w:rsidR="00BA6704" w:rsidRPr="00BA6704" w:rsidTr="00BA6704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6704" w:rsidRPr="00BA6704" w:rsidRDefault="00A47CC3" w:rsidP="00BA670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704" w:rsidRPr="00BA6704" w:rsidRDefault="00BA6704" w:rsidP="00BA6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Капітальний ремонт нап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ірного колектора стоків від вул.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1-го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Травня до очисних споруд в с.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Нові Петрівці (коригування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6704" w:rsidRPr="00BA6704" w:rsidRDefault="00BA6704" w:rsidP="00BA670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10,000</w:t>
            </w:r>
          </w:p>
        </w:tc>
      </w:tr>
      <w:tr w:rsidR="00BA6704" w:rsidRPr="00BA6704" w:rsidTr="00BA6704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6704" w:rsidRPr="00BA6704" w:rsidRDefault="00A47CC3" w:rsidP="00BA670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704" w:rsidRPr="00BA6704" w:rsidRDefault="00BA6704" w:rsidP="00BA6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Нове будівництво захисної споруд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 цивільного захисту (протирадіа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ційного укриття) </w:t>
            </w:r>
            <w:proofErr w:type="spellStart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Новопетрівського</w:t>
            </w:r>
            <w:proofErr w:type="spellEnd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ліцею</w:t>
            </w:r>
            <w:r w:rsidR="001220CB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сільської ради за адресою: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Київська область, Вишгородський район,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Нові Петрівці, вул. Ярослава Мудрого,14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6704" w:rsidRPr="00BA6704" w:rsidRDefault="00BA6704" w:rsidP="00BA670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10,000</w:t>
            </w:r>
          </w:p>
        </w:tc>
      </w:tr>
      <w:tr w:rsidR="00BA6704" w:rsidRPr="00BA6704" w:rsidTr="00BA6704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6704" w:rsidRPr="00BA6704" w:rsidRDefault="00A47CC3" w:rsidP="00BA670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  <w:bookmarkStart w:id="0" w:name="_GoBack"/>
            <w:bookmarkEnd w:id="0"/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704" w:rsidRPr="00BA6704" w:rsidRDefault="00BA6704" w:rsidP="00BA670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апітальний ремонт з заходами енерго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збереження,  енергоефективності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proofErr w:type="spellStart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термомодернізацією</w:t>
            </w:r>
            <w:proofErr w:type="spellEnd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proofErr w:type="spellStart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Новопетріівської</w:t>
            </w:r>
            <w:proofErr w:type="spellEnd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гімназії №1 </w:t>
            </w:r>
            <w:proofErr w:type="spellStart"/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Петрів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сільської ради за адресою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Київська область , Вишгородський райо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н, село Нові Петрівці </w:t>
            </w: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вул. Свято-Покровська,52( будівлі літери А, Д та 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6704" w:rsidRPr="00BA6704" w:rsidRDefault="00BA6704" w:rsidP="00BA670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10,000</w:t>
            </w:r>
          </w:p>
        </w:tc>
      </w:tr>
      <w:tr w:rsidR="00BA6704" w:rsidRPr="00BA6704" w:rsidTr="00BA6704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6704" w:rsidRPr="00BA6704" w:rsidRDefault="00BA6704" w:rsidP="00BA670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704" w:rsidRPr="00BA6704" w:rsidRDefault="00BA6704" w:rsidP="00BA6704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704" w:rsidRPr="00BA6704" w:rsidRDefault="00BA6704" w:rsidP="00BA6704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190,000</w:t>
            </w:r>
            <w:r w:rsidRPr="00BA67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</w:p>
        </w:tc>
      </w:tr>
    </w:tbl>
    <w:p w:rsidR="00BA6704" w:rsidRPr="00BA6704" w:rsidRDefault="00BA6704" w:rsidP="00BA67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BA6704" w:rsidRPr="00BA6704" w:rsidRDefault="00BA6704" w:rsidP="00BA67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- пункт «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Реконструкція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ТП-352 для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приєднання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електричних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мереж центру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культури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дозвілля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ради, кад.№3221885201:05:281:0002 в с.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Лютіж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Вишгородського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району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Київської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/>
        </w:rPr>
        <w:t>»</w:t>
      </w: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зменшити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r w:rsidR="002B70DD">
        <w:rPr>
          <w:rFonts w:ascii="Times New Roman" w:eastAsia="Calibri" w:hAnsi="Times New Roman" w:cs="Times New Roman"/>
          <w:sz w:val="26"/>
          <w:szCs w:val="26"/>
          <w:lang w:val="ru-RU"/>
        </w:rPr>
        <w:t>190,000</w:t>
      </w: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тис</w:t>
      </w:r>
      <w:proofErr w:type="gram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.г</w:t>
      </w:r>
      <w:proofErr w:type="gram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рн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:rsidR="00BA6704" w:rsidRPr="00BA6704" w:rsidRDefault="00BA6704" w:rsidP="00BA67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</w:p>
    <w:p w:rsidR="00BA6704" w:rsidRPr="00BA6704" w:rsidRDefault="00BA6704" w:rsidP="00BA670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відповідні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зміни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показники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Програми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:rsidR="00BA6704" w:rsidRPr="00BA6704" w:rsidRDefault="00BA6704" w:rsidP="00BA6704">
      <w:pPr>
        <w:rPr>
          <w:rFonts w:ascii="Times New Roman" w:eastAsia="Calibri" w:hAnsi="Times New Roman" w:cs="Times New Roman"/>
          <w:b/>
          <w:kern w:val="36"/>
          <w:sz w:val="26"/>
          <w:szCs w:val="26"/>
          <w:lang w:val="ru-RU" w:eastAsia="ru-RU"/>
        </w:rPr>
      </w:pPr>
      <w:r w:rsidRPr="00BA6704">
        <w:rPr>
          <w:rFonts w:ascii="Times New Roman" w:eastAsia="Calibri" w:hAnsi="Times New Roman" w:cs="Times New Roman"/>
          <w:b/>
          <w:kern w:val="36"/>
          <w:sz w:val="26"/>
          <w:szCs w:val="26"/>
          <w:lang w:val="uk-UA" w:eastAsia="ru-RU"/>
        </w:rPr>
        <w:t xml:space="preserve"> </w:t>
      </w:r>
    </w:p>
    <w:p w:rsidR="00BA6704" w:rsidRPr="00BA6704" w:rsidRDefault="00BA6704" w:rsidP="00BA6704">
      <w:pPr>
        <w:rPr>
          <w:rFonts w:ascii="Times New Roman" w:eastAsia="Calibri" w:hAnsi="Times New Roman" w:cs="Times New Roman"/>
          <w:sz w:val="26"/>
          <w:szCs w:val="26"/>
          <w:lang w:val="ru-RU"/>
        </w:rPr>
      </w:pPr>
      <w:proofErr w:type="gramStart"/>
      <w:r w:rsidRPr="00BA6704">
        <w:rPr>
          <w:rFonts w:ascii="Times New Roman" w:eastAsia="Calibri" w:hAnsi="Times New Roman" w:cs="Times New Roman"/>
          <w:b/>
          <w:kern w:val="36"/>
          <w:sz w:val="26"/>
          <w:szCs w:val="26"/>
        </w:rPr>
        <w:lastRenderedPageBreak/>
        <w:t>I</w:t>
      </w:r>
      <w:r w:rsidRPr="00BA6704">
        <w:rPr>
          <w:rFonts w:ascii="Times New Roman" w:eastAsia="Calibri" w:hAnsi="Times New Roman" w:cs="Times New Roman"/>
          <w:b/>
          <w:kern w:val="36"/>
          <w:sz w:val="26"/>
          <w:szCs w:val="26"/>
          <w:lang w:val="ru-RU"/>
        </w:rPr>
        <w:t>І.</w:t>
      </w:r>
      <w:proofErr w:type="gram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 </w:t>
      </w:r>
      <w:r w:rsidRPr="00BA67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Ресурсне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Програми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«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Організація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харчування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пільгових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категорій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учнів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у закладах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загальної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середньої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освіти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Петрівської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сільської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 xml:space="preserve"> ради на 2024 </w:t>
      </w:r>
      <w:proofErr w:type="spellStart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рік</w:t>
      </w:r>
      <w:proofErr w:type="spellEnd"/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uk-UA"/>
        </w:rPr>
        <w:t>»,</w:t>
      </w:r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затвердженої</w:t>
      </w:r>
      <w:proofErr w:type="spellEnd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>рішенням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Петрівської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сільської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ради </w:t>
      </w:r>
      <w:proofErr w:type="spellStart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від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22.12.2023 року № 1751,</w:t>
      </w:r>
      <w:r w:rsidRPr="00BA6704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пункт </w:t>
      </w:r>
      <w:r w:rsidRPr="00BA6704">
        <w:rPr>
          <w:rFonts w:ascii="Times New Roman" w:eastAsia="Calibri" w:hAnsi="Times New Roman" w:cs="Times New Roman"/>
          <w:b/>
          <w:sz w:val="26"/>
          <w:szCs w:val="26"/>
          <w:lang w:val="ru-RU"/>
        </w:rPr>
        <w:t>«</w:t>
      </w:r>
      <w:r w:rsidR="002B70DD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За </w:t>
      </w:r>
      <w:proofErr w:type="spellStart"/>
      <w:r w:rsidR="002B70DD">
        <w:rPr>
          <w:rFonts w:ascii="Times New Roman" w:eastAsia="Calibri" w:hAnsi="Times New Roman" w:cs="Times New Roman"/>
          <w:b/>
          <w:sz w:val="26"/>
          <w:szCs w:val="26"/>
          <w:lang w:val="ru-RU"/>
        </w:rPr>
        <w:t>рахунок</w:t>
      </w:r>
      <w:proofErr w:type="spellEnd"/>
      <w:r w:rsidR="002B70DD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="002B70DD">
        <w:rPr>
          <w:rFonts w:ascii="Times New Roman" w:eastAsia="Calibri" w:hAnsi="Times New Roman" w:cs="Times New Roman"/>
          <w:b/>
          <w:sz w:val="26"/>
          <w:szCs w:val="26"/>
          <w:lang w:val="ru-RU"/>
        </w:rPr>
        <w:t>коштів</w:t>
      </w:r>
      <w:proofErr w:type="spellEnd"/>
      <w:r w:rsidR="002B70DD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="002B70DD">
        <w:rPr>
          <w:rFonts w:ascii="Times New Roman" w:eastAsia="Calibri" w:hAnsi="Times New Roman" w:cs="Times New Roman"/>
          <w:b/>
          <w:sz w:val="26"/>
          <w:szCs w:val="26"/>
          <w:lang w:val="ru-RU"/>
        </w:rPr>
        <w:t>місцевого</w:t>
      </w:r>
      <w:proofErr w:type="spellEnd"/>
      <w:r w:rsidR="002B70DD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бюджету</w:t>
      </w: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»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з</w:t>
      </w:r>
      <w:r w:rsidR="002B70DD">
        <w:rPr>
          <w:rFonts w:ascii="Times New Roman" w:eastAsia="Calibri" w:hAnsi="Times New Roman" w:cs="Times New Roman"/>
          <w:sz w:val="26"/>
          <w:szCs w:val="26"/>
          <w:lang w:val="ru-RU"/>
        </w:rPr>
        <w:t>мен</w:t>
      </w: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шити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на </w:t>
      </w:r>
      <w:r w:rsidR="002B70DD">
        <w:rPr>
          <w:rFonts w:ascii="Times New Roman" w:eastAsia="Calibri" w:hAnsi="Times New Roman" w:cs="Times New Roman"/>
          <w:b/>
          <w:sz w:val="26"/>
          <w:szCs w:val="26"/>
          <w:lang w:val="ru-RU"/>
        </w:rPr>
        <w:t>4 000,00</w:t>
      </w:r>
      <w:r w:rsidRPr="00BA6704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грн</w:t>
      </w: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:rsidR="00BA6704" w:rsidRPr="00BA6704" w:rsidRDefault="00BA6704" w:rsidP="00BA6704">
      <w:pPr>
        <w:rPr>
          <w:rFonts w:ascii="Times New Roman" w:eastAsia="Calibri" w:hAnsi="Times New Roman" w:cs="Times New Roman"/>
          <w:kern w:val="36"/>
          <w:sz w:val="26"/>
          <w:szCs w:val="26"/>
          <w:lang w:val="ru-RU" w:eastAsia="ru-RU"/>
        </w:rPr>
      </w:pP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відповідні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зміни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показники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BA6704" w:rsidRDefault="00BA6704" w:rsidP="00BA6704">
      <w:pPr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</w:p>
    <w:p w:rsidR="002B70DD" w:rsidRPr="00BA6704" w:rsidRDefault="002B70DD" w:rsidP="002B70DD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</w:pPr>
      <w:r w:rsidRPr="002B70DD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ІІІ.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BA6704">
        <w:rPr>
          <w:rFonts w:ascii="Times New Roman" w:eastAsia="Times New Roman" w:hAnsi="Times New Roman" w:cs="Times New Roman"/>
          <w:sz w:val="26"/>
          <w:szCs w:val="26"/>
          <w:lang w:val="uk-UA"/>
        </w:rPr>
        <w:t>Основні заходи щодо забезпечення виконання</w:t>
      </w:r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«</w:t>
      </w:r>
      <w:r w:rsidRPr="002B70D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Підтримка т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а розвиток освітніх закладів у </w:t>
      </w:r>
      <w:proofErr w:type="spellStart"/>
      <w:r w:rsidRPr="002B70D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Pr="002B70D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сільській територіальній громаді на 2024 рік</w:t>
      </w:r>
      <w:r w:rsidRPr="00BA670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»,</w:t>
      </w:r>
      <w:r w:rsidRPr="00BA67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сільської ради від 2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2</w:t>
      </w:r>
      <w:r w:rsidRPr="00BA6704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.12.2023 року № 1751,</w:t>
      </w:r>
      <w:r w:rsidRPr="00BA67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</w:t>
      </w:r>
      <w:r w:rsidRPr="00BA670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3021"/>
      </w:tblGrid>
      <w:tr w:rsidR="002B70DD" w:rsidRPr="00A47CC3" w:rsidTr="00867252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70DD" w:rsidRPr="00BA6704" w:rsidRDefault="002B70DD" w:rsidP="00867252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B70DD" w:rsidRPr="00BA6704" w:rsidRDefault="002B70DD" w:rsidP="00867252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A67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0DD" w:rsidRPr="00BA6704" w:rsidRDefault="002B70DD" w:rsidP="00867252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70DD" w:rsidRPr="00BA6704" w:rsidRDefault="002B70DD" w:rsidP="0086725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A670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A670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B70DD" w:rsidRPr="00BA6704" w:rsidTr="00867252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70DD" w:rsidRPr="00BA6704" w:rsidRDefault="002B70DD" w:rsidP="00867252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0DD" w:rsidRPr="00BA6704" w:rsidRDefault="002B70DD" w:rsidP="0086725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BA67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2B70D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Придбання матеріалів для проведення поточного ремонту навчальних класів та 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бінетів в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Новопетрівському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ліцеї.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70DD" w:rsidRPr="00BA6704" w:rsidRDefault="002B70DD" w:rsidP="00867252">
            <w:pPr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104,000</w:t>
            </w:r>
          </w:p>
        </w:tc>
      </w:tr>
      <w:tr w:rsidR="002B70DD" w:rsidRPr="00BA6704" w:rsidTr="00867252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70DD" w:rsidRPr="00BA6704" w:rsidRDefault="002B70DD" w:rsidP="00867252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0DD" w:rsidRPr="00BA6704" w:rsidRDefault="002B70DD" w:rsidP="00867252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BA67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70DD" w:rsidRPr="00BA6704" w:rsidRDefault="002B70DD" w:rsidP="002B70DD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104,000</w:t>
            </w:r>
            <w:r w:rsidRPr="00BA67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</w:p>
        </w:tc>
      </w:tr>
    </w:tbl>
    <w:p w:rsidR="002B70DD" w:rsidRPr="00BA6704" w:rsidRDefault="002B70DD" w:rsidP="002B70D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2B70DD" w:rsidRPr="00BA6704" w:rsidRDefault="002B70DD" w:rsidP="002B70D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відповідні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зміни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показники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Програми</w:t>
      </w:r>
      <w:proofErr w:type="spellEnd"/>
      <w:r w:rsidRPr="00BA6704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:rsidR="002B70DD" w:rsidRPr="00BA6704" w:rsidRDefault="002B70DD" w:rsidP="002B70DD">
      <w:pPr>
        <w:rPr>
          <w:rFonts w:ascii="Times New Roman" w:eastAsia="Calibri" w:hAnsi="Times New Roman" w:cs="Times New Roman"/>
          <w:b/>
          <w:kern w:val="36"/>
          <w:sz w:val="26"/>
          <w:szCs w:val="26"/>
          <w:lang w:val="ru-RU" w:eastAsia="ru-RU"/>
        </w:rPr>
      </w:pPr>
      <w:r w:rsidRPr="00BA6704">
        <w:rPr>
          <w:rFonts w:ascii="Times New Roman" w:eastAsia="Calibri" w:hAnsi="Times New Roman" w:cs="Times New Roman"/>
          <w:b/>
          <w:kern w:val="36"/>
          <w:sz w:val="26"/>
          <w:szCs w:val="26"/>
          <w:lang w:val="uk-UA" w:eastAsia="ru-RU"/>
        </w:rPr>
        <w:t xml:space="preserve"> </w:t>
      </w:r>
    </w:p>
    <w:p w:rsidR="002B70DD" w:rsidRPr="00BA6704" w:rsidRDefault="002B70DD" w:rsidP="00BA6704">
      <w:pPr>
        <w:rPr>
          <w:rFonts w:ascii="Times New Roman" w:eastAsia="Times New Roman" w:hAnsi="Times New Roman" w:cs="Times New Roman"/>
          <w:b/>
          <w:i/>
          <w:sz w:val="26"/>
          <w:szCs w:val="26"/>
          <w:lang w:val="ru-RU"/>
        </w:rPr>
      </w:pPr>
    </w:p>
    <w:p w:rsidR="00BA6704" w:rsidRPr="00BA6704" w:rsidRDefault="00BA6704" w:rsidP="00BA6704">
      <w:pPr>
        <w:rPr>
          <w:rFonts w:ascii="Times New Roman" w:eastAsia="Calibri" w:hAnsi="Times New Roman" w:cs="Times New Roman"/>
          <w:b/>
          <w:i/>
          <w:kern w:val="36"/>
          <w:sz w:val="26"/>
          <w:szCs w:val="26"/>
          <w:lang w:val="uk-UA" w:eastAsia="ru-RU"/>
        </w:rPr>
      </w:pPr>
      <w:r w:rsidRPr="00BA6704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 Секретар сільської ради                                                           Світлана КОСТЮК</w:t>
      </w:r>
    </w:p>
    <w:p w:rsidR="000F3996" w:rsidRPr="00140722" w:rsidRDefault="000F3996" w:rsidP="000F39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Pr="000F3996" w:rsidRDefault="00353790">
      <w:pPr>
        <w:rPr>
          <w:lang w:val="uk-UA"/>
        </w:rPr>
      </w:pPr>
    </w:p>
    <w:sectPr w:rsidR="00353790" w:rsidRPr="000F3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17"/>
    <w:rsid w:val="000F3996"/>
    <w:rsid w:val="001220CB"/>
    <w:rsid w:val="002B70DD"/>
    <w:rsid w:val="003207A6"/>
    <w:rsid w:val="00353790"/>
    <w:rsid w:val="00555D14"/>
    <w:rsid w:val="00566388"/>
    <w:rsid w:val="00601FEF"/>
    <w:rsid w:val="006F1BFC"/>
    <w:rsid w:val="008B4A97"/>
    <w:rsid w:val="009C7DCF"/>
    <w:rsid w:val="00A47CC3"/>
    <w:rsid w:val="00AE293F"/>
    <w:rsid w:val="00BA6704"/>
    <w:rsid w:val="00DA136C"/>
    <w:rsid w:val="00F7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0DD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996"/>
    <w:pPr>
      <w:ind w:left="720"/>
      <w:contextualSpacing/>
    </w:pPr>
  </w:style>
  <w:style w:type="character" w:customStyle="1" w:styleId="FontStyle24">
    <w:name w:val="Font Style24"/>
    <w:rsid w:val="000F3996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F3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3996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0DD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996"/>
    <w:pPr>
      <w:ind w:left="720"/>
      <w:contextualSpacing/>
    </w:pPr>
  </w:style>
  <w:style w:type="character" w:customStyle="1" w:styleId="FontStyle24">
    <w:name w:val="Font Style24"/>
    <w:rsid w:val="000F3996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F3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399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0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2707</Words>
  <Characters>1543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2024-03-22T10:03:00Z</cp:lastPrinted>
  <dcterms:created xsi:type="dcterms:W3CDTF">2024-03-20T08:52:00Z</dcterms:created>
  <dcterms:modified xsi:type="dcterms:W3CDTF">2024-04-04T07:42:00Z</dcterms:modified>
</cp:coreProperties>
</file>