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25" w:rsidRPr="00B90991" w:rsidRDefault="00ED0825" w:rsidP="00ED082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  </w:t>
      </w:r>
      <w:r w:rsidRPr="00B9099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68A8846C" wp14:editId="23ED097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825" w:rsidRPr="00B90991" w:rsidRDefault="00ED0825" w:rsidP="00804A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D0825" w:rsidRPr="00B90991" w:rsidRDefault="00ED0825" w:rsidP="00804A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D0825" w:rsidRPr="00B90991" w:rsidRDefault="006160E0" w:rsidP="00804A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ED0825" w:rsidRPr="00B90991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ED0825" w:rsidRPr="00B90991" w:rsidRDefault="00ED0825" w:rsidP="00ED08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0825" w:rsidRPr="00B90991" w:rsidTr="004D2C66">
        <w:tc>
          <w:tcPr>
            <w:tcW w:w="4790" w:type="dxa"/>
            <w:hideMark/>
          </w:tcPr>
          <w:p w:rsidR="00ED0825" w:rsidRPr="00B90991" w:rsidRDefault="00804AA0" w:rsidP="004D2C6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«18 » </w:t>
            </w:r>
            <w:r w:rsidR="00ED0825"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 року</w:t>
            </w:r>
          </w:p>
        </w:tc>
        <w:tc>
          <w:tcPr>
            <w:tcW w:w="4781" w:type="dxa"/>
            <w:hideMark/>
          </w:tcPr>
          <w:p w:rsidR="00ED0825" w:rsidRPr="00B90991" w:rsidRDefault="00ED0825" w:rsidP="00804AA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804AA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804AA0">
              <w:rPr>
                <w:rFonts w:ascii="Times New Roman" w:hAnsi="Times New Roman" w:cs="Times New Roman"/>
                <w:b/>
                <w:sz w:val="26"/>
                <w:szCs w:val="26"/>
              </w:rPr>
              <w:t>1031</w:t>
            </w:r>
          </w:p>
        </w:tc>
      </w:tr>
      <w:tr w:rsidR="00ED0825" w:rsidRPr="00B90991" w:rsidTr="004D2C66">
        <w:tc>
          <w:tcPr>
            <w:tcW w:w="9571" w:type="dxa"/>
            <w:gridSpan w:val="2"/>
            <w:hideMark/>
          </w:tcPr>
          <w:p w:rsidR="00ED0825" w:rsidRPr="00B90991" w:rsidRDefault="00ED0825" w:rsidP="004D2C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F368C" w:rsidRDefault="000F368C" w:rsidP="00ED082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D0825" w:rsidRPr="00B90991" w:rsidRDefault="00ED0825" w:rsidP="00ED082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D0825" w:rsidRPr="00B90991" w:rsidRDefault="00ED0825" w:rsidP="00ED08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D0825" w:rsidRPr="00B90991" w:rsidRDefault="00ED0825" w:rsidP="00ED08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D0825" w:rsidRPr="00B90991" w:rsidRDefault="00ED0825" w:rsidP="00ED08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D10475" w:rsidRPr="00B55C41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земельної ділянки  кадастровий номер 3221885203:04:055:0001 площею 4,7500 га для розміщення та експлуатації закладів з обслуговування відвідувачів об’єктів рекреаційного призначення</w:t>
      </w:r>
      <w:r w:rsidRPr="00B90991">
        <w:rPr>
          <w:rFonts w:ascii="Times New Roman" w:hAnsi="Times New Roman" w:cs="Times New Roman"/>
          <w:sz w:val="26"/>
          <w:szCs w:val="26"/>
        </w:rPr>
        <w:t>,  розроблен</w:t>
      </w:r>
      <w:r w:rsidR="00D10475">
        <w:rPr>
          <w:rFonts w:ascii="Times New Roman" w:hAnsi="Times New Roman" w:cs="Times New Roman"/>
          <w:sz w:val="26"/>
          <w:szCs w:val="26"/>
        </w:rPr>
        <w:t>ий ТОВ «К</w:t>
      </w:r>
      <w:r w:rsidR="00E5728A">
        <w:rPr>
          <w:rFonts w:ascii="Times New Roman" w:hAnsi="Times New Roman" w:cs="Times New Roman"/>
          <w:sz w:val="26"/>
          <w:szCs w:val="26"/>
        </w:rPr>
        <w:t>ИЇВЗЕМ</w:t>
      </w:r>
      <w:r w:rsidR="00D10475">
        <w:rPr>
          <w:rFonts w:ascii="Times New Roman" w:hAnsi="Times New Roman" w:cs="Times New Roman"/>
          <w:sz w:val="26"/>
          <w:szCs w:val="26"/>
        </w:rPr>
        <w:t>»</w:t>
      </w:r>
      <w:r w:rsidRPr="00B90991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943AC4" w:rsidRPr="00943AC4">
        <w:rPr>
          <w:rFonts w:ascii="Times New Roman" w:hAnsi="Times New Roman" w:cs="Times New Roman"/>
          <w:sz w:val="26"/>
          <w:szCs w:val="26"/>
        </w:rPr>
        <w:t>12,136,185,186</w:t>
      </w:r>
      <w:r w:rsidRPr="00943AC4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статтею 26 Закону України «Про місцеве самоврядування в Україні»</w:t>
      </w:r>
      <w:r w:rsidRPr="00B90991">
        <w:rPr>
          <w:rFonts w:ascii="Times New Roman" w:hAnsi="Times New Roman" w:cs="Times New Roman"/>
          <w:sz w:val="26"/>
          <w:szCs w:val="26"/>
        </w:rPr>
        <w:t>,</w:t>
      </w:r>
    </w:p>
    <w:p w:rsidR="00ED0825" w:rsidRPr="00B90991" w:rsidRDefault="00ED0825" w:rsidP="00ED082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D0825" w:rsidRPr="00B90991" w:rsidRDefault="00ED0825" w:rsidP="00ED082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F368C" w:rsidRPr="00B55C41" w:rsidRDefault="000F368C" w:rsidP="000F368C">
      <w:pPr>
        <w:pStyle w:val="a5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ED0825"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="00ED0825"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проєкт землеустрою щодо відведення земельної ділянки  кадастровий номер 3221885203:04:055:0001 площею 4,7500 га для розміщення та експлуатації закладів з обслуговування відвідувачів об’єктів рекреаційного призначення в межах с. Гута – Межигірська Вишгородського району Київської області.</w:t>
      </w:r>
    </w:p>
    <w:p w:rsidR="00D678DB" w:rsidRDefault="00ED0825" w:rsidP="00ED082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C41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2.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="002F3D03">
        <w:rPr>
          <w:rFonts w:ascii="Times New Roman" w:hAnsi="Times New Roman" w:cs="Times New Roman"/>
          <w:sz w:val="26"/>
          <w:szCs w:val="26"/>
        </w:rPr>
        <w:t>Сільс</w:t>
      </w:r>
      <w:r w:rsidR="002261E9">
        <w:rPr>
          <w:rFonts w:ascii="Times New Roman" w:hAnsi="Times New Roman" w:cs="Times New Roman"/>
          <w:sz w:val="26"/>
          <w:szCs w:val="26"/>
        </w:rPr>
        <w:t>ь</w:t>
      </w:r>
      <w:r w:rsidR="002F3D03">
        <w:rPr>
          <w:rFonts w:ascii="Times New Roman" w:hAnsi="Times New Roman" w:cs="Times New Roman"/>
          <w:sz w:val="26"/>
          <w:szCs w:val="26"/>
        </w:rPr>
        <w:t>кому голові вжити всіх передбачених законодавством заходів щодо державної реєстрації речових прав на земельну ділянку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="002261E9">
        <w:rPr>
          <w:rFonts w:ascii="Times New Roman" w:hAnsi="Times New Roman" w:cs="Times New Roman"/>
          <w:sz w:val="26"/>
          <w:szCs w:val="26"/>
        </w:rPr>
        <w:t xml:space="preserve"> </w:t>
      </w:r>
      <w:r w:rsidR="002261E9" w:rsidRPr="00B55C41">
        <w:rPr>
          <w:rFonts w:ascii="Times New Roman" w:hAnsi="Times New Roman" w:cs="Times New Roman"/>
          <w:sz w:val="26"/>
          <w:szCs w:val="26"/>
        </w:rPr>
        <w:t>кадастровий номер 3221885203:04:055:0001 площею 4,7500 га</w:t>
      </w:r>
      <w:r w:rsidR="002261E9">
        <w:rPr>
          <w:rFonts w:ascii="Times New Roman" w:hAnsi="Times New Roman" w:cs="Times New Roman"/>
          <w:sz w:val="26"/>
          <w:szCs w:val="26"/>
        </w:rPr>
        <w:t xml:space="preserve"> за Петрівською територіальною громадою в особі Петрівської сільської ради. </w:t>
      </w:r>
    </w:p>
    <w:p w:rsidR="00D678DB" w:rsidRPr="00B90991" w:rsidRDefault="00D678DB" w:rsidP="00ED082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678DB" w:rsidRPr="00D678DB" w:rsidRDefault="00ED0825" w:rsidP="00D678D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78DB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678DB" w:rsidRPr="00D678DB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678DB" w:rsidRPr="004F5C1B" w:rsidRDefault="00D678DB" w:rsidP="00D678DB">
      <w:pPr>
        <w:pStyle w:val="a6"/>
        <w:spacing w:after="0"/>
        <w:jc w:val="both"/>
        <w:rPr>
          <w:rStyle w:val="panel-body1"/>
          <w:b/>
          <w:bCs/>
          <w:iCs/>
          <w:sz w:val="26"/>
          <w:szCs w:val="26"/>
        </w:rPr>
      </w:pPr>
    </w:p>
    <w:p w:rsidR="00ED0825" w:rsidRPr="00B90991" w:rsidRDefault="00ED0825" w:rsidP="00D678DB">
      <w:pPr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0825" w:rsidRPr="00804AA0" w:rsidRDefault="00ED0825" w:rsidP="00804AA0">
      <w:pPr>
        <w:spacing w:after="0" w:line="240" w:lineRule="auto"/>
        <w:rPr>
          <w:i/>
          <w:sz w:val="26"/>
          <w:szCs w:val="26"/>
        </w:rPr>
      </w:pPr>
      <w:r w:rsidRP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804AA0" w:rsidRP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="00804AA0" w:rsidRP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04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D0825" w:rsidRPr="00804AA0" w:rsidRDefault="00ED0825" w:rsidP="00ED0825">
      <w:pPr>
        <w:rPr>
          <w:i/>
          <w:sz w:val="26"/>
          <w:szCs w:val="26"/>
        </w:rPr>
      </w:pPr>
    </w:p>
    <w:p w:rsidR="00F00C5F" w:rsidRPr="00804AA0" w:rsidRDefault="00F00C5F">
      <w:pPr>
        <w:rPr>
          <w:i/>
        </w:rPr>
      </w:pPr>
    </w:p>
    <w:sectPr w:rsidR="00F00C5F" w:rsidRPr="00804AA0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131E2"/>
    <w:multiLevelType w:val="hybridMultilevel"/>
    <w:tmpl w:val="C576F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8E"/>
    <w:rsid w:val="000F368C"/>
    <w:rsid w:val="00121D6C"/>
    <w:rsid w:val="002261E9"/>
    <w:rsid w:val="002F3D03"/>
    <w:rsid w:val="0038154F"/>
    <w:rsid w:val="005E30A8"/>
    <w:rsid w:val="006160E0"/>
    <w:rsid w:val="00773638"/>
    <w:rsid w:val="00804AA0"/>
    <w:rsid w:val="008800F8"/>
    <w:rsid w:val="008A2A15"/>
    <w:rsid w:val="00943AC4"/>
    <w:rsid w:val="009F018E"/>
    <w:rsid w:val="00B26AE1"/>
    <w:rsid w:val="00B55C41"/>
    <w:rsid w:val="00D10475"/>
    <w:rsid w:val="00D678DB"/>
    <w:rsid w:val="00D823C6"/>
    <w:rsid w:val="00E5728A"/>
    <w:rsid w:val="00E61947"/>
    <w:rsid w:val="00ED0825"/>
    <w:rsid w:val="00F00C5F"/>
    <w:rsid w:val="00FA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5B281"/>
  <w15:docId w15:val="{2C2EF587-0136-4594-B2AD-7A622F2E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082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D0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D08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368C"/>
    <w:pPr>
      <w:spacing w:after="160" w:line="259" w:lineRule="auto"/>
      <w:ind w:left="720"/>
      <w:contextualSpacing/>
    </w:pPr>
    <w:rPr>
      <w:lang w:val="ru-RU"/>
    </w:rPr>
  </w:style>
  <w:style w:type="paragraph" w:styleId="a6">
    <w:name w:val="Normal (Web)"/>
    <w:basedOn w:val="a"/>
    <w:unhideWhenUsed/>
    <w:rsid w:val="00D678D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2022-02-21T14:05:00Z</cp:lastPrinted>
  <dcterms:created xsi:type="dcterms:W3CDTF">2022-02-04T11:10:00Z</dcterms:created>
  <dcterms:modified xsi:type="dcterms:W3CDTF">2022-02-21T14:05:00Z</dcterms:modified>
</cp:coreProperties>
</file>