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71ACA" w14:textId="77777777" w:rsidR="00617646" w:rsidRPr="001659F2" w:rsidRDefault="00617646" w:rsidP="00617646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0ABC2AB2" wp14:editId="6FBEB75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BA347" w14:textId="77777777" w:rsidR="00617646" w:rsidRPr="00641107" w:rsidRDefault="00617646" w:rsidP="006176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383CA37" w14:textId="77777777" w:rsidR="00617646" w:rsidRPr="00641107" w:rsidRDefault="00617646" w:rsidP="006176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E73B085" w14:textId="77777777" w:rsidR="00C6124F" w:rsidRDefault="00C6124F" w:rsidP="006176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F15748" w14:textId="15ECF4B0" w:rsidR="00617646" w:rsidRPr="00641107" w:rsidRDefault="00617646" w:rsidP="006176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72AE1A94" w14:textId="77777777" w:rsidR="00617646" w:rsidRPr="00641107" w:rsidRDefault="00617646" w:rsidP="006176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3E8D2A" w14:textId="05472898" w:rsidR="00617646" w:rsidRPr="00641107" w:rsidRDefault="00617646" w:rsidP="00AF0E2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4C6296">
        <w:rPr>
          <w:rFonts w:ascii="Times New Roman" w:hAnsi="Times New Roman" w:cs="Times New Roman"/>
          <w:b/>
          <w:i/>
          <w:sz w:val="28"/>
          <w:szCs w:val="28"/>
        </w:rPr>
        <w:t>27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4C6296"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ня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C6124F">
        <w:rPr>
          <w:rFonts w:ascii="Times New Roman" w:hAnsi="Times New Roman" w:cs="Times New Roman"/>
          <w:b/>
          <w:i/>
          <w:sz w:val="28"/>
          <w:szCs w:val="28"/>
        </w:rPr>
        <w:t xml:space="preserve"> 1556</w:t>
      </w:r>
    </w:p>
    <w:p w14:paraId="52186C09" w14:textId="7747BB13" w:rsidR="00617646" w:rsidRPr="00C6124F" w:rsidRDefault="00617646" w:rsidP="00C6124F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0DF5788E" w14:textId="77777777" w:rsidR="00617646" w:rsidRPr="002330D6" w:rsidRDefault="00617646" w:rsidP="0061764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1D1E868D" w14:textId="7A5E258E" w:rsidR="00617646" w:rsidRDefault="00617646" w:rsidP="0061764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8D3ADED" w14:textId="77777777" w:rsidR="00AF0E21" w:rsidRPr="002330D6" w:rsidRDefault="00AF0E21" w:rsidP="0061764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E69C0B2" w14:textId="2D806615" w:rsidR="00617646" w:rsidRPr="004C6296" w:rsidRDefault="00617646" w:rsidP="0061764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Парку-пам’ятки садово</w:t>
      </w:r>
      <w:r w:rsidR="008E012A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паркового мистецтва загальнодержавного значення «Межигір’я»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провадження підприємницької діяльності (каси для реалізації квитків</w:t>
      </w:r>
      <w:r w:rsidR="004C6296">
        <w:rPr>
          <w:rFonts w:ascii="Times New Roman" w:hAnsi="Times New Roman" w:cs="Times New Roman"/>
          <w:sz w:val="28"/>
          <w:szCs w:val="28"/>
        </w:rPr>
        <w:t xml:space="preserve"> щодо відвідування </w:t>
      </w:r>
      <w:r w:rsidR="004C6296" w:rsidRPr="004C6296">
        <w:rPr>
          <w:rFonts w:ascii="Times New Roman" w:hAnsi="Times New Roman" w:cs="Times New Roman"/>
          <w:bCs/>
          <w:sz w:val="28"/>
          <w:szCs w:val="28"/>
        </w:rPr>
        <w:t>Парку-пам’ятки садово-паркового мистецтва загальнодержавного значення «Межигір’я»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4C6296">
        <w:rPr>
          <w:rFonts w:ascii="Times New Roman" w:hAnsi="Times New Roman" w:cs="Times New Roman"/>
          <w:sz w:val="28"/>
          <w:szCs w:val="28"/>
        </w:rPr>
        <w:t xml:space="preserve"> з полегшених конструкцій без улаштування фундаменту площею до 5 </w:t>
      </w:r>
      <w:proofErr w:type="spellStart"/>
      <w:r w:rsidR="004C629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4C629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на зем</w:t>
      </w:r>
      <w:r w:rsidR="004C6296">
        <w:rPr>
          <w:rFonts w:ascii="Times New Roman" w:hAnsi="Times New Roman" w:cs="Times New Roman"/>
          <w:sz w:val="28"/>
          <w:szCs w:val="28"/>
        </w:rPr>
        <w:t>лях загального користування по вул. І. Франка, 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</w:t>
      </w:r>
    </w:p>
    <w:p w14:paraId="1A12490E" w14:textId="77777777" w:rsidR="00617646" w:rsidRDefault="00617646" w:rsidP="006176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895023" w14:textId="77777777" w:rsidR="00617646" w:rsidRPr="00E12434" w:rsidRDefault="00617646" w:rsidP="006176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0D43572" w14:textId="77777777" w:rsidR="00617646" w:rsidRDefault="00617646" w:rsidP="0061764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4D9A5F8F" w14:textId="319EA082" w:rsidR="00617646" w:rsidRDefault="00617646" w:rsidP="00617646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6296">
        <w:rPr>
          <w:rFonts w:ascii="Times New Roman" w:hAnsi="Times New Roman" w:cs="Times New Roman"/>
          <w:b/>
          <w:sz w:val="28"/>
          <w:szCs w:val="28"/>
        </w:rPr>
        <w:t xml:space="preserve">Парку-пам’ятки садово-паркового мистецтва загальнодержавного значення «Межигір’я» </w:t>
      </w:r>
      <w:r w:rsidR="004C6296">
        <w:rPr>
          <w:rFonts w:ascii="Times New Roman" w:hAnsi="Times New Roman" w:cs="Times New Roman"/>
          <w:sz w:val="28"/>
          <w:szCs w:val="28"/>
        </w:rPr>
        <w:t xml:space="preserve">на розміщення тимчасової споруди для провадження підприємницької діяльності (каси для реалізації квитків щодо відвідування </w:t>
      </w:r>
      <w:r w:rsidR="004C6296" w:rsidRPr="004C6296">
        <w:rPr>
          <w:rFonts w:ascii="Times New Roman" w:hAnsi="Times New Roman" w:cs="Times New Roman"/>
          <w:bCs/>
          <w:sz w:val="28"/>
          <w:szCs w:val="28"/>
        </w:rPr>
        <w:t>Парку-пам’ятки садово-паркового мистецтва загальнодержавного значення «Межигір’я»</w:t>
      </w:r>
      <w:r w:rsidR="004C6296">
        <w:rPr>
          <w:rFonts w:ascii="Times New Roman" w:hAnsi="Times New Roman" w:cs="Times New Roman"/>
          <w:sz w:val="28"/>
          <w:szCs w:val="28"/>
        </w:rPr>
        <w:t xml:space="preserve">) з полегшених конструкцій без улаштування фундаменту площею до 5 </w:t>
      </w:r>
      <w:proofErr w:type="spellStart"/>
      <w:r w:rsidR="004C629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4C6296">
        <w:rPr>
          <w:rFonts w:ascii="Times New Roman" w:hAnsi="Times New Roman" w:cs="Times New Roman"/>
          <w:sz w:val="28"/>
          <w:szCs w:val="28"/>
        </w:rPr>
        <w:t xml:space="preserve">.  на землях загального користування по вул. І. Франка, 19, </w:t>
      </w:r>
      <w:r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4C6296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50D940" w14:textId="7A3D0FF2" w:rsidR="00617646" w:rsidRPr="00DE0DB5" w:rsidRDefault="004C6296" w:rsidP="00617646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Парку-пам’ятки садово-паркового мистецтва загальнодержавного значення «Межигір’я»</w:t>
      </w:r>
      <w:r w:rsidR="00617646"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56AB4018" w14:textId="77777777" w:rsidR="00617646" w:rsidRDefault="00617646" w:rsidP="00617646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02C6BC61" w14:textId="77777777" w:rsidR="00617646" w:rsidRDefault="00617646" w:rsidP="00617646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1D3578AF" w14:textId="77777777" w:rsidR="00617646" w:rsidRPr="00E12434" w:rsidRDefault="00617646" w:rsidP="00617646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2F7891F6" w14:textId="77777777" w:rsidR="00617646" w:rsidRDefault="00617646" w:rsidP="006176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D4736D" w14:textId="4FE84D47" w:rsidR="00AC5859" w:rsidRPr="00C6124F" w:rsidRDefault="00617646" w:rsidP="00AF0E21">
      <w:pPr>
        <w:spacing w:after="0" w:line="240" w:lineRule="auto"/>
        <w:jc w:val="both"/>
        <w:rPr>
          <w:i/>
          <w:iCs/>
        </w:rPr>
      </w:pPr>
      <w:r w:rsidRPr="00C6124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C6124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6124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6124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C6124F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C6124F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C6124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sectPr w:rsidR="00AC5859" w:rsidRPr="00C6124F" w:rsidSect="00AF0E21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2D"/>
    <w:rsid w:val="004C6296"/>
    <w:rsid w:val="00591D56"/>
    <w:rsid w:val="005C482D"/>
    <w:rsid w:val="00617646"/>
    <w:rsid w:val="0075477A"/>
    <w:rsid w:val="008E012A"/>
    <w:rsid w:val="00907F66"/>
    <w:rsid w:val="00AC5859"/>
    <w:rsid w:val="00AF0E21"/>
    <w:rsid w:val="00B3304A"/>
    <w:rsid w:val="00BD2FF2"/>
    <w:rsid w:val="00C6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3547"/>
  <w15:chartTrackingRefBased/>
  <w15:docId w15:val="{04CC4B0F-4C88-45CA-8DE7-00323645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646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6176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7646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617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1308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2024-10-01T13:48:00Z</cp:lastPrinted>
  <dcterms:created xsi:type="dcterms:W3CDTF">2024-09-24T05:12:00Z</dcterms:created>
  <dcterms:modified xsi:type="dcterms:W3CDTF">2024-10-01T13:48:00Z</dcterms:modified>
</cp:coreProperties>
</file>