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5D6229" w14:textId="77777777" w:rsidR="00C058AE" w:rsidRPr="007D2E9C" w:rsidRDefault="00C058AE" w:rsidP="00C058AE">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56796E16" wp14:editId="0B81141E">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368B9271" w14:textId="77777777" w:rsidR="00C058AE" w:rsidRPr="007D2E9C" w:rsidRDefault="00C058AE" w:rsidP="00C058AE">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237DC0D6" w14:textId="77777777" w:rsidR="00C058AE" w:rsidRPr="007D2E9C" w:rsidRDefault="00C058AE" w:rsidP="00C058AE">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2A5B85AB" w14:textId="77777777" w:rsidR="00C058AE" w:rsidRPr="007D2E9C" w:rsidRDefault="00C058AE" w:rsidP="00C058AE">
      <w:pPr>
        <w:spacing w:after="0" w:line="240" w:lineRule="auto"/>
        <w:ind w:left="540"/>
        <w:jc w:val="center"/>
        <w:rPr>
          <w:rFonts w:ascii="Times New Roman" w:eastAsia="Times New Roman" w:hAnsi="Times New Roman" w:cs="Times New Roman"/>
          <w:b/>
          <w:sz w:val="28"/>
          <w:szCs w:val="28"/>
          <w:lang w:eastAsia="ru-RU"/>
        </w:rPr>
      </w:pPr>
    </w:p>
    <w:p w14:paraId="1423C63E" w14:textId="77777777" w:rsidR="00C058AE" w:rsidRPr="007D2E9C" w:rsidRDefault="00C058AE" w:rsidP="00C058AE">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3B78F930" w14:textId="77777777" w:rsidR="00C058AE" w:rsidRPr="007D2E9C" w:rsidRDefault="00C058AE" w:rsidP="00C058AE">
      <w:pPr>
        <w:spacing w:after="0" w:line="240" w:lineRule="auto"/>
        <w:ind w:left="540"/>
        <w:jc w:val="center"/>
        <w:rPr>
          <w:rFonts w:ascii="Times New Roman" w:eastAsia="Times New Roman" w:hAnsi="Times New Roman" w:cs="Times New Roman"/>
          <w:b/>
          <w:sz w:val="28"/>
          <w:szCs w:val="28"/>
          <w:lang w:eastAsia="ru-RU"/>
        </w:rPr>
      </w:pPr>
    </w:p>
    <w:p w14:paraId="2AFC76E9" w14:textId="39369347" w:rsidR="00C058AE" w:rsidRPr="007D2E9C" w:rsidRDefault="00C058AE" w:rsidP="00C058AE">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sidR="00B222C9">
        <w:rPr>
          <w:rFonts w:ascii="Times New Roman" w:eastAsia="Times New Roman" w:hAnsi="Times New Roman" w:cs="Times New Roman"/>
          <w:b/>
          <w:i/>
          <w:sz w:val="28"/>
          <w:szCs w:val="28"/>
          <w:lang w:eastAsia="ru-RU"/>
        </w:rPr>
        <w:t>20</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sidR="00B222C9">
        <w:rPr>
          <w:rFonts w:ascii="Times New Roman" w:eastAsia="Times New Roman" w:hAnsi="Times New Roman" w:cs="Times New Roman"/>
          <w:b/>
          <w:i/>
          <w:sz w:val="28"/>
          <w:szCs w:val="28"/>
          <w:lang w:eastAsia="ru-RU"/>
        </w:rPr>
        <w:t>лютого</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sidR="00B222C9">
        <w:rPr>
          <w:rFonts w:ascii="Times New Roman" w:eastAsia="Times New Roman" w:hAnsi="Times New Roman" w:cs="Times New Roman"/>
          <w:b/>
          <w:i/>
          <w:sz w:val="28"/>
          <w:szCs w:val="28"/>
          <w:lang w:eastAsia="ru-RU"/>
        </w:rPr>
        <w:t>6</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sidR="0038593E">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38593E">
        <w:rPr>
          <w:rFonts w:ascii="Times New Roman" w:eastAsia="Times New Roman" w:hAnsi="Times New Roman" w:cs="Times New Roman"/>
          <w:b/>
          <w:i/>
          <w:sz w:val="28"/>
          <w:szCs w:val="28"/>
          <w:lang w:eastAsia="ru-RU"/>
        </w:rPr>
        <w:t xml:space="preserve"> 100</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326AA5A2" w14:textId="77777777" w:rsidR="00C058AE" w:rsidRPr="007D2E9C" w:rsidRDefault="00C058AE" w:rsidP="00C058AE">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4060FB4A" w14:textId="77777777" w:rsidR="00C058AE" w:rsidRDefault="00C058AE" w:rsidP="00C058AE">
      <w:pPr>
        <w:spacing w:after="0" w:line="240" w:lineRule="auto"/>
        <w:contextualSpacing/>
        <w:jc w:val="both"/>
        <w:rPr>
          <w:rFonts w:ascii="Times New Roman" w:hAnsi="Times New Roman" w:cs="Times New Roman"/>
          <w:sz w:val="28"/>
          <w:szCs w:val="28"/>
        </w:rPr>
      </w:pPr>
    </w:p>
    <w:p w14:paraId="63950BA4" w14:textId="77777777" w:rsidR="00C058AE" w:rsidRDefault="00C058AE" w:rsidP="00C058AE">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67EC7089" w14:textId="77777777" w:rsidR="00C058AE" w:rsidRPr="005F2FB9" w:rsidRDefault="00C058AE" w:rsidP="00C058AE">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4F662459" w14:textId="320A7612" w:rsidR="00C058AE" w:rsidRDefault="00C058AE" w:rsidP="00B222C9">
      <w:pPr>
        <w:spacing w:after="0" w:line="240" w:lineRule="auto"/>
        <w:ind w:left="-1134" w:right="-1"/>
        <w:contextualSpacing/>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b/>
          <w:sz w:val="28"/>
          <w:szCs w:val="28"/>
        </w:rPr>
        <w:t xml:space="preserve"> </w:t>
      </w:r>
    </w:p>
    <w:p w14:paraId="45608DAE" w14:textId="543597E9" w:rsidR="00B222C9" w:rsidRDefault="00B222C9" w:rsidP="00B222C9">
      <w:pPr>
        <w:spacing w:after="0" w:line="240" w:lineRule="auto"/>
        <w:ind w:firstLine="426"/>
        <w:contextualSpacing/>
        <w:jc w:val="both"/>
        <w:rPr>
          <w:rFonts w:ascii="Times New Roman" w:hAnsi="Times New Roman" w:cs="Times New Roman"/>
          <w:b/>
          <w:sz w:val="28"/>
          <w:szCs w:val="28"/>
        </w:rPr>
      </w:pPr>
      <w:r>
        <w:rPr>
          <w:rFonts w:ascii="Times New Roman" w:hAnsi="Times New Roman" w:cs="Times New Roman"/>
          <w:sz w:val="28"/>
          <w:szCs w:val="28"/>
        </w:rPr>
        <w:t xml:space="preserve">Розглянувши заяву </w:t>
      </w:r>
      <w:r>
        <w:rPr>
          <w:rFonts w:ascii="Times New Roman" w:hAnsi="Times New Roman" w:cs="Times New Roman"/>
          <w:b/>
          <w:bCs/>
          <w:sz w:val="28"/>
          <w:szCs w:val="28"/>
        </w:rPr>
        <w:t>ФОП Козир С.Й.</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виконавчий комітет</w:t>
      </w:r>
    </w:p>
    <w:p w14:paraId="2711A75A" w14:textId="77777777" w:rsidR="00094FEA" w:rsidRDefault="00094FEA" w:rsidP="00B222C9">
      <w:pPr>
        <w:spacing w:after="0" w:line="240" w:lineRule="auto"/>
        <w:ind w:firstLine="426"/>
        <w:contextualSpacing/>
        <w:jc w:val="both"/>
        <w:rPr>
          <w:rFonts w:ascii="Times New Roman" w:hAnsi="Times New Roman" w:cs="Times New Roman"/>
          <w:b/>
          <w:sz w:val="28"/>
          <w:szCs w:val="28"/>
        </w:rPr>
      </w:pPr>
    </w:p>
    <w:p w14:paraId="5FAD5853" w14:textId="56A9709E" w:rsidR="00B222C9" w:rsidRPr="00E20CB6" w:rsidRDefault="00B222C9" w:rsidP="00094FEA">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ВИРІШИВ:</w:t>
      </w:r>
    </w:p>
    <w:p w14:paraId="730CD730" w14:textId="4DFAF95B" w:rsidR="00C058AE" w:rsidRDefault="00C058AE" w:rsidP="00C058AE">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для зайняття підприємницькою діяльністю </w:t>
      </w:r>
      <w:r w:rsidR="00B358CA" w:rsidRPr="00B358CA">
        <w:rPr>
          <w:rFonts w:ascii="Times New Roman" w:hAnsi="Times New Roman" w:cs="Times New Roman"/>
          <w:sz w:val="28"/>
          <w:szCs w:val="28"/>
        </w:rPr>
        <w:t xml:space="preserve">№01/02/2026 </w:t>
      </w:r>
      <w:r w:rsidRPr="00B358CA">
        <w:rPr>
          <w:rFonts w:ascii="Times New Roman" w:hAnsi="Times New Roman" w:cs="Times New Roman"/>
          <w:sz w:val="28"/>
          <w:szCs w:val="28"/>
        </w:rPr>
        <w:t xml:space="preserve">від </w:t>
      </w:r>
      <w:r w:rsidR="00B358CA" w:rsidRPr="00B358CA">
        <w:rPr>
          <w:rFonts w:ascii="Times New Roman" w:hAnsi="Times New Roman" w:cs="Times New Roman"/>
          <w:sz w:val="28"/>
          <w:szCs w:val="28"/>
        </w:rPr>
        <w:t>13.02.2026</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4EA83DF4" w14:textId="3DEA446F" w:rsidR="00C058AE" w:rsidRPr="008F1499" w:rsidRDefault="00C058AE" w:rsidP="00C058AE">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торговельного призначення для провадження підприємницької діяльності</w:t>
      </w:r>
      <w:r w:rsidR="00B358CA">
        <w:rPr>
          <w:rFonts w:ascii="Times New Roman" w:hAnsi="Times New Roman" w:cs="Times New Roman"/>
          <w:sz w:val="28"/>
          <w:szCs w:val="28"/>
        </w:rPr>
        <w:t xml:space="preserve"> </w:t>
      </w:r>
      <w:r w:rsidR="00B358CA" w:rsidRPr="00B358CA">
        <w:rPr>
          <w:rFonts w:ascii="Times New Roman" w:hAnsi="Times New Roman" w:cs="Times New Roman"/>
          <w:sz w:val="28"/>
          <w:szCs w:val="28"/>
        </w:rPr>
        <w:t>№01/02/2026 від 13.02.2026</w:t>
      </w:r>
      <w:r>
        <w:rPr>
          <w:rFonts w:ascii="Times New Roman" w:hAnsi="Times New Roman" w:cs="Times New Roman"/>
          <w:sz w:val="28"/>
          <w:szCs w:val="28"/>
        </w:rPr>
        <w:t xml:space="preserve">, </w:t>
      </w:r>
      <w:r w:rsidR="00B358CA">
        <w:rPr>
          <w:rFonts w:ascii="Times New Roman" w:hAnsi="Times New Roman" w:cs="Times New Roman"/>
          <w:sz w:val="28"/>
          <w:szCs w:val="28"/>
        </w:rPr>
        <w:t xml:space="preserve">виданий </w:t>
      </w:r>
      <w:r>
        <w:rPr>
          <w:rFonts w:ascii="Times New Roman" w:hAnsi="Times New Roman" w:cs="Times New Roman"/>
          <w:sz w:val="28"/>
          <w:szCs w:val="28"/>
        </w:rPr>
        <w:t>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на земельній ділянці 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275D9AAD" w14:textId="5F5020BA" w:rsidR="00C058AE" w:rsidRDefault="00C058AE" w:rsidP="00C058AE">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b/>
          <w:bCs/>
          <w:sz w:val="28"/>
          <w:szCs w:val="28"/>
        </w:rPr>
        <w:t>ФОП Козир С.Й.</w:t>
      </w:r>
      <w:r>
        <w:rPr>
          <w:rFonts w:ascii="Times New Roman" w:hAnsi="Times New Roman" w:cs="Times New Roman"/>
          <w:sz w:val="28"/>
          <w:szCs w:val="28"/>
        </w:rPr>
        <w:t xml:space="preserve">  після розміщення тимчасової споруди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4D039AF1" w14:textId="77777777" w:rsidR="00C058AE" w:rsidRDefault="00C058AE" w:rsidP="00C058AE">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1E5BDCF4" w14:textId="77777777" w:rsidR="00C058AE" w:rsidRPr="005F2FB9" w:rsidRDefault="00C058AE" w:rsidP="00C058AE">
      <w:pPr>
        <w:spacing w:after="0" w:line="240" w:lineRule="auto"/>
        <w:jc w:val="both"/>
        <w:rPr>
          <w:rFonts w:ascii="Times New Roman" w:hAnsi="Times New Roman" w:cs="Times New Roman"/>
          <w:b/>
          <w:sz w:val="28"/>
          <w:szCs w:val="28"/>
        </w:rPr>
      </w:pPr>
    </w:p>
    <w:p w14:paraId="10B119DA" w14:textId="77777777" w:rsidR="00B222C9" w:rsidRDefault="00B222C9" w:rsidP="00C058AE">
      <w:pPr>
        <w:spacing w:after="0" w:line="240" w:lineRule="auto"/>
        <w:jc w:val="both"/>
        <w:rPr>
          <w:rFonts w:ascii="Times New Roman" w:hAnsi="Times New Roman" w:cs="Times New Roman"/>
          <w:b/>
          <w:i/>
          <w:iCs/>
          <w:sz w:val="28"/>
          <w:szCs w:val="28"/>
        </w:rPr>
      </w:pPr>
    </w:p>
    <w:p w14:paraId="4C3E389C" w14:textId="77777777" w:rsidR="005B7F8C" w:rsidRPr="005B7F8C" w:rsidRDefault="005B7F8C" w:rsidP="005B7F8C">
      <w:pPr>
        <w:rPr>
          <w:rFonts w:ascii="Times New Roman" w:hAnsi="Times New Roman" w:cs="Times New Roman"/>
          <w:b/>
          <w:bCs/>
          <w:i/>
          <w:iCs/>
          <w:sz w:val="28"/>
          <w:szCs w:val="28"/>
        </w:rPr>
      </w:pPr>
      <w:r w:rsidRPr="005B7F8C">
        <w:rPr>
          <w:rFonts w:ascii="Times New Roman" w:hAnsi="Times New Roman" w:cs="Times New Roman"/>
          <w:b/>
          <w:i/>
          <w:iCs/>
          <w:sz w:val="28"/>
          <w:szCs w:val="28"/>
        </w:rPr>
        <w:t xml:space="preserve">Заступник сільського голови                                                      Ігор КУЧЕРЯВИЙ   </w:t>
      </w:r>
    </w:p>
    <w:p w14:paraId="1B40F68B" w14:textId="77777777" w:rsidR="00C058AE" w:rsidRDefault="00C058AE" w:rsidP="00C058AE"/>
    <w:sectPr w:rsidR="00C058AE" w:rsidSect="0038593E">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2AE"/>
    <w:rsid w:val="00094FEA"/>
    <w:rsid w:val="0038593E"/>
    <w:rsid w:val="00507782"/>
    <w:rsid w:val="005562AE"/>
    <w:rsid w:val="00591D56"/>
    <w:rsid w:val="005B7F8C"/>
    <w:rsid w:val="0075477A"/>
    <w:rsid w:val="00AC5859"/>
    <w:rsid w:val="00AE7831"/>
    <w:rsid w:val="00B222C9"/>
    <w:rsid w:val="00B23312"/>
    <w:rsid w:val="00B358CA"/>
    <w:rsid w:val="00C058AE"/>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09F05"/>
  <w15:chartTrackingRefBased/>
  <w15:docId w15:val="{60BE4B01-51D9-4956-B50F-4A9739A2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AE"/>
    <w:pPr>
      <w:spacing w:after="200" w:line="276" w:lineRule="auto"/>
    </w:pPr>
    <w:rPr>
      <w:kern w:val="0"/>
      <w14:ligatures w14:val="none"/>
    </w:rPr>
  </w:style>
  <w:style w:type="paragraph" w:styleId="1">
    <w:name w:val="heading 1"/>
    <w:basedOn w:val="a"/>
    <w:next w:val="a"/>
    <w:link w:val="10"/>
    <w:uiPriority w:val="9"/>
    <w:qFormat/>
    <w:rsid w:val="005562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562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562A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562A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562A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562A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562A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562A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562A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62A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562A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562A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562A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562A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562A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562AE"/>
    <w:rPr>
      <w:rFonts w:eastAsiaTheme="majorEastAsia" w:cstheme="majorBidi"/>
      <w:color w:val="595959" w:themeColor="text1" w:themeTint="A6"/>
    </w:rPr>
  </w:style>
  <w:style w:type="character" w:customStyle="1" w:styleId="80">
    <w:name w:val="Заголовок 8 Знак"/>
    <w:basedOn w:val="a0"/>
    <w:link w:val="8"/>
    <w:uiPriority w:val="9"/>
    <w:semiHidden/>
    <w:rsid w:val="005562A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562AE"/>
    <w:rPr>
      <w:rFonts w:eastAsiaTheme="majorEastAsia" w:cstheme="majorBidi"/>
      <w:color w:val="272727" w:themeColor="text1" w:themeTint="D8"/>
    </w:rPr>
  </w:style>
  <w:style w:type="paragraph" w:styleId="a3">
    <w:name w:val="Title"/>
    <w:basedOn w:val="a"/>
    <w:next w:val="a"/>
    <w:link w:val="a4"/>
    <w:uiPriority w:val="10"/>
    <w:qFormat/>
    <w:rsid w:val="005562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562A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562A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562A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562AE"/>
    <w:pPr>
      <w:spacing w:before="160"/>
      <w:jc w:val="center"/>
    </w:pPr>
    <w:rPr>
      <w:i/>
      <w:iCs/>
      <w:color w:val="404040" w:themeColor="text1" w:themeTint="BF"/>
    </w:rPr>
  </w:style>
  <w:style w:type="character" w:customStyle="1" w:styleId="a8">
    <w:name w:val="Цитата Знак"/>
    <w:basedOn w:val="a0"/>
    <w:link w:val="a7"/>
    <w:uiPriority w:val="29"/>
    <w:rsid w:val="005562AE"/>
    <w:rPr>
      <w:i/>
      <w:iCs/>
      <w:color w:val="404040" w:themeColor="text1" w:themeTint="BF"/>
    </w:rPr>
  </w:style>
  <w:style w:type="paragraph" w:styleId="a9">
    <w:name w:val="List Paragraph"/>
    <w:basedOn w:val="a"/>
    <w:uiPriority w:val="34"/>
    <w:qFormat/>
    <w:rsid w:val="005562AE"/>
    <w:pPr>
      <w:ind w:left="720"/>
      <w:contextualSpacing/>
    </w:pPr>
  </w:style>
  <w:style w:type="character" w:styleId="aa">
    <w:name w:val="Intense Emphasis"/>
    <w:basedOn w:val="a0"/>
    <w:uiPriority w:val="21"/>
    <w:qFormat/>
    <w:rsid w:val="005562AE"/>
    <w:rPr>
      <w:i/>
      <w:iCs/>
      <w:color w:val="2F5496" w:themeColor="accent1" w:themeShade="BF"/>
    </w:rPr>
  </w:style>
  <w:style w:type="paragraph" w:styleId="ab">
    <w:name w:val="Intense Quote"/>
    <w:basedOn w:val="a"/>
    <w:next w:val="a"/>
    <w:link w:val="ac"/>
    <w:uiPriority w:val="30"/>
    <w:qFormat/>
    <w:rsid w:val="005562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5562AE"/>
    <w:rPr>
      <w:i/>
      <w:iCs/>
      <w:color w:val="2F5496" w:themeColor="accent1" w:themeShade="BF"/>
    </w:rPr>
  </w:style>
  <w:style w:type="character" w:styleId="ad">
    <w:name w:val="Intense Reference"/>
    <w:basedOn w:val="a0"/>
    <w:uiPriority w:val="32"/>
    <w:qFormat/>
    <w:rsid w:val="005562AE"/>
    <w:rPr>
      <w:b/>
      <w:bCs/>
      <w:smallCaps/>
      <w:color w:val="2F5496" w:themeColor="accent1" w:themeShade="BF"/>
      <w:spacing w:val="5"/>
    </w:rPr>
  </w:style>
  <w:style w:type="character" w:styleId="ae">
    <w:name w:val="Hyperlink"/>
    <w:basedOn w:val="a0"/>
    <w:uiPriority w:val="99"/>
    <w:unhideWhenUsed/>
    <w:rsid w:val="00C058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09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1398</Words>
  <Characters>797</Characters>
  <Application>Microsoft Office Word</Application>
  <DocSecurity>0</DocSecurity>
  <Lines>6</Lines>
  <Paragraphs>4</Paragraphs>
  <ScaleCrop>false</ScaleCrop>
  <Company/>
  <LinksUpToDate>false</LinksUpToDate>
  <CharactersWithSpaces>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8</cp:revision>
  <cp:lastPrinted>2026-02-23T12:32:00Z</cp:lastPrinted>
  <dcterms:created xsi:type="dcterms:W3CDTF">2026-02-13T11:42:00Z</dcterms:created>
  <dcterms:modified xsi:type="dcterms:W3CDTF">2026-02-23T12:32:00Z</dcterms:modified>
</cp:coreProperties>
</file>