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072" w:rsidRPr="00E11249" w:rsidRDefault="00497072" w:rsidP="0095229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E11249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66ED00C5" wp14:editId="2D4380E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072" w:rsidRPr="00E11249" w:rsidRDefault="00497072" w:rsidP="0095229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11249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497072" w:rsidRPr="00E11249" w:rsidRDefault="00497072" w:rsidP="0095229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11249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497072" w:rsidRPr="00E11249" w:rsidRDefault="00686ED2" w:rsidP="0095229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497072" w:rsidRPr="00E11249">
        <w:rPr>
          <w:rFonts w:ascii="Times New Roman" w:hAnsi="Times New Roman" w:cs="Times New Roman"/>
          <w:b/>
          <w:sz w:val="26"/>
          <w:szCs w:val="26"/>
        </w:rPr>
        <w:t xml:space="preserve">  сесія восьмого скликання</w:t>
      </w:r>
    </w:p>
    <w:p w:rsidR="00497072" w:rsidRPr="00E11249" w:rsidRDefault="00497072" w:rsidP="0049707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73EBD" w:rsidRPr="00E11249" w:rsidTr="00FD1663">
        <w:tc>
          <w:tcPr>
            <w:tcW w:w="4790" w:type="dxa"/>
            <w:hideMark/>
          </w:tcPr>
          <w:p w:rsidR="00D73EBD" w:rsidRPr="0024779E" w:rsidRDefault="00D73EBD" w:rsidP="0095229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95229F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D73EBD" w:rsidRPr="00E11249" w:rsidRDefault="00D73EBD" w:rsidP="00FD166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1124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№ </w:t>
            </w:r>
            <w:r w:rsidR="0095229F">
              <w:rPr>
                <w:rFonts w:ascii="Times New Roman" w:hAnsi="Times New Roman" w:cs="Times New Roman"/>
                <w:b/>
                <w:sz w:val="26"/>
                <w:szCs w:val="26"/>
              </w:rPr>
              <w:t>1054</w:t>
            </w:r>
            <w:r w:rsidRPr="00E1124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497072" w:rsidRPr="00E11249" w:rsidTr="00FD1663">
        <w:tc>
          <w:tcPr>
            <w:tcW w:w="9571" w:type="dxa"/>
            <w:gridSpan w:val="2"/>
            <w:hideMark/>
          </w:tcPr>
          <w:p w:rsidR="00497072" w:rsidRPr="00E11249" w:rsidRDefault="00497072" w:rsidP="00FD166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1124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РІШЕННЯ</w:t>
            </w:r>
          </w:p>
        </w:tc>
      </w:tr>
    </w:tbl>
    <w:p w:rsidR="00497072" w:rsidRPr="00E11249" w:rsidRDefault="00497072" w:rsidP="00497072">
      <w:pPr>
        <w:spacing w:after="0" w:line="240" w:lineRule="auto"/>
        <w:rPr>
          <w:rFonts w:ascii="Times New Roman" w:hAnsi="Times New Roman" w:cs="Times New Roman"/>
          <w:bCs/>
          <w:snapToGrid w:val="0"/>
          <w:sz w:val="26"/>
          <w:szCs w:val="26"/>
          <w:u w:val="single"/>
        </w:rPr>
      </w:pPr>
      <w:r w:rsidRPr="00E11249">
        <w:rPr>
          <w:rFonts w:ascii="Times New Roman" w:hAnsi="Times New Roman" w:cs="Times New Roman"/>
          <w:bCs/>
          <w:snapToGrid w:val="0"/>
          <w:sz w:val="26"/>
          <w:szCs w:val="26"/>
        </w:rPr>
        <w:t xml:space="preserve">                                                          </w:t>
      </w:r>
    </w:p>
    <w:p w:rsidR="00497072" w:rsidRPr="00E11249" w:rsidRDefault="00497072" w:rsidP="0049707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11249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497072" w:rsidRPr="00E11249" w:rsidRDefault="00497072" w:rsidP="0049707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11249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497072" w:rsidRPr="00E11249" w:rsidRDefault="00497072" w:rsidP="0049707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11249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497072" w:rsidRPr="00E11249" w:rsidRDefault="00497072" w:rsidP="0049707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1249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E11249">
        <w:rPr>
          <w:rFonts w:ascii="Times New Roman" w:hAnsi="Times New Roman" w:cs="Times New Roman"/>
          <w:b/>
          <w:sz w:val="26"/>
          <w:szCs w:val="26"/>
        </w:rPr>
        <w:t>гр.</w:t>
      </w:r>
      <w:r w:rsidR="00003C3E" w:rsidRPr="00003C3E">
        <w:rPr>
          <w:rFonts w:ascii="Times New Roman" w:hAnsi="Times New Roman" w:cs="Times New Roman"/>
          <w:b/>
          <w:sz w:val="26"/>
          <w:szCs w:val="26"/>
        </w:rPr>
        <w:t>гр.</w:t>
      </w:r>
      <w:r w:rsidR="00003C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Гурковської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Тетяни Леоніді</w:t>
      </w:r>
      <w:r w:rsidR="0001025C">
        <w:rPr>
          <w:rFonts w:ascii="Times New Roman" w:hAnsi="Times New Roman" w:cs="Times New Roman"/>
          <w:b/>
          <w:sz w:val="26"/>
          <w:szCs w:val="26"/>
        </w:rPr>
        <w:t>в</w:t>
      </w:r>
      <w:r>
        <w:rPr>
          <w:rFonts w:ascii="Times New Roman" w:hAnsi="Times New Roman" w:cs="Times New Roman"/>
          <w:b/>
          <w:sz w:val="26"/>
          <w:szCs w:val="26"/>
        </w:rPr>
        <w:t xml:space="preserve">ни, </w:t>
      </w:r>
      <w:proofErr w:type="spellStart"/>
      <w:r w:rsidR="00003C3E">
        <w:rPr>
          <w:rFonts w:ascii="Times New Roman" w:hAnsi="Times New Roman" w:cs="Times New Roman"/>
          <w:b/>
          <w:sz w:val="26"/>
          <w:szCs w:val="26"/>
        </w:rPr>
        <w:t>Чеповецького</w:t>
      </w:r>
      <w:proofErr w:type="spellEnd"/>
      <w:r w:rsidR="00003C3E">
        <w:rPr>
          <w:rFonts w:ascii="Times New Roman" w:hAnsi="Times New Roman" w:cs="Times New Roman"/>
          <w:b/>
          <w:sz w:val="26"/>
          <w:szCs w:val="26"/>
        </w:rPr>
        <w:t xml:space="preserve"> Михайла Ілліча, </w:t>
      </w:r>
      <w:r w:rsidR="006E23F6">
        <w:rPr>
          <w:rFonts w:ascii="Times New Roman" w:hAnsi="Times New Roman" w:cs="Times New Roman"/>
          <w:b/>
          <w:sz w:val="26"/>
          <w:szCs w:val="26"/>
        </w:rPr>
        <w:t>Лозового Олега Петровича</w:t>
      </w:r>
      <w:r w:rsidRPr="00E1124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11249">
        <w:rPr>
          <w:rFonts w:ascii="Times New Roman" w:hAnsi="Times New Roman" w:cs="Times New Roman"/>
          <w:sz w:val="26"/>
          <w:szCs w:val="26"/>
        </w:rPr>
        <w:t xml:space="preserve">про затвердження проєкту землеустрою щодо відведення земельної ділянки у власність для </w:t>
      </w:r>
      <w:r w:rsidR="0001025C">
        <w:rPr>
          <w:rFonts w:ascii="Times New Roman" w:hAnsi="Times New Roman" w:cs="Times New Roman"/>
          <w:sz w:val="26"/>
          <w:szCs w:val="26"/>
        </w:rPr>
        <w:t xml:space="preserve">індивідуального дачного </w:t>
      </w:r>
      <w:r>
        <w:rPr>
          <w:rFonts w:ascii="Times New Roman" w:hAnsi="Times New Roman" w:cs="Times New Roman"/>
          <w:sz w:val="26"/>
          <w:szCs w:val="26"/>
        </w:rPr>
        <w:t>будівництва</w:t>
      </w:r>
      <w:r w:rsidRPr="00E11249">
        <w:rPr>
          <w:rFonts w:ascii="Times New Roman" w:hAnsi="Times New Roman" w:cs="Times New Roman"/>
          <w:sz w:val="26"/>
          <w:szCs w:val="26"/>
        </w:rPr>
        <w:t xml:space="preserve">, </w:t>
      </w:r>
      <w:r w:rsidR="00D24460">
        <w:rPr>
          <w:rFonts w:ascii="Times New Roman" w:hAnsi="Times New Roman" w:cs="Times New Roman"/>
          <w:sz w:val="26"/>
          <w:szCs w:val="26"/>
        </w:rPr>
        <w:t xml:space="preserve">яка розташована на території </w:t>
      </w:r>
      <w:r w:rsidR="00003C3E">
        <w:rPr>
          <w:rFonts w:ascii="Times New Roman" w:hAnsi="Times New Roman" w:cs="Times New Roman"/>
          <w:sz w:val="26"/>
          <w:szCs w:val="26"/>
        </w:rPr>
        <w:t xml:space="preserve">товариства власників будиночків для відпочинку «Лісове» </w:t>
      </w:r>
      <w:r w:rsidR="00D24460">
        <w:rPr>
          <w:rFonts w:ascii="Times New Roman" w:hAnsi="Times New Roman" w:cs="Times New Roman"/>
          <w:sz w:val="26"/>
          <w:szCs w:val="26"/>
        </w:rPr>
        <w:t xml:space="preserve">та проєкт, </w:t>
      </w:r>
      <w:r w:rsidRPr="00E11249">
        <w:rPr>
          <w:rFonts w:ascii="Times New Roman" w:hAnsi="Times New Roman" w:cs="Times New Roman"/>
          <w:sz w:val="26"/>
          <w:szCs w:val="26"/>
        </w:rPr>
        <w:t>розроблен</w:t>
      </w:r>
      <w:r w:rsidR="00D24460">
        <w:rPr>
          <w:rFonts w:ascii="Times New Roman" w:hAnsi="Times New Roman" w:cs="Times New Roman"/>
          <w:sz w:val="26"/>
          <w:szCs w:val="26"/>
        </w:rPr>
        <w:t>ий</w:t>
      </w:r>
      <w:r w:rsidRPr="00E11249">
        <w:rPr>
          <w:rFonts w:ascii="Times New Roman" w:hAnsi="Times New Roman" w:cs="Times New Roman"/>
          <w:sz w:val="26"/>
          <w:szCs w:val="26"/>
        </w:rPr>
        <w:t xml:space="preserve"> </w:t>
      </w:r>
      <w:r w:rsidR="009833B8">
        <w:rPr>
          <w:rFonts w:ascii="Times New Roman" w:hAnsi="Times New Roman" w:cs="Times New Roman"/>
          <w:sz w:val="26"/>
          <w:szCs w:val="26"/>
        </w:rPr>
        <w:t>ФОП Дудкіна А.Ю.</w:t>
      </w:r>
      <w:r w:rsidRPr="00E11249">
        <w:rPr>
          <w:rFonts w:ascii="Times New Roman" w:hAnsi="Times New Roman" w:cs="Times New Roman"/>
          <w:sz w:val="26"/>
          <w:szCs w:val="26"/>
        </w:rPr>
        <w:t>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497072" w:rsidRPr="00E11249" w:rsidRDefault="00497072" w:rsidP="0049707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1249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497072" w:rsidRPr="00E11249" w:rsidRDefault="00497072" w:rsidP="0049707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E11249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497072" w:rsidRPr="00E11249" w:rsidRDefault="00497072" w:rsidP="0049707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:rsidR="00497072" w:rsidRPr="00E11249" w:rsidRDefault="00497072" w:rsidP="0049707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1249">
        <w:rPr>
          <w:rFonts w:ascii="Times New Roman" w:hAnsi="Times New Roman" w:cs="Times New Roman"/>
          <w:sz w:val="26"/>
          <w:szCs w:val="26"/>
        </w:rPr>
        <w:t xml:space="preserve">1.Затвердити </w:t>
      </w:r>
      <w:proofErr w:type="spellStart"/>
      <w:r w:rsidRPr="00E11249">
        <w:rPr>
          <w:rFonts w:ascii="Times New Roman" w:hAnsi="Times New Roman" w:cs="Times New Roman"/>
          <w:sz w:val="26"/>
          <w:szCs w:val="26"/>
        </w:rPr>
        <w:t>гр.</w:t>
      </w:r>
      <w:r w:rsidR="00003C3E">
        <w:rPr>
          <w:rFonts w:ascii="Times New Roman" w:hAnsi="Times New Roman" w:cs="Times New Roman"/>
          <w:sz w:val="26"/>
          <w:szCs w:val="26"/>
        </w:rPr>
        <w:t>г</w:t>
      </w:r>
      <w:proofErr w:type="spellEnd"/>
      <w:r w:rsidR="00003C3E">
        <w:rPr>
          <w:rFonts w:ascii="Times New Roman" w:hAnsi="Times New Roman" w:cs="Times New Roman"/>
          <w:sz w:val="26"/>
          <w:szCs w:val="26"/>
        </w:rPr>
        <w:t>.</w:t>
      </w:r>
      <w:r w:rsidRPr="00E112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03C3E">
        <w:rPr>
          <w:rFonts w:ascii="Times New Roman" w:hAnsi="Times New Roman" w:cs="Times New Roman"/>
          <w:sz w:val="26"/>
          <w:szCs w:val="26"/>
        </w:rPr>
        <w:t>Гурковській</w:t>
      </w:r>
      <w:proofErr w:type="spellEnd"/>
      <w:r w:rsidR="00003C3E">
        <w:rPr>
          <w:rFonts w:ascii="Times New Roman" w:hAnsi="Times New Roman" w:cs="Times New Roman"/>
          <w:sz w:val="26"/>
          <w:szCs w:val="26"/>
        </w:rPr>
        <w:t xml:space="preserve"> Тетяні Леонідівні, </w:t>
      </w:r>
      <w:proofErr w:type="spellStart"/>
      <w:r w:rsidR="009833B8">
        <w:rPr>
          <w:rFonts w:ascii="Times New Roman" w:hAnsi="Times New Roman" w:cs="Times New Roman"/>
          <w:sz w:val="26"/>
          <w:szCs w:val="26"/>
        </w:rPr>
        <w:t>Чеповецькому</w:t>
      </w:r>
      <w:proofErr w:type="spellEnd"/>
      <w:r w:rsidR="009833B8">
        <w:rPr>
          <w:rFonts w:ascii="Times New Roman" w:hAnsi="Times New Roman" w:cs="Times New Roman"/>
          <w:sz w:val="26"/>
          <w:szCs w:val="26"/>
        </w:rPr>
        <w:t xml:space="preserve"> </w:t>
      </w:r>
      <w:r w:rsidR="00FF5E78">
        <w:rPr>
          <w:rFonts w:ascii="Times New Roman" w:hAnsi="Times New Roman" w:cs="Times New Roman"/>
          <w:sz w:val="26"/>
          <w:szCs w:val="26"/>
        </w:rPr>
        <w:t>Михайлу Іллічу, Лозовому Олег</w:t>
      </w:r>
      <w:r w:rsidR="00DE4372">
        <w:rPr>
          <w:rFonts w:ascii="Times New Roman" w:hAnsi="Times New Roman" w:cs="Times New Roman"/>
          <w:sz w:val="26"/>
          <w:szCs w:val="26"/>
        </w:rPr>
        <w:t>у Петровичу</w:t>
      </w:r>
      <w:r w:rsidRPr="00E11249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у власність для </w:t>
      </w:r>
      <w:r w:rsidR="008847DF">
        <w:rPr>
          <w:rFonts w:ascii="Times New Roman" w:hAnsi="Times New Roman" w:cs="Times New Roman"/>
          <w:sz w:val="26"/>
          <w:szCs w:val="26"/>
        </w:rPr>
        <w:t xml:space="preserve">індивідуального дачного </w:t>
      </w:r>
      <w:r>
        <w:rPr>
          <w:rFonts w:ascii="Times New Roman" w:hAnsi="Times New Roman" w:cs="Times New Roman"/>
          <w:sz w:val="26"/>
          <w:szCs w:val="26"/>
        </w:rPr>
        <w:t xml:space="preserve">будівництва </w:t>
      </w:r>
      <w:r w:rsidRPr="00E11249">
        <w:rPr>
          <w:rFonts w:ascii="Times New Roman" w:hAnsi="Times New Roman" w:cs="Times New Roman"/>
          <w:sz w:val="26"/>
          <w:szCs w:val="26"/>
        </w:rPr>
        <w:t>кадастровий номер 322188</w:t>
      </w:r>
      <w:r w:rsidR="007F2E87">
        <w:rPr>
          <w:rFonts w:ascii="Times New Roman" w:hAnsi="Times New Roman" w:cs="Times New Roman"/>
          <w:sz w:val="26"/>
          <w:szCs w:val="26"/>
        </w:rPr>
        <w:t>6000</w:t>
      </w:r>
      <w:r w:rsidRPr="00E11249">
        <w:rPr>
          <w:rFonts w:ascii="Times New Roman" w:hAnsi="Times New Roman" w:cs="Times New Roman"/>
          <w:sz w:val="26"/>
          <w:szCs w:val="26"/>
        </w:rPr>
        <w:t>:0</w:t>
      </w:r>
      <w:r w:rsidR="007F2E87">
        <w:rPr>
          <w:rFonts w:ascii="Times New Roman" w:hAnsi="Times New Roman" w:cs="Times New Roman"/>
          <w:sz w:val="26"/>
          <w:szCs w:val="26"/>
        </w:rPr>
        <w:t>4</w:t>
      </w:r>
      <w:r w:rsidRPr="00E11249">
        <w:rPr>
          <w:rFonts w:ascii="Times New Roman" w:hAnsi="Times New Roman" w:cs="Times New Roman"/>
          <w:sz w:val="26"/>
          <w:szCs w:val="26"/>
        </w:rPr>
        <w:t>:1</w:t>
      </w:r>
      <w:r w:rsidR="007F2E87">
        <w:rPr>
          <w:rFonts w:ascii="Times New Roman" w:hAnsi="Times New Roman" w:cs="Times New Roman"/>
          <w:sz w:val="26"/>
          <w:szCs w:val="26"/>
        </w:rPr>
        <w:t>65</w:t>
      </w:r>
      <w:r w:rsidRPr="00E11249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7F2E87">
        <w:rPr>
          <w:rFonts w:ascii="Times New Roman" w:hAnsi="Times New Roman" w:cs="Times New Roman"/>
          <w:sz w:val="26"/>
          <w:szCs w:val="26"/>
        </w:rPr>
        <w:t>00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E11249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</w:t>
      </w:r>
      <w:r w:rsidR="007F2E87">
        <w:rPr>
          <w:rFonts w:ascii="Times New Roman" w:hAnsi="Times New Roman" w:cs="Times New Roman"/>
          <w:sz w:val="26"/>
          <w:szCs w:val="26"/>
        </w:rPr>
        <w:t xml:space="preserve">302 </w:t>
      </w:r>
      <w:r w:rsidRPr="00E11249">
        <w:rPr>
          <w:rFonts w:ascii="Times New Roman" w:hAnsi="Times New Roman" w:cs="Times New Roman"/>
          <w:sz w:val="26"/>
          <w:szCs w:val="26"/>
        </w:rPr>
        <w:t xml:space="preserve">га, яка розташована </w:t>
      </w:r>
      <w:r w:rsidR="00F81FAA">
        <w:rPr>
          <w:rFonts w:ascii="Times New Roman" w:hAnsi="Times New Roman" w:cs="Times New Roman"/>
          <w:sz w:val="26"/>
          <w:szCs w:val="26"/>
        </w:rPr>
        <w:t>на території Петрівської сільської територіальної громади</w:t>
      </w:r>
      <w:r w:rsidRPr="00E11249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:rsidR="00497072" w:rsidRPr="00E11249" w:rsidRDefault="00497072" w:rsidP="00497072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1249">
        <w:rPr>
          <w:rFonts w:ascii="Times New Roman" w:hAnsi="Times New Roman" w:cs="Times New Roman"/>
          <w:sz w:val="26"/>
          <w:szCs w:val="26"/>
        </w:rPr>
        <w:t xml:space="preserve">2. Передати </w:t>
      </w:r>
      <w:r w:rsidR="000E04DA" w:rsidRPr="00E11249">
        <w:rPr>
          <w:rFonts w:ascii="Times New Roman" w:hAnsi="Times New Roman" w:cs="Times New Roman"/>
          <w:sz w:val="26"/>
          <w:szCs w:val="26"/>
        </w:rPr>
        <w:t>гр.</w:t>
      </w:r>
      <w:r w:rsidR="008A5FE9">
        <w:rPr>
          <w:rFonts w:ascii="Times New Roman" w:hAnsi="Times New Roman" w:cs="Times New Roman"/>
          <w:sz w:val="26"/>
          <w:szCs w:val="26"/>
        </w:rPr>
        <w:t>гр.</w:t>
      </w:r>
      <w:r w:rsidR="000E04DA" w:rsidRPr="00E112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E04DA">
        <w:rPr>
          <w:rFonts w:ascii="Times New Roman" w:hAnsi="Times New Roman" w:cs="Times New Roman"/>
          <w:sz w:val="26"/>
          <w:szCs w:val="26"/>
        </w:rPr>
        <w:t>Гурковській</w:t>
      </w:r>
      <w:proofErr w:type="spellEnd"/>
      <w:r w:rsidR="000E04DA">
        <w:rPr>
          <w:rFonts w:ascii="Times New Roman" w:hAnsi="Times New Roman" w:cs="Times New Roman"/>
          <w:sz w:val="26"/>
          <w:szCs w:val="26"/>
        </w:rPr>
        <w:t xml:space="preserve"> Тетяні Леонідівні, </w:t>
      </w:r>
      <w:proofErr w:type="spellStart"/>
      <w:r w:rsidR="000E04DA">
        <w:rPr>
          <w:rFonts w:ascii="Times New Roman" w:hAnsi="Times New Roman" w:cs="Times New Roman"/>
          <w:sz w:val="26"/>
          <w:szCs w:val="26"/>
        </w:rPr>
        <w:t>Чеповецькому</w:t>
      </w:r>
      <w:proofErr w:type="spellEnd"/>
      <w:r w:rsidR="000E04DA">
        <w:rPr>
          <w:rFonts w:ascii="Times New Roman" w:hAnsi="Times New Roman" w:cs="Times New Roman"/>
          <w:sz w:val="26"/>
          <w:szCs w:val="26"/>
        </w:rPr>
        <w:t xml:space="preserve"> Михайлу Іллічу, Лозовому Олегу Петровичу</w:t>
      </w:r>
      <w:r w:rsidR="000E04DA" w:rsidRPr="00E11249">
        <w:rPr>
          <w:rFonts w:ascii="Times New Roman" w:hAnsi="Times New Roman" w:cs="Times New Roman"/>
          <w:sz w:val="26"/>
          <w:szCs w:val="26"/>
        </w:rPr>
        <w:t xml:space="preserve"> </w:t>
      </w:r>
      <w:r w:rsidRPr="00E11249">
        <w:rPr>
          <w:rFonts w:ascii="Times New Roman" w:hAnsi="Times New Roman" w:cs="Times New Roman"/>
          <w:sz w:val="26"/>
          <w:szCs w:val="26"/>
        </w:rPr>
        <w:t xml:space="preserve">у </w:t>
      </w:r>
      <w:r w:rsidR="00A05CFA">
        <w:rPr>
          <w:rFonts w:ascii="Times New Roman" w:hAnsi="Times New Roman" w:cs="Times New Roman"/>
          <w:sz w:val="26"/>
          <w:szCs w:val="26"/>
        </w:rPr>
        <w:t xml:space="preserve">спільну часткову власність по 1/3 кожному </w:t>
      </w:r>
      <w:r w:rsidRPr="00E11249">
        <w:rPr>
          <w:rFonts w:ascii="Times New Roman" w:hAnsi="Times New Roman" w:cs="Times New Roman"/>
          <w:sz w:val="26"/>
          <w:szCs w:val="26"/>
        </w:rPr>
        <w:t xml:space="preserve">земельну ділянку для </w:t>
      </w:r>
      <w:r w:rsidR="000E04DA">
        <w:rPr>
          <w:rFonts w:ascii="Times New Roman" w:hAnsi="Times New Roman" w:cs="Times New Roman"/>
          <w:sz w:val="26"/>
          <w:szCs w:val="26"/>
        </w:rPr>
        <w:t xml:space="preserve">індивідуального дачного </w:t>
      </w:r>
      <w:r>
        <w:rPr>
          <w:rFonts w:ascii="Times New Roman" w:hAnsi="Times New Roman" w:cs="Times New Roman"/>
          <w:sz w:val="26"/>
          <w:szCs w:val="26"/>
        </w:rPr>
        <w:t xml:space="preserve">будівництва </w:t>
      </w:r>
      <w:r w:rsidRPr="00E11249">
        <w:rPr>
          <w:rFonts w:ascii="Times New Roman" w:hAnsi="Times New Roman" w:cs="Times New Roman"/>
          <w:sz w:val="26"/>
          <w:szCs w:val="26"/>
        </w:rPr>
        <w:t>кадастровий номер 322188</w:t>
      </w:r>
      <w:r w:rsidR="000E04DA">
        <w:rPr>
          <w:rFonts w:ascii="Times New Roman" w:hAnsi="Times New Roman" w:cs="Times New Roman"/>
          <w:sz w:val="26"/>
          <w:szCs w:val="26"/>
        </w:rPr>
        <w:t>6000</w:t>
      </w:r>
      <w:r w:rsidRPr="00E11249">
        <w:rPr>
          <w:rFonts w:ascii="Times New Roman" w:hAnsi="Times New Roman" w:cs="Times New Roman"/>
          <w:sz w:val="26"/>
          <w:szCs w:val="26"/>
        </w:rPr>
        <w:t>:0</w:t>
      </w:r>
      <w:r w:rsidR="000E04DA">
        <w:rPr>
          <w:rFonts w:ascii="Times New Roman" w:hAnsi="Times New Roman" w:cs="Times New Roman"/>
          <w:sz w:val="26"/>
          <w:szCs w:val="26"/>
        </w:rPr>
        <w:t>4</w:t>
      </w:r>
      <w:r w:rsidRPr="00E11249">
        <w:rPr>
          <w:rFonts w:ascii="Times New Roman" w:hAnsi="Times New Roman" w:cs="Times New Roman"/>
          <w:sz w:val="26"/>
          <w:szCs w:val="26"/>
        </w:rPr>
        <w:t>:1</w:t>
      </w:r>
      <w:r w:rsidR="000E04DA">
        <w:rPr>
          <w:rFonts w:ascii="Times New Roman" w:hAnsi="Times New Roman" w:cs="Times New Roman"/>
          <w:sz w:val="26"/>
          <w:szCs w:val="26"/>
        </w:rPr>
        <w:t>65</w:t>
      </w:r>
      <w:r w:rsidRPr="00E11249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0E04DA">
        <w:rPr>
          <w:rFonts w:ascii="Times New Roman" w:hAnsi="Times New Roman" w:cs="Times New Roman"/>
          <w:sz w:val="26"/>
          <w:szCs w:val="26"/>
        </w:rPr>
        <w:t>00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E11249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</w:t>
      </w:r>
      <w:r w:rsidR="000E04DA">
        <w:rPr>
          <w:rFonts w:ascii="Times New Roman" w:hAnsi="Times New Roman" w:cs="Times New Roman"/>
          <w:sz w:val="26"/>
          <w:szCs w:val="26"/>
        </w:rPr>
        <w:t>302</w:t>
      </w:r>
      <w:r w:rsidRPr="00E11249">
        <w:rPr>
          <w:rFonts w:ascii="Times New Roman" w:hAnsi="Times New Roman" w:cs="Times New Roman"/>
          <w:sz w:val="26"/>
          <w:szCs w:val="26"/>
        </w:rPr>
        <w:t xml:space="preserve"> га, яка розташована </w:t>
      </w:r>
      <w:r w:rsidR="000E04DA">
        <w:rPr>
          <w:rFonts w:ascii="Times New Roman" w:hAnsi="Times New Roman" w:cs="Times New Roman"/>
          <w:sz w:val="26"/>
          <w:szCs w:val="26"/>
        </w:rPr>
        <w:t>на території Петрівської сільської територіальної громади</w:t>
      </w:r>
      <w:r w:rsidR="000E04DA" w:rsidRPr="00E11249">
        <w:rPr>
          <w:rFonts w:ascii="Times New Roman" w:hAnsi="Times New Roman" w:cs="Times New Roman"/>
          <w:sz w:val="26"/>
          <w:szCs w:val="26"/>
        </w:rPr>
        <w:t xml:space="preserve"> </w:t>
      </w:r>
      <w:r w:rsidRPr="00E11249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області.</w:t>
      </w:r>
    </w:p>
    <w:p w:rsidR="00497072" w:rsidRPr="00E11249" w:rsidRDefault="00497072" w:rsidP="00497072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1249">
        <w:rPr>
          <w:rFonts w:ascii="Times New Roman" w:hAnsi="Times New Roman" w:cs="Times New Roman"/>
          <w:sz w:val="26"/>
          <w:szCs w:val="26"/>
        </w:rPr>
        <w:t xml:space="preserve">3. Рекомендувати </w:t>
      </w:r>
      <w:r w:rsidR="0030040D" w:rsidRPr="00E11249">
        <w:rPr>
          <w:rFonts w:ascii="Times New Roman" w:hAnsi="Times New Roman" w:cs="Times New Roman"/>
          <w:sz w:val="26"/>
          <w:szCs w:val="26"/>
        </w:rPr>
        <w:t>гр.</w:t>
      </w:r>
      <w:r w:rsidR="008A5FE9">
        <w:rPr>
          <w:rFonts w:ascii="Times New Roman" w:hAnsi="Times New Roman" w:cs="Times New Roman"/>
          <w:sz w:val="26"/>
          <w:szCs w:val="26"/>
        </w:rPr>
        <w:t>гр.</w:t>
      </w:r>
      <w:r w:rsidR="0030040D" w:rsidRPr="00E112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0040D">
        <w:rPr>
          <w:rFonts w:ascii="Times New Roman" w:hAnsi="Times New Roman" w:cs="Times New Roman"/>
          <w:sz w:val="26"/>
          <w:szCs w:val="26"/>
        </w:rPr>
        <w:t>Гурковській</w:t>
      </w:r>
      <w:proofErr w:type="spellEnd"/>
      <w:r w:rsidR="0030040D">
        <w:rPr>
          <w:rFonts w:ascii="Times New Roman" w:hAnsi="Times New Roman" w:cs="Times New Roman"/>
          <w:sz w:val="26"/>
          <w:szCs w:val="26"/>
        </w:rPr>
        <w:t xml:space="preserve"> Тетяні Леонідівні, </w:t>
      </w:r>
      <w:proofErr w:type="spellStart"/>
      <w:r w:rsidR="0030040D">
        <w:rPr>
          <w:rFonts w:ascii="Times New Roman" w:hAnsi="Times New Roman" w:cs="Times New Roman"/>
          <w:sz w:val="26"/>
          <w:szCs w:val="26"/>
        </w:rPr>
        <w:t>Чеповецькому</w:t>
      </w:r>
      <w:proofErr w:type="spellEnd"/>
      <w:r w:rsidR="0030040D">
        <w:rPr>
          <w:rFonts w:ascii="Times New Roman" w:hAnsi="Times New Roman" w:cs="Times New Roman"/>
          <w:sz w:val="26"/>
          <w:szCs w:val="26"/>
        </w:rPr>
        <w:t xml:space="preserve"> Михайлу Іллічу, Лозовому Олегу Петровичу</w:t>
      </w:r>
      <w:r w:rsidR="0030040D" w:rsidRPr="00E11249">
        <w:rPr>
          <w:rFonts w:ascii="Times New Roman" w:hAnsi="Times New Roman" w:cs="Times New Roman"/>
          <w:sz w:val="26"/>
          <w:szCs w:val="26"/>
        </w:rPr>
        <w:t xml:space="preserve"> </w:t>
      </w:r>
      <w:r w:rsidRPr="00E11249">
        <w:rPr>
          <w:rFonts w:ascii="Times New Roman" w:hAnsi="Times New Roman" w:cs="Times New Roman"/>
          <w:sz w:val="26"/>
          <w:szCs w:val="26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497072" w:rsidRPr="00E11249" w:rsidRDefault="00497072" w:rsidP="00497072">
      <w:pPr>
        <w:tabs>
          <w:tab w:val="left" w:pos="709"/>
          <w:tab w:val="left" w:pos="1134"/>
        </w:tabs>
        <w:spacing w:before="120" w:after="0" w:line="240" w:lineRule="auto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</w:rPr>
      </w:pPr>
      <w:r w:rsidRPr="00E11249">
        <w:rPr>
          <w:rFonts w:ascii="Times New Roman" w:hAnsi="Times New Roman" w:cs="Times New Roman"/>
          <w:sz w:val="26"/>
          <w:szCs w:val="26"/>
        </w:rPr>
        <w:t>4.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497072" w:rsidRPr="00E11249" w:rsidRDefault="00497072" w:rsidP="00497072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497072" w:rsidRPr="00E11249" w:rsidRDefault="00497072" w:rsidP="00497072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F00C5F" w:rsidRPr="0095229F" w:rsidRDefault="00497072" w:rsidP="0095229F">
      <w:pPr>
        <w:spacing w:after="0" w:line="240" w:lineRule="auto"/>
        <w:rPr>
          <w:i/>
        </w:rPr>
      </w:pPr>
      <w:r w:rsidRPr="0095229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</w:t>
      </w:r>
      <w:r w:rsidR="0095229F" w:rsidRPr="0095229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r w:rsidRPr="0095229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r w:rsidR="0095229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bookmarkStart w:id="0" w:name="_GoBack"/>
      <w:bookmarkEnd w:id="0"/>
      <w:r w:rsidRPr="0095229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Радіон СТАРЕНЬКИЙ</w:t>
      </w:r>
    </w:p>
    <w:sectPr w:rsidR="00F00C5F" w:rsidRPr="0095229F" w:rsidSect="00003C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0DA"/>
    <w:rsid w:val="00003C3E"/>
    <w:rsid w:val="0001025C"/>
    <w:rsid w:val="0003048E"/>
    <w:rsid w:val="000E04DA"/>
    <w:rsid w:val="00121D6C"/>
    <w:rsid w:val="002023C0"/>
    <w:rsid w:val="0030040D"/>
    <w:rsid w:val="0038154F"/>
    <w:rsid w:val="00497072"/>
    <w:rsid w:val="005E30A8"/>
    <w:rsid w:val="00686ED2"/>
    <w:rsid w:val="006E23F6"/>
    <w:rsid w:val="00773638"/>
    <w:rsid w:val="007F2E87"/>
    <w:rsid w:val="008800F8"/>
    <w:rsid w:val="008847DF"/>
    <w:rsid w:val="008A2A15"/>
    <w:rsid w:val="008A5FE9"/>
    <w:rsid w:val="0095229F"/>
    <w:rsid w:val="009833B8"/>
    <w:rsid w:val="00A05CFA"/>
    <w:rsid w:val="00B26AE1"/>
    <w:rsid w:val="00D24460"/>
    <w:rsid w:val="00D73EBD"/>
    <w:rsid w:val="00DC00DA"/>
    <w:rsid w:val="00DE4372"/>
    <w:rsid w:val="00F00C5F"/>
    <w:rsid w:val="00F81FAA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D6DA6"/>
  <w15:docId w15:val="{45403BD8-59FE-411F-984E-4A60FF1E5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0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97072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497072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497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970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10</cp:revision>
  <cp:lastPrinted>2022-02-22T14:15:00Z</cp:lastPrinted>
  <dcterms:created xsi:type="dcterms:W3CDTF">2022-02-01T08:10:00Z</dcterms:created>
  <dcterms:modified xsi:type="dcterms:W3CDTF">2022-02-22T14:17:00Z</dcterms:modified>
</cp:coreProperties>
</file>