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19CD" w:rsidRPr="004F5C1B" w:rsidRDefault="003119CD" w:rsidP="00750F4F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4F5C1B"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 wp14:anchorId="4FBFE313" wp14:editId="0F7721E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9CD" w:rsidRPr="004F5C1B" w:rsidRDefault="003119CD" w:rsidP="00750F4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F5C1B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3119CD" w:rsidRPr="004F5C1B" w:rsidRDefault="003119CD" w:rsidP="00750F4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F5C1B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3119CD" w:rsidRPr="004F5C1B" w:rsidRDefault="00DF006C" w:rsidP="00750F4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Д</w:t>
      </w:r>
      <w:r>
        <w:rPr>
          <w:rFonts w:ascii="Times New Roman" w:hAnsi="Times New Roman" w:cs="Times New Roman"/>
          <w:b/>
          <w:sz w:val="26"/>
          <w:szCs w:val="26"/>
        </w:rPr>
        <w:t>в</w:t>
      </w:r>
      <w:r w:rsidRPr="00AC513F">
        <w:rPr>
          <w:rFonts w:ascii="Times New Roman" w:hAnsi="Times New Roman" w:cs="Times New Roman"/>
          <w:b/>
          <w:sz w:val="26"/>
          <w:szCs w:val="26"/>
        </w:rPr>
        <w:t>адцята</w:t>
      </w:r>
      <w:r w:rsidR="003119CD" w:rsidRPr="004F5C1B">
        <w:rPr>
          <w:rFonts w:ascii="Times New Roman" w:hAnsi="Times New Roman" w:cs="Times New Roman"/>
          <w:b/>
          <w:sz w:val="26"/>
          <w:szCs w:val="26"/>
        </w:rPr>
        <w:t xml:space="preserve"> сесія  восьмого скликання</w:t>
      </w:r>
    </w:p>
    <w:p w:rsidR="003119CD" w:rsidRPr="004F5C1B" w:rsidRDefault="003119CD" w:rsidP="003119C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F5C1B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12E4F" w:rsidRPr="004F5C1B" w:rsidTr="000F377E">
        <w:tc>
          <w:tcPr>
            <w:tcW w:w="4790" w:type="dxa"/>
            <w:hideMark/>
          </w:tcPr>
          <w:p w:rsidR="00812E4F" w:rsidRPr="004F5C1B" w:rsidRDefault="00750F4F" w:rsidP="0086769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«18» </w:t>
            </w:r>
            <w:r w:rsidR="00812E4F" w:rsidRPr="004F5C1B">
              <w:rPr>
                <w:rFonts w:ascii="Times New Roman" w:hAnsi="Times New Roman" w:cs="Times New Roman"/>
                <w:b/>
                <w:sz w:val="26"/>
                <w:szCs w:val="26"/>
              </w:rPr>
              <w:t>лютого 2022 року</w:t>
            </w:r>
          </w:p>
        </w:tc>
        <w:tc>
          <w:tcPr>
            <w:tcW w:w="4781" w:type="dxa"/>
            <w:hideMark/>
          </w:tcPr>
          <w:p w:rsidR="00812E4F" w:rsidRPr="004F5C1B" w:rsidRDefault="00812E4F" w:rsidP="00750F4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F5C1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</w:t>
            </w:r>
            <w:r w:rsidR="00750F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</w:t>
            </w:r>
            <w:r w:rsidRPr="004F5C1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№ </w:t>
            </w:r>
            <w:r w:rsidR="00750F4F">
              <w:rPr>
                <w:rFonts w:ascii="Times New Roman" w:hAnsi="Times New Roman" w:cs="Times New Roman"/>
                <w:b/>
                <w:sz w:val="26"/>
                <w:szCs w:val="26"/>
              </w:rPr>
              <w:t>1046</w:t>
            </w:r>
            <w:r w:rsidRPr="004F5C1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3119CD" w:rsidRPr="004F5C1B" w:rsidTr="000F377E">
        <w:tc>
          <w:tcPr>
            <w:tcW w:w="9571" w:type="dxa"/>
            <w:gridSpan w:val="2"/>
            <w:hideMark/>
          </w:tcPr>
          <w:p w:rsidR="003119CD" w:rsidRPr="004F5C1B" w:rsidRDefault="003119CD" w:rsidP="000F377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F5C1B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3119CD" w:rsidRPr="004F5C1B" w:rsidRDefault="003119CD" w:rsidP="003119C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3119CD" w:rsidRPr="004F5C1B" w:rsidRDefault="003119CD" w:rsidP="003119CD">
      <w:pPr>
        <w:pStyle w:val="Default"/>
        <w:rPr>
          <w:b/>
          <w:i/>
          <w:sz w:val="26"/>
          <w:szCs w:val="26"/>
        </w:rPr>
      </w:pPr>
      <w:r w:rsidRPr="004F5C1B">
        <w:rPr>
          <w:b/>
          <w:i/>
          <w:sz w:val="26"/>
          <w:szCs w:val="26"/>
        </w:rPr>
        <w:t xml:space="preserve">Про надання згоди на одержання </w:t>
      </w:r>
    </w:p>
    <w:p w:rsidR="003119CD" w:rsidRPr="004F5C1B" w:rsidRDefault="003119CD" w:rsidP="003119CD">
      <w:pPr>
        <w:pStyle w:val="Default"/>
        <w:rPr>
          <w:b/>
          <w:i/>
          <w:sz w:val="26"/>
          <w:szCs w:val="26"/>
        </w:rPr>
      </w:pPr>
      <w:r w:rsidRPr="004F5C1B">
        <w:rPr>
          <w:b/>
          <w:i/>
          <w:sz w:val="26"/>
          <w:szCs w:val="26"/>
        </w:rPr>
        <w:t>права власності на земельні ділянки</w:t>
      </w:r>
    </w:p>
    <w:p w:rsidR="003119CD" w:rsidRPr="004F5C1B" w:rsidRDefault="003119CD" w:rsidP="003119CD">
      <w:pPr>
        <w:pStyle w:val="Default"/>
        <w:rPr>
          <w:sz w:val="26"/>
          <w:szCs w:val="26"/>
        </w:rPr>
      </w:pPr>
    </w:p>
    <w:p w:rsidR="003119CD" w:rsidRPr="004F5C1B" w:rsidRDefault="003119CD" w:rsidP="003119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F5C1B">
        <w:rPr>
          <w:rFonts w:ascii="Times New Roman" w:hAnsi="Times New Roman" w:cs="Times New Roman"/>
          <w:sz w:val="26"/>
          <w:szCs w:val="26"/>
        </w:rPr>
        <w:t xml:space="preserve">Розглянувши заяву  </w:t>
      </w:r>
      <w:r w:rsidRPr="004F5C1B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Pr="004F5C1B">
        <w:rPr>
          <w:rFonts w:ascii="Times New Roman" w:hAnsi="Times New Roman" w:cs="Times New Roman"/>
          <w:b/>
          <w:sz w:val="26"/>
          <w:szCs w:val="26"/>
        </w:rPr>
        <w:t>Польовика</w:t>
      </w:r>
      <w:proofErr w:type="spellEnd"/>
      <w:r w:rsidRPr="004F5C1B">
        <w:rPr>
          <w:rFonts w:ascii="Times New Roman" w:hAnsi="Times New Roman" w:cs="Times New Roman"/>
          <w:b/>
          <w:sz w:val="26"/>
          <w:szCs w:val="26"/>
        </w:rPr>
        <w:t xml:space="preserve"> Василя Гавриловича</w:t>
      </w:r>
      <w:r w:rsidRPr="004F5C1B">
        <w:rPr>
          <w:rFonts w:ascii="Times New Roman" w:hAnsi="Times New Roman" w:cs="Times New Roman"/>
          <w:sz w:val="26"/>
          <w:szCs w:val="26"/>
        </w:rPr>
        <w:t xml:space="preserve"> про добровільну відмову від права власності на земельну ділянку кадастровий номер 3221885201:20:272:6007 площею 0,0183 га,  яка розташована в селі Лютіж Вишгородського району Київської області, на користь Петрівської сільської територіальної громади, керуючись статтею 142 Земельного кодексу України, статтями 26, 59, 60 Закону України «Про місцеве самоврядування в Україні»,  </w:t>
      </w:r>
    </w:p>
    <w:p w:rsidR="003119CD" w:rsidRPr="004F5C1B" w:rsidRDefault="003119CD" w:rsidP="003119CD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4F5C1B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3119CD" w:rsidRPr="004F5C1B" w:rsidRDefault="003119CD" w:rsidP="003119CD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4F5C1B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3119CD" w:rsidRPr="004F5C1B" w:rsidRDefault="003119CD" w:rsidP="003119CD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:rsidR="003119CD" w:rsidRPr="004F5C1B" w:rsidRDefault="003119CD" w:rsidP="003119CD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4F5C1B">
        <w:rPr>
          <w:rFonts w:ascii="Times New Roman" w:hAnsi="Times New Roman" w:cs="Times New Roman"/>
          <w:sz w:val="26"/>
          <w:szCs w:val="26"/>
        </w:rPr>
        <w:t>Надати згоду на одержання права власності на земельну ділянку  кадастровий номер 3221885201</w:t>
      </w:r>
      <w:r w:rsidR="004058C8" w:rsidRPr="004F5C1B">
        <w:rPr>
          <w:rFonts w:ascii="Times New Roman" w:hAnsi="Times New Roman" w:cs="Times New Roman"/>
          <w:sz w:val="26"/>
          <w:szCs w:val="26"/>
        </w:rPr>
        <w:t>:20:272</w:t>
      </w:r>
      <w:r w:rsidRPr="004F5C1B">
        <w:rPr>
          <w:rFonts w:ascii="Times New Roman" w:hAnsi="Times New Roman" w:cs="Times New Roman"/>
          <w:sz w:val="26"/>
          <w:szCs w:val="26"/>
        </w:rPr>
        <w:t>:6</w:t>
      </w:r>
      <w:r w:rsidR="004058C8" w:rsidRPr="004F5C1B">
        <w:rPr>
          <w:rFonts w:ascii="Times New Roman" w:hAnsi="Times New Roman" w:cs="Times New Roman"/>
          <w:sz w:val="26"/>
          <w:szCs w:val="26"/>
        </w:rPr>
        <w:t>00</w:t>
      </w:r>
      <w:r w:rsidRPr="004F5C1B">
        <w:rPr>
          <w:rFonts w:ascii="Times New Roman" w:hAnsi="Times New Roman" w:cs="Times New Roman"/>
          <w:sz w:val="26"/>
          <w:szCs w:val="26"/>
        </w:rPr>
        <w:t>7 площею 0,</w:t>
      </w:r>
      <w:r w:rsidR="004058C8" w:rsidRPr="004F5C1B">
        <w:rPr>
          <w:rFonts w:ascii="Times New Roman" w:hAnsi="Times New Roman" w:cs="Times New Roman"/>
          <w:sz w:val="26"/>
          <w:szCs w:val="26"/>
        </w:rPr>
        <w:t>0183</w:t>
      </w:r>
      <w:r w:rsidRPr="004F5C1B">
        <w:rPr>
          <w:rFonts w:ascii="Times New Roman" w:hAnsi="Times New Roman" w:cs="Times New Roman"/>
          <w:sz w:val="26"/>
          <w:szCs w:val="26"/>
        </w:rPr>
        <w:t xml:space="preserve"> га, яка розташована в с. </w:t>
      </w:r>
      <w:r w:rsidR="004058C8" w:rsidRPr="004F5C1B">
        <w:rPr>
          <w:rFonts w:ascii="Times New Roman" w:hAnsi="Times New Roman" w:cs="Times New Roman"/>
          <w:sz w:val="26"/>
          <w:szCs w:val="26"/>
        </w:rPr>
        <w:t>Лютіж</w:t>
      </w:r>
      <w:r w:rsidRPr="004F5C1B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:rsidR="003119CD" w:rsidRPr="004F5C1B" w:rsidRDefault="003119CD" w:rsidP="003119C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3119CD" w:rsidRPr="004F5C1B" w:rsidRDefault="003119CD" w:rsidP="003119C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4F5C1B">
        <w:rPr>
          <w:rFonts w:ascii="Times New Roman" w:hAnsi="Times New Roman" w:cs="Times New Roman"/>
          <w:sz w:val="26"/>
          <w:szCs w:val="26"/>
        </w:rPr>
        <w:t>2.</w:t>
      </w:r>
      <w:r w:rsidRPr="004F5C1B">
        <w:rPr>
          <w:rFonts w:ascii="Times New Roman" w:hAnsi="Times New Roman" w:cs="Times New Roman"/>
          <w:sz w:val="26"/>
          <w:szCs w:val="26"/>
        </w:rPr>
        <w:tab/>
        <w:t xml:space="preserve">Доручити Петрівському сільському голові  Старенькому </w:t>
      </w:r>
      <w:proofErr w:type="spellStart"/>
      <w:r w:rsidRPr="004F5C1B">
        <w:rPr>
          <w:rFonts w:ascii="Times New Roman" w:hAnsi="Times New Roman" w:cs="Times New Roman"/>
          <w:sz w:val="26"/>
          <w:szCs w:val="26"/>
        </w:rPr>
        <w:t>Радіону</w:t>
      </w:r>
      <w:proofErr w:type="spellEnd"/>
      <w:r w:rsidRPr="004F5C1B">
        <w:rPr>
          <w:rFonts w:ascii="Times New Roman" w:hAnsi="Times New Roman" w:cs="Times New Roman"/>
          <w:sz w:val="26"/>
          <w:szCs w:val="26"/>
        </w:rPr>
        <w:t xml:space="preserve"> Миколайовичу укласти з громадян</w:t>
      </w:r>
      <w:r w:rsidR="004058C8" w:rsidRPr="004F5C1B">
        <w:rPr>
          <w:rFonts w:ascii="Times New Roman" w:hAnsi="Times New Roman" w:cs="Times New Roman"/>
          <w:sz w:val="26"/>
          <w:szCs w:val="26"/>
        </w:rPr>
        <w:t>ином</w:t>
      </w:r>
      <w:r w:rsidRPr="004F5C1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058C8" w:rsidRPr="004F5C1B">
        <w:rPr>
          <w:rFonts w:ascii="Times New Roman" w:hAnsi="Times New Roman" w:cs="Times New Roman"/>
          <w:sz w:val="26"/>
          <w:szCs w:val="26"/>
        </w:rPr>
        <w:t>Польовиком</w:t>
      </w:r>
      <w:proofErr w:type="spellEnd"/>
      <w:r w:rsidR="004058C8" w:rsidRPr="004F5C1B">
        <w:rPr>
          <w:rFonts w:ascii="Times New Roman" w:hAnsi="Times New Roman" w:cs="Times New Roman"/>
          <w:sz w:val="26"/>
          <w:szCs w:val="26"/>
        </w:rPr>
        <w:t xml:space="preserve"> Василем Гавриловичем</w:t>
      </w:r>
      <w:r w:rsidRPr="004F5C1B">
        <w:rPr>
          <w:rFonts w:ascii="Times New Roman" w:hAnsi="Times New Roman" w:cs="Times New Roman"/>
          <w:sz w:val="26"/>
          <w:szCs w:val="26"/>
        </w:rPr>
        <w:t xml:space="preserve"> відповідний правочин про передачу права власності на земельну ділянку, вказану в пункті 1 цього рішення з оформленням його в установленому порядку шляхом нотаріального посвідчення. </w:t>
      </w:r>
    </w:p>
    <w:p w:rsidR="003119CD" w:rsidRPr="004F5C1B" w:rsidRDefault="003119CD" w:rsidP="003119C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3119CD" w:rsidRPr="004F5C1B" w:rsidRDefault="003119CD" w:rsidP="003119C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4F5C1B">
        <w:rPr>
          <w:rFonts w:ascii="Times New Roman" w:hAnsi="Times New Roman" w:cs="Times New Roman"/>
          <w:sz w:val="26"/>
          <w:szCs w:val="26"/>
        </w:rPr>
        <w:t>3.</w:t>
      </w:r>
      <w:r w:rsidRPr="004F5C1B">
        <w:rPr>
          <w:rFonts w:ascii="Times New Roman" w:hAnsi="Times New Roman" w:cs="Times New Roman"/>
          <w:sz w:val="26"/>
          <w:szCs w:val="26"/>
        </w:rPr>
        <w:tab/>
        <w:t>Контроль за виконанням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3119CD" w:rsidRPr="004F5C1B" w:rsidRDefault="003119CD" w:rsidP="003119CD">
      <w:pPr>
        <w:pStyle w:val="a4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3119CD" w:rsidRPr="004F5C1B" w:rsidRDefault="003119CD" w:rsidP="003119CD">
      <w:pPr>
        <w:pStyle w:val="a4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3119CD" w:rsidRPr="00750F4F" w:rsidRDefault="003119CD" w:rsidP="003119CD">
      <w:pPr>
        <w:rPr>
          <w:i/>
          <w:sz w:val="26"/>
          <w:szCs w:val="26"/>
        </w:rPr>
      </w:pPr>
      <w:r w:rsidRPr="00750F4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</w:t>
      </w:r>
      <w:r w:rsidR="00750F4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</w:t>
      </w:r>
      <w:bookmarkStart w:id="0" w:name="_GoBack"/>
      <w:bookmarkEnd w:id="0"/>
      <w:r w:rsidRPr="00750F4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</w:t>
      </w:r>
      <w:proofErr w:type="spellStart"/>
      <w:r w:rsidRPr="00750F4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750F4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3119CD" w:rsidRPr="004F5C1B" w:rsidRDefault="003119CD" w:rsidP="003119CD">
      <w:pPr>
        <w:rPr>
          <w:sz w:val="26"/>
          <w:szCs w:val="26"/>
        </w:rPr>
      </w:pPr>
    </w:p>
    <w:p w:rsidR="003119CD" w:rsidRPr="004F5C1B" w:rsidRDefault="003119CD" w:rsidP="003119CD">
      <w:pPr>
        <w:rPr>
          <w:sz w:val="26"/>
          <w:szCs w:val="26"/>
        </w:rPr>
      </w:pPr>
    </w:p>
    <w:p w:rsidR="00F00C5F" w:rsidRPr="004F5C1B" w:rsidRDefault="00F00C5F">
      <w:pPr>
        <w:rPr>
          <w:sz w:val="26"/>
          <w:szCs w:val="26"/>
        </w:rPr>
      </w:pPr>
    </w:p>
    <w:sectPr w:rsidR="00F00C5F" w:rsidRPr="004F5C1B" w:rsidSect="00A722C8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6007C5"/>
    <w:multiLevelType w:val="hybridMultilevel"/>
    <w:tmpl w:val="97343128"/>
    <w:lvl w:ilvl="0" w:tplc="3B54579E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b w:val="0"/>
        <w:strike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144" w:hanging="360"/>
      </w:pPr>
    </w:lvl>
    <w:lvl w:ilvl="2" w:tplc="0422001B" w:tentative="1">
      <w:start w:val="1"/>
      <w:numFmt w:val="lowerRoman"/>
      <w:lvlText w:val="%3."/>
      <w:lvlJc w:val="right"/>
      <w:pPr>
        <w:ind w:left="2864" w:hanging="180"/>
      </w:pPr>
    </w:lvl>
    <w:lvl w:ilvl="3" w:tplc="0422000F" w:tentative="1">
      <w:start w:val="1"/>
      <w:numFmt w:val="decimal"/>
      <w:lvlText w:val="%4."/>
      <w:lvlJc w:val="left"/>
      <w:pPr>
        <w:ind w:left="3584" w:hanging="360"/>
      </w:pPr>
    </w:lvl>
    <w:lvl w:ilvl="4" w:tplc="04220019" w:tentative="1">
      <w:start w:val="1"/>
      <w:numFmt w:val="lowerLetter"/>
      <w:lvlText w:val="%5."/>
      <w:lvlJc w:val="left"/>
      <w:pPr>
        <w:ind w:left="4304" w:hanging="360"/>
      </w:pPr>
    </w:lvl>
    <w:lvl w:ilvl="5" w:tplc="0422001B" w:tentative="1">
      <w:start w:val="1"/>
      <w:numFmt w:val="lowerRoman"/>
      <w:lvlText w:val="%6."/>
      <w:lvlJc w:val="right"/>
      <w:pPr>
        <w:ind w:left="5024" w:hanging="180"/>
      </w:pPr>
    </w:lvl>
    <w:lvl w:ilvl="6" w:tplc="0422000F" w:tentative="1">
      <w:start w:val="1"/>
      <w:numFmt w:val="decimal"/>
      <w:lvlText w:val="%7."/>
      <w:lvlJc w:val="left"/>
      <w:pPr>
        <w:ind w:left="5744" w:hanging="360"/>
      </w:pPr>
    </w:lvl>
    <w:lvl w:ilvl="7" w:tplc="04220019" w:tentative="1">
      <w:start w:val="1"/>
      <w:numFmt w:val="lowerLetter"/>
      <w:lvlText w:val="%8."/>
      <w:lvlJc w:val="left"/>
      <w:pPr>
        <w:ind w:left="6464" w:hanging="360"/>
      </w:pPr>
    </w:lvl>
    <w:lvl w:ilvl="8" w:tplc="0422001B" w:tentative="1">
      <w:start w:val="1"/>
      <w:numFmt w:val="lowerRoman"/>
      <w:lvlText w:val="%9."/>
      <w:lvlJc w:val="right"/>
      <w:pPr>
        <w:ind w:left="718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B4C"/>
    <w:rsid w:val="00121D6C"/>
    <w:rsid w:val="0014452D"/>
    <w:rsid w:val="003119CD"/>
    <w:rsid w:val="0038154F"/>
    <w:rsid w:val="004058C8"/>
    <w:rsid w:val="004F5C1B"/>
    <w:rsid w:val="005E30A8"/>
    <w:rsid w:val="005F3B4C"/>
    <w:rsid w:val="00750F4F"/>
    <w:rsid w:val="00773638"/>
    <w:rsid w:val="00812E4F"/>
    <w:rsid w:val="008800F8"/>
    <w:rsid w:val="008A2A15"/>
    <w:rsid w:val="00B26AE1"/>
    <w:rsid w:val="00DF006C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1C13EC"/>
  <w15:docId w15:val="{CBF95386-EB4A-47C5-8F28-C6F03B3FD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19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119C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3119CD"/>
    <w:pPr>
      <w:ind w:left="720"/>
      <w:contextualSpacing/>
    </w:pPr>
  </w:style>
  <w:style w:type="paragraph" w:styleId="a4">
    <w:name w:val="Normal (Web)"/>
    <w:basedOn w:val="a"/>
    <w:unhideWhenUsed/>
    <w:rsid w:val="003119CD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3119CD"/>
    <w:rPr>
      <w:rFonts w:ascii="Arial" w:hAnsi="Arial" w:cs="Arial" w:hint="default"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311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119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cp:lastPrinted>2022-02-22T09:26:00Z</cp:lastPrinted>
  <dcterms:created xsi:type="dcterms:W3CDTF">2022-01-31T14:44:00Z</dcterms:created>
  <dcterms:modified xsi:type="dcterms:W3CDTF">2022-02-22T09:26:00Z</dcterms:modified>
</cp:coreProperties>
</file>