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7FA" w:rsidRPr="0024779E" w:rsidRDefault="00C147FA" w:rsidP="00C147F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5543C7A6" wp14:editId="244F1F1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47FA" w:rsidRPr="0024779E" w:rsidRDefault="00C147FA" w:rsidP="00C147F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C147FA" w:rsidRPr="0024779E" w:rsidRDefault="00C147FA" w:rsidP="00C147F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C147FA" w:rsidRPr="0024779E" w:rsidRDefault="00C22F11" w:rsidP="00C147F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="00C147FA" w:rsidRPr="0024779E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C147FA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C147FA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C147FA" w:rsidRPr="0024779E" w:rsidRDefault="00C147FA" w:rsidP="00C147F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147FA" w:rsidRPr="0024779E" w:rsidTr="00677BD1">
        <w:tc>
          <w:tcPr>
            <w:tcW w:w="4790" w:type="dxa"/>
            <w:hideMark/>
          </w:tcPr>
          <w:p w:rsidR="00C147FA" w:rsidRPr="0024779E" w:rsidRDefault="00C147FA" w:rsidP="000929E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0929E7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 2022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C147FA" w:rsidRPr="0024779E" w:rsidRDefault="00C147FA" w:rsidP="00677BD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="000929E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№ </w:t>
            </w:r>
            <w:r w:rsidR="000929E7">
              <w:rPr>
                <w:rFonts w:ascii="Times New Roman" w:hAnsi="Times New Roman" w:cs="Times New Roman"/>
                <w:b/>
                <w:sz w:val="26"/>
                <w:szCs w:val="26"/>
              </w:rPr>
              <w:t>1089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C147FA" w:rsidRPr="0024779E" w:rsidTr="00677BD1">
        <w:tc>
          <w:tcPr>
            <w:tcW w:w="9571" w:type="dxa"/>
            <w:gridSpan w:val="2"/>
            <w:hideMark/>
          </w:tcPr>
          <w:p w:rsidR="00C147FA" w:rsidRPr="0024779E" w:rsidRDefault="00C147FA" w:rsidP="00677BD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C147FA" w:rsidRPr="0024779E" w:rsidRDefault="00C147FA" w:rsidP="00C147F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C147FA" w:rsidRPr="0024779E" w:rsidRDefault="00C147FA" w:rsidP="00C147F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C147FA" w:rsidRPr="0024779E" w:rsidRDefault="00C147FA" w:rsidP="00C147F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C147FA" w:rsidRPr="0024779E" w:rsidRDefault="00C147FA" w:rsidP="00C147F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C147FA" w:rsidRPr="0024779E" w:rsidRDefault="00C147FA" w:rsidP="00C147F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C147FA" w:rsidRPr="0024779E" w:rsidRDefault="00C147FA" w:rsidP="00C147F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C147FA" w:rsidRPr="0024779E" w:rsidRDefault="00C147FA" w:rsidP="00C147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Сороки Оксани Василівни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 затвердження проєкту землеустрою щодо відведення земельн</w:t>
      </w:r>
      <w:r>
        <w:rPr>
          <w:rFonts w:ascii="Times New Roman" w:hAnsi="Times New Roman" w:cs="Times New Roman"/>
          <w:sz w:val="26"/>
          <w:szCs w:val="26"/>
        </w:rPr>
        <w:t>ої ділянки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приватної власності, цільове призначення як</w:t>
      </w:r>
      <w:r>
        <w:rPr>
          <w:rFonts w:ascii="Times New Roman" w:hAnsi="Times New Roman" w:cs="Times New Roman"/>
          <w:sz w:val="26"/>
          <w:szCs w:val="26"/>
        </w:rPr>
        <w:t xml:space="preserve">ої </w:t>
      </w:r>
      <w:r w:rsidRPr="0024779E">
        <w:rPr>
          <w:rFonts w:ascii="Times New Roman" w:hAnsi="Times New Roman" w:cs="Times New Roman"/>
          <w:sz w:val="26"/>
          <w:szCs w:val="26"/>
        </w:rPr>
        <w:t>змінюється із земель «для ведення особистого селянського господарства» на землі «для будівництва та обслуговування житлового будинку, господарських будівель і споруд (присадибна ділянка)», розробленого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КП «Координаційний центр з будівництва та земельних питань Вишгородської міської ради»,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C147FA" w:rsidRPr="0024779E" w:rsidRDefault="00C147FA" w:rsidP="00C147FA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C147FA" w:rsidRPr="0024779E" w:rsidRDefault="00C147FA" w:rsidP="00C147F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C147FA" w:rsidRPr="0024779E" w:rsidRDefault="00C147FA" w:rsidP="00C147F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Сороці Оксані Ва</w:t>
      </w:r>
      <w:r w:rsidR="009052CC">
        <w:rPr>
          <w:rFonts w:ascii="Times New Roman" w:hAnsi="Times New Roman" w:cs="Times New Roman"/>
          <w:b/>
          <w:sz w:val="26"/>
          <w:szCs w:val="26"/>
        </w:rPr>
        <w:t>с</w:t>
      </w:r>
      <w:r>
        <w:rPr>
          <w:rFonts w:ascii="Times New Roman" w:hAnsi="Times New Roman" w:cs="Times New Roman"/>
          <w:b/>
          <w:sz w:val="26"/>
          <w:szCs w:val="26"/>
        </w:rPr>
        <w:t xml:space="preserve">илівні </w:t>
      </w:r>
      <w:r w:rsidRPr="0024779E">
        <w:rPr>
          <w:rFonts w:ascii="Times New Roman" w:hAnsi="Times New Roman" w:cs="Times New Roman"/>
          <w:sz w:val="26"/>
          <w:szCs w:val="26"/>
        </w:rPr>
        <w:t>проєкт землеустрою щодо відведення земельн</w:t>
      </w:r>
      <w:r>
        <w:rPr>
          <w:rFonts w:ascii="Times New Roman" w:hAnsi="Times New Roman" w:cs="Times New Roman"/>
          <w:sz w:val="26"/>
          <w:szCs w:val="26"/>
        </w:rPr>
        <w:t>ої</w:t>
      </w:r>
      <w:r w:rsidRPr="0024779E">
        <w:rPr>
          <w:rFonts w:ascii="Times New Roman" w:hAnsi="Times New Roman" w:cs="Times New Roman"/>
          <w:sz w:val="26"/>
          <w:szCs w:val="26"/>
        </w:rPr>
        <w:t xml:space="preserve"> ділян</w:t>
      </w:r>
      <w:r>
        <w:rPr>
          <w:rFonts w:ascii="Times New Roman" w:hAnsi="Times New Roman" w:cs="Times New Roman"/>
          <w:sz w:val="26"/>
          <w:szCs w:val="26"/>
        </w:rPr>
        <w:t xml:space="preserve">ки </w:t>
      </w:r>
      <w:r w:rsidRPr="0024779E">
        <w:rPr>
          <w:rFonts w:ascii="Times New Roman" w:hAnsi="Times New Roman" w:cs="Times New Roman"/>
          <w:sz w:val="26"/>
          <w:szCs w:val="26"/>
        </w:rPr>
        <w:t>приватної власності цільове призначення як</w:t>
      </w:r>
      <w:r>
        <w:rPr>
          <w:rFonts w:ascii="Times New Roman" w:hAnsi="Times New Roman" w:cs="Times New Roman"/>
          <w:sz w:val="26"/>
          <w:szCs w:val="26"/>
        </w:rPr>
        <w:t>ої</w:t>
      </w:r>
      <w:r w:rsidRPr="0024779E">
        <w:rPr>
          <w:rFonts w:ascii="Times New Roman" w:hAnsi="Times New Roman" w:cs="Times New Roman"/>
          <w:sz w:val="26"/>
          <w:szCs w:val="26"/>
        </w:rPr>
        <w:t xml:space="preserve"> змінюється із земель «для ведення особистого селянського господарства» на землі «для будівництва та обслуговування житлового будинку, господарських будівель та споруд (присадибна ділянка)» </w:t>
      </w:r>
      <w:r w:rsidR="009052CC" w:rsidRPr="009052CC">
        <w:rPr>
          <w:rFonts w:ascii="Times New Roman" w:hAnsi="Times New Roman" w:cs="Times New Roman"/>
          <w:sz w:val="26"/>
          <w:szCs w:val="26"/>
        </w:rPr>
        <w:t>кадастровий номер 3221886000:03:165:0391 площею 0,1000 га</w:t>
      </w:r>
      <w:r w:rsidRPr="0024779E">
        <w:rPr>
          <w:rFonts w:ascii="Times New Roman" w:hAnsi="Times New Roman" w:cs="Times New Roman"/>
          <w:sz w:val="26"/>
          <w:szCs w:val="26"/>
        </w:rPr>
        <w:t>, як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4779E">
        <w:rPr>
          <w:rFonts w:ascii="Times New Roman" w:hAnsi="Times New Roman" w:cs="Times New Roman"/>
          <w:sz w:val="26"/>
          <w:szCs w:val="26"/>
        </w:rPr>
        <w:t xml:space="preserve"> розташован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4779E">
        <w:rPr>
          <w:rFonts w:ascii="Times New Roman" w:hAnsi="Times New Roman" w:cs="Times New Roman"/>
          <w:sz w:val="26"/>
          <w:szCs w:val="26"/>
        </w:rPr>
        <w:t xml:space="preserve"> в селі </w:t>
      </w:r>
      <w:r w:rsidR="009052CC">
        <w:rPr>
          <w:rFonts w:ascii="Times New Roman" w:hAnsi="Times New Roman" w:cs="Times New Roman"/>
          <w:sz w:val="26"/>
          <w:szCs w:val="26"/>
        </w:rPr>
        <w:t>Нові Петрівці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:rsidR="00C147FA" w:rsidRPr="0024779E" w:rsidRDefault="00C147FA" w:rsidP="00C147F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C147FA" w:rsidRPr="0024779E" w:rsidRDefault="00C147FA" w:rsidP="00C147F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C147FA" w:rsidRPr="0024779E" w:rsidRDefault="00C147FA" w:rsidP="00C147F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C147FA" w:rsidRDefault="00C147FA" w:rsidP="00C147F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C147FA" w:rsidRDefault="00C147FA" w:rsidP="00C147F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C147FA" w:rsidRPr="000929E7" w:rsidRDefault="00C147FA" w:rsidP="00C147FA">
      <w:pPr>
        <w:jc w:val="both"/>
        <w:rPr>
          <w:i/>
          <w:sz w:val="26"/>
          <w:szCs w:val="26"/>
        </w:rPr>
      </w:pPr>
      <w:r w:rsidRPr="000929E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</w:t>
      </w:r>
      <w:r w:rsidR="000929E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</w:t>
      </w:r>
      <w:bookmarkStart w:id="0" w:name="_GoBack"/>
      <w:bookmarkEnd w:id="0"/>
      <w:r w:rsidRPr="000929E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Радіон СТАРЕНЬКИЙ</w:t>
      </w:r>
    </w:p>
    <w:p w:rsidR="00C147FA" w:rsidRDefault="00C147FA" w:rsidP="00C147FA"/>
    <w:p w:rsidR="00C147FA" w:rsidRDefault="00C147FA" w:rsidP="00C147FA"/>
    <w:p w:rsidR="00C147FA" w:rsidRDefault="00C147FA" w:rsidP="00C147FA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710"/>
    <w:rsid w:val="000929E7"/>
    <w:rsid w:val="00121D6C"/>
    <w:rsid w:val="0038154F"/>
    <w:rsid w:val="005E30A8"/>
    <w:rsid w:val="00773638"/>
    <w:rsid w:val="008800F8"/>
    <w:rsid w:val="008A2A15"/>
    <w:rsid w:val="009052CC"/>
    <w:rsid w:val="00B26AE1"/>
    <w:rsid w:val="00B87710"/>
    <w:rsid w:val="00C147FA"/>
    <w:rsid w:val="00C22F11"/>
    <w:rsid w:val="00D82BCB"/>
    <w:rsid w:val="00DF61B5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58181"/>
  <w15:docId w15:val="{BE9F4770-8CF4-47BB-9119-7A7866DCB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47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C147FA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C14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147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dcterms:created xsi:type="dcterms:W3CDTF">2022-02-11T06:46:00Z</dcterms:created>
  <dcterms:modified xsi:type="dcterms:W3CDTF">2022-02-23T09:01:00Z</dcterms:modified>
</cp:coreProperties>
</file>