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66A6" w:rsidRPr="003B79B3" w:rsidRDefault="009966A6" w:rsidP="009966A6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3B79B3"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 wp14:anchorId="3C02303D" wp14:editId="3B017604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66A6" w:rsidRPr="003B79B3" w:rsidRDefault="009966A6" w:rsidP="009966A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B79B3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9966A6" w:rsidRPr="003B79B3" w:rsidRDefault="009966A6" w:rsidP="009966A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B79B3">
        <w:rPr>
          <w:rFonts w:ascii="Times New Roman" w:hAnsi="Times New Roman" w:cs="Times New Roman"/>
          <w:b/>
          <w:sz w:val="26"/>
          <w:szCs w:val="26"/>
        </w:rPr>
        <w:t>ВИШГОРОДСЬКОГО РАЙОНУ КИЇВСЬКОЇ ОБЛАСТІ</w:t>
      </w:r>
    </w:p>
    <w:p w:rsidR="009966A6" w:rsidRPr="003B79B3" w:rsidRDefault="00DB5740" w:rsidP="009966A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>Д</w:t>
      </w:r>
      <w:r>
        <w:rPr>
          <w:rFonts w:ascii="Times New Roman" w:hAnsi="Times New Roman" w:cs="Times New Roman"/>
          <w:b/>
          <w:sz w:val="26"/>
          <w:szCs w:val="26"/>
        </w:rPr>
        <w:t>в</w:t>
      </w:r>
      <w:r w:rsidRPr="00AC513F">
        <w:rPr>
          <w:rFonts w:ascii="Times New Roman" w:hAnsi="Times New Roman" w:cs="Times New Roman"/>
          <w:b/>
          <w:sz w:val="26"/>
          <w:szCs w:val="26"/>
        </w:rPr>
        <w:t>адцята</w:t>
      </w:r>
      <w:r w:rsidR="009966A6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9966A6" w:rsidRPr="003B79B3">
        <w:rPr>
          <w:rFonts w:ascii="Times New Roman" w:hAnsi="Times New Roman" w:cs="Times New Roman"/>
          <w:b/>
          <w:sz w:val="26"/>
          <w:szCs w:val="26"/>
        </w:rPr>
        <w:t>сесія восьмого скликання</w:t>
      </w:r>
    </w:p>
    <w:p w:rsidR="009966A6" w:rsidRPr="003B79B3" w:rsidRDefault="009966A6" w:rsidP="009966A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9966A6" w:rsidRPr="003B79B3" w:rsidTr="00B90CBB">
        <w:tc>
          <w:tcPr>
            <w:tcW w:w="4790" w:type="dxa"/>
            <w:hideMark/>
          </w:tcPr>
          <w:p w:rsidR="009966A6" w:rsidRPr="003B79B3" w:rsidRDefault="009966A6" w:rsidP="00B90CBB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B79B3">
              <w:rPr>
                <w:rFonts w:ascii="Times New Roman" w:hAnsi="Times New Roman" w:cs="Times New Roman"/>
                <w:b/>
                <w:sz w:val="26"/>
                <w:szCs w:val="26"/>
              </w:rPr>
              <w:t>«1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8</w:t>
            </w:r>
            <w:r w:rsidRPr="003B79B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лютого</w:t>
            </w:r>
            <w:r w:rsidRPr="003B79B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2022 року</w:t>
            </w:r>
          </w:p>
        </w:tc>
        <w:tc>
          <w:tcPr>
            <w:tcW w:w="4781" w:type="dxa"/>
            <w:hideMark/>
          </w:tcPr>
          <w:p w:rsidR="009966A6" w:rsidRPr="003B79B3" w:rsidRDefault="009966A6" w:rsidP="009267FE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B79B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</w:t>
            </w:r>
            <w:r w:rsidR="009267F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</w:t>
            </w:r>
            <w:r w:rsidRPr="003B79B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№ </w:t>
            </w:r>
            <w:r w:rsidR="009267FE">
              <w:rPr>
                <w:rFonts w:ascii="Times New Roman" w:hAnsi="Times New Roman" w:cs="Times New Roman"/>
                <w:b/>
                <w:sz w:val="26"/>
                <w:szCs w:val="26"/>
              </w:rPr>
              <w:t>1072</w:t>
            </w:r>
          </w:p>
        </w:tc>
      </w:tr>
      <w:tr w:rsidR="009966A6" w:rsidRPr="003B79B3" w:rsidTr="00B90CBB">
        <w:tc>
          <w:tcPr>
            <w:tcW w:w="9571" w:type="dxa"/>
            <w:gridSpan w:val="2"/>
            <w:hideMark/>
          </w:tcPr>
          <w:p w:rsidR="009966A6" w:rsidRPr="003B79B3" w:rsidRDefault="009966A6" w:rsidP="00B90CBB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B79B3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9966A6" w:rsidRPr="003B79B3" w:rsidRDefault="009966A6" w:rsidP="009966A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:rsidR="009966A6" w:rsidRPr="003B79B3" w:rsidRDefault="009966A6" w:rsidP="009966A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3B79B3">
        <w:rPr>
          <w:rFonts w:ascii="Times New Roman" w:hAnsi="Times New Roman" w:cs="Times New Roman"/>
          <w:b/>
          <w:i/>
          <w:sz w:val="26"/>
          <w:szCs w:val="26"/>
        </w:rPr>
        <w:t xml:space="preserve">Про відмову в наданні дозволу </w:t>
      </w:r>
    </w:p>
    <w:p w:rsidR="009966A6" w:rsidRPr="003B79B3" w:rsidRDefault="009966A6" w:rsidP="009966A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3B79B3">
        <w:rPr>
          <w:rFonts w:ascii="Times New Roman" w:hAnsi="Times New Roman" w:cs="Times New Roman"/>
          <w:b/>
          <w:i/>
          <w:sz w:val="26"/>
          <w:szCs w:val="26"/>
        </w:rPr>
        <w:t xml:space="preserve">на розроблення проєкту землеустрою </w:t>
      </w:r>
    </w:p>
    <w:p w:rsidR="009966A6" w:rsidRPr="003B79B3" w:rsidRDefault="009966A6" w:rsidP="009966A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3B79B3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9966A6" w:rsidRPr="003B79B3" w:rsidRDefault="009966A6" w:rsidP="009966A6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9966A6" w:rsidRPr="003B79B3" w:rsidRDefault="009966A6" w:rsidP="009966A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B79B3">
        <w:rPr>
          <w:rFonts w:ascii="Times New Roman" w:hAnsi="Times New Roman" w:cs="Times New Roman"/>
          <w:sz w:val="26"/>
          <w:szCs w:val="26"/>
        </w:rPr>
        <w:t xml:space="preserve">       Розглянувши клопотання </w:t>
      </w:r>
      <w:r w:rsidRPr="003B79B3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Олендаренко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Юлії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Вячеславівни</w:t>
      </w:r>
      <w:proofErr w:type="spellEnd"/>
      <w:r w:rsidRPr="003B79B3">
        <w:rPr>
          <w:rFonts w:ascii="Times New Roman" w:hAnsi="Times New Roman" w:cs="Times New Roman"/>
          <w:b/>
          <w:sz w:val="26"/>
          <w:szCs w:val="26"/>
        </w:rPr>
        <w:t xml:space="preserve"> (</w:t>
      </w:r>
      <w:r w:rsidRPr="003B79B3">
        <w:rPr>
          <w:rFonts w:ascii="Times New Roman" w:hAnsi="Times New Roman" w:cs="Times New Roman"/>
          <w:sz w:val="26"/>
          <w:szCs w:val="26"/>
        </w:rPr>
        <w:t xml:space="preserve">від  </w:t>
      </w:r>
      <w:r w:rsidR="00D950C3">
        <w:rPr>
          <w:rFonts w:ascii="Times New Roman" w:hAnsi="Times New Roman" w:cs="Times New Roman"/>
          <w:sz w:val="26"/>
          <w:szCs w:val="26"/>
        </w:rPr>
        <w:t>21</w:t>
      </w:r>
      <w:r>
        <w:rPr>
          <w:rFonts w:ascii="Times New Roman" w:hAnsi="Times New Roman" w:cs="Times New Roman"/>
          <w:sz w:val="26"/>
          <w:szCs w:val="26"/>
        </w:rPr>
        <w:t>.01.2022</w:t>
      </w:r>
      <w:r w:rsidRPr="003B79B3">
        <w:rPr>
          <w:rFonts w:ascii="Times New Roman" w:hAnsi="Times New Roman" w:cs="Times New Roman"/>
          <w:sz w:val="26"/>
          <w:szCs w:val="26"/>
        </w:rPr>
        <w:t xml:space="preserve"> вх.№</w:t>
      </w:r>
      <w:r w:rsidR="00D950C3">
        <w:rPr>
          <w:rFonts w:ascii="Times New Roman" w:hAnsi="Times New Roman" w:cs="Times New Roman"/>
          <w:sz w:val="26"/>
          <w:szCs w:val="26"/>
        </w:rPr>
        <w:t>О-110</w:t>
      </w:r>
      <w:r w:rsidRPr="003B79B3">
        <w:rPr>
          <w:rFonts w:ascii="Times New Roman" w:hAnsi="Times New Roman" w:cs="Times New Roman"/>
          <w:sz w:val="26"/>
          <w:szCs w:val="26"/>
        </w:rPr>
        <w:t>) про надання дозволу на розроблення проєкту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</w:t>
      </w:r>
      <w:r w:rsidRPr="003B79B3">
        <w:rPr>
          <w:sz w:val="26"/>
          <w:szCs w:val="26"/>
        </w:rPr>
        <w:t xml:space="preserve"> </w:t>
      </w:r>
      <w:r w:rsidRPr="003B79B3">
        <w:rPr>
          <w:rFonts w:ascii="Times New Roman" w:hAnsi="Times New Roman" w:cs="Times New Roman"/>
          <w:sz w:val="26"/>
          <w:szCs w:val="26"/>
        </w:rPr>
        <w:t xml:space="preserve"> в селі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3B79B3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області, керуючись </w:t>
      </w:r>
      <w:r w:rsidRPr="003B79B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статтями 12, 79-1 Земельного кодексу України, пунктом 2 Прикінцевих та перехідних положень Закону України «Про Державний земельний кадастр», </w:t>
      </w:r>
      <w:r w:rsidRPr="003B79B3">
        <w:rPr>
          <w:rFonts w:ascii="Times New Roman" w:hAnsi="Times New Roman" w:cs="Times New Roman"/>
          <w:sz w:val="26"/>
          <w:szCs w:val="26"/>
        </w:rPr>
        <w:t>статтею 26 Закону України «Про місцеве самоврядування в Україні»,</w:t>
      </w:r>
    </w:p>
    <w:p w:rsidR="009966A6" w:rsidRPr="003B79B3" w:rsidRDefault="009966A6" w:rsidP="009966A6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3B79B3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9966A6" w:rsidRPr="003B79B3" w:rsidRDefault="009966A6" w:rsidP="009966A6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3B79B3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                                      </w:t>
      </w:r>
    </w:p>
    <w:p w:rsidR="009966A6" w:rsidRPr="003B79B3" w:rsidRDefault="009966A6" w:rsidP="009966A6">
      <w:pPr>
        <w:pStyle w:val="HTML"/>
        <w:jc w:val="center"/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  <w:r w:rsidRPr="003B79B3"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>ВИРІШИЛА:</w:t>
      </w:r>
    </w:p>
    <w:p w:rsidR="009966A6" w:rsidRPr="003B79B3" w:rsidRDefault="009966A6" w:rsidP="009966A6">
      <w:pPr>
        <w:pStyle w:val="HTML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9966A6" w:rsidRPr="003B79B3" w:rsidRDefault="009966A6" w:rsidP="009966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B79B3">
        <w:rPr>
          <w:rFonts w:ascii="Times New Roman" w:hAnsi="Times New Roman" w:cs="Times New Roman"/>
          <w:sz w:val="26"/>
          <w:szCs w:val="26"/>
        </w:rPr>
        <w:t xml:space="preserve">1. Відмовити </w:t>
      </w:r>
      <w:r w:rsidRPr="003B79B3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Олендаренко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Юлії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Вячеславівні</w:t>
      </w:r>
      <w:proofErr w:type="spellEnd"/>
      <w:r w:rsidRPr="003B79B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3B79B3">
        <w:rPr>
          <w:rFonts w:ascii="Times New Roman" w:hAnsi="Times New Roman" w:cs="Times New Roman"/>
          <w:sz w:val="26"/>
          <w:szCs w:val="26"/>
        </w:rPr>
        <w:t xml:space="preserve">в наданні дозволу на розроблення проєкту землеустрою щодо відведення земельної ділянки для </w:t>
      </w:r>
      <w:r w:rsidRPr="003B79B3">
        <w:rPr>
          <w:sz w:val="26"/>
          <w:szCs w:val="26"/>
        </w:rPr>
        <w:t xml:space="preserve"> </w:t>
      </w:r>
      <w:r w:rsidRPr="003B79B3">
        <w:rPr>
          <w:rFonts w:ascii="Times New Roman" w:hAnsi="Times New Roman" w:cs="Times New Roman"/>
          <w:sz w:val="26"/>
          <w:szCs w:val="26"/>
        </w:rPr>
        <w:t>будівництва і обслуговування житлового будинку, господарських будівель та споруд (присадибна ділянка)</w:t>
      </w:r>
      <w:r w:rsidRPr="003B79B3">
        <w:rPr>
          <w:sz w:val="26"/>
          <w:szCs w:val="26"/>
        </w:rPr>
        <w:t xml:space="preserve"> </w:t>
      </w:r>
      <w:r w:rsidRPr="003B79B3">
        <w:rPr>
          <w:rFonts w:ascii="Times New Roman" w:hAnsi="Times New Roman" w:cs="Times New Roman"/>
          <w:sz w:val="26"/>
          <w:szCs w:val="26"/>
        </w:rPr>
        <w:t>орієнтовною площею 0,</w:t>
      </w:r>
      <w:r>
        <w:rPr>
          <w:rFonts w:ascii="Times New Roman" w:hAnsi="Times New Roman" w:cs="Times New Roman"/>
          <w:sz w:val="26"/>
          <w:szCs w:val="26"/>
        </w:rPr>
        <w:t>1</w:t>
      </w:r>
      <w:r w:rsidR="00D950C3">
        <w:rPr>
          <w:rFonts w:ascii="Times New Roman" w:hAnsi="Times New Roman" w:cs="Times New Roman"/>
          <w:sz w:val="26"/>
          <w:szCs w:val="26"/>
        </w:rPr>
        <w:t>5</w:t>
      </w:r>
      <w:r w:rsidR="009267FE">
        <w:rPr>
          <w:rFonts w:ascii="Times New Roman" w:hAnsi="Times New Roman" w:cs="Times New Roman"/>
          <w:sz w:val="26"/>
          <w:szCs w:val="26"/>
        </w:rPr>
        <w:t>00</w:t>
      </w:r>
      <w:r w:rsidRPr="003B79B3">
        <w:rPr>
          <w:rFonts w:ascii="Times New Roman" w:hAnsi="Times New Roman" w:cs="Times New Roman"/>
          <w:sz w:val="26"/>
          <w:szCs w:val="26"/>
        </w:rPr>
        <w:t xml:space="preserve"> га</w:t>
      </w:r>
      <w:r w:rsidRPr="003B79B3">
        <w:rPr>
          <w:sz w:val="26"/>
          <w:szCs w:val="26"/>
        </w:rPr>
        <w:t xml:space="preserve"> </w:t>
      </w:r>
      <w:r w:rsidRPr="003B79B3">
        <w:rPr>
          <w:rFonts w:ascii="Times New Roman" w:hAnsi="Times New Roman" w:cs="Times New Roman"/>
          <w:sz w:val="26"/>
          <w:szCs w:val="26"/>
        </w:rPr>
        <w:t xml:space="preserve">в селі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3B79B3">
        <w:rPr>
          <w:rFonts w:ascii="Times New Roman" w:hAnsi="Times New Roman" w:cs="Times New Roman"/>
          <w:sz w:val="26"/>
          <w:szCs w:val="26"/>
        </w:rPr>
        <w:t xml:space="preserve">  Вишгородського району Київської області, </w:t>
      </w:r>
      <w:r w:rsidRPr="003B79B3">
        <w:rPr>
          <w:rFonts w:ascii="Times New Roman" w:eastAsia="Times New Roman" w:hAnsi="Times New Roman" w:cs="Times New Roman"/>
          <w:color w:val="000000"/>
          <w:sz w:val="26"/>
          <w:szCs w:val="26"/>
        </w:rPr>
        <w:t>у зв’язку з тим, що бажане місце розташування земельної ділянки заявника співпадає (накладається) на земельну ділянку приватної власності, відомості про яку не внесені до Державного земельного кадастру.</w:t>
      </w:r>
    </w:p>
    <w:p w:rsidR="009966A6" w:rsidRPr="003B79B3" w:rsidRDefault="009966A6" w:rsidP="009966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9966A6" w:rsidRPr="003B79B3" w:rsidRDefault="009966A6" w:rsidP="009966A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3B79B3">
        <w:rPr>
          <w:rFonts w:ascii="Times New Roman" w:hAnsi="Times New Roman" w:cs="Times New Roman"/>
          <w:sz w:val="26"/>
          <w:szCs w:val="26"/>
        </w:rPr>
        <w:t xml:space="preserve">2.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9966A6" w:rsidRPr="003B79B3" w:rsidRDefault="009966A6" w:rsidP="009966A6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9966A6" w:rsidRDefault="009966A6" w:rsidP="009966A6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9267FE" w:rsidRPr="003B79B3" w:rsidRDefault="009267FE" w:rsidP="009966A6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9966A6" w:rsidRPr="009267FE" w:rsidRDefault="009966A6" w:rsidP="009966A6">
      <w:pPr>
        <w:spacing w:after="0" w:line="240" w:lineRule="auto"/>
        <w:jc w:val="both"/>
        <w:rPr>
          <w:i/>
          <w:sz w:val="26"/>
          <w:szCs w:val="26"/>
        </w:rPr>
      </w:pPr>
      <w:r w:rsidRPr="009267F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Сільський голова                            </w:t>
      </w:r>
      <w:r w:rsidR="009267F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</w:t>
      </w:r>
      <w:r w:rsidRPr="009267F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</w:t>
      </w:r>
      <w:r w:rsidR="009267F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</w:t>
      </w:r>
      <w:bookmarkStart w:id="0" w:name="_GoBack"/>
      <w:bookmarkEnd w:id="0"/>
      <w:r w:rsidRPr="009267F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</w:t>
      </w:r>
      <w:proofErr w:type="spellStart"/>
      <w:r w:rsidRPr="009267FE">
        <w:rPr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9267F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:rsidR="009966A6" w:rsidRPr="009267FE" w:rsidRDefault="009966A6" w:rsidP="009966A6">
      <w:pPr>
        <w:rPr>
          <w:i/>
          <w:sz w:val="26"/>
          <w:szCs w:val="26"/>
        </w:rPr>
      </w:pPr>
    </w:p>
    <w:p w:rsidR="009966A6" w:rsidRDefault="009966A6" w:rsidP="009966A6"/>
    <w:p w:rsidR="00F00C5F" w:rsidRDefault="00F00C5F"/>
    <w:sectPr w:rsidR="00F00C5F" w:rsidSect="009833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48A5"/>
    <w:rsid w:val="00121D6C"/>
    <w:rsid w:val="0038154F"/>
    <w:rsid w:val="005E30A8"/>
    <w:rsid w:val="00773638"/>
    <w:rsid w:val="008800F8"/>
    <w:rsid w:val="008A2A15"/>
    <w:rsid w:val="009267FE"/>
    <w:rsid w:val="009966A6"/>
    <w:rsid w:val="009E48A5"/>
    <w:rsid w:val="00B26AE1"/>
    <w:rsid w:val="00D950C3"/>
    <w:rsid w:val="00DB5740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AE7B3E"/>
  <w15:docId w15:val="{7C6DB504-64AB-4868-97A2-C854B4B25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66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9966A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9966A6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9966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9966A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270</Words>
  <Characters>1543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4</cp:revision>
  <cp:lastPrinted>2022-02-23T07:48:00Z</cp:lastPrinted>
  <dcterms:created xsi:type="dcterms:W3CDTF">2022-02-02T09:07:00Z</dcterms:created>
  <dcterms:modified xsi:type="dcterms:W3CDTF">2022-02-23T07:49:00Z</dcterms:modified>
</cp:coreProperties>
</file>