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1DD" w:rsidRPr="001659F2" w:rsidRDefault="005D11DD" w:rsidP="000714B5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46D9A675" wp14:editId="26D3B930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1DD" w:rsidRPr="00641107" w:rsidRDefault="005D11DD" w:rsidP="000714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D11DD" w:rsidRPr="00641107" w:rsidRDefault="005D11DD" w:rsidP="000714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2D7D44" w:rsidRDefault="002D7D44" w:rsidP="000714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Pr="00641107" w:rsidRDefault="005D11DD" w:rsidP="000714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5D11DD" w:rsidRPr="00641107" w:rsidRDefault="005D11DD" w:rsidP="000714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11DD" w:rsidRPr="00641107" w:rsidRDefault="002D7D44" w:rsidP="000714B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396469">
        <w:rPr>
          <w:rFonts w:ascii="Times New Roman" w:hAnsi="Times New Roman" w:cs="Times New Roman"/>
          <w:b/>
          <w:i/>
          <w:sz w:val="28"/>
          <w:szCs w:val="28"/>
        </w:rPr>
        <w:t>16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CB450D">
        <w:rPr>
          <w:rFonts w:ascii="Times New Roman" w:hAnsi="Times New Roman" w:cs="Times New Roman"/>
          <w:b/>
          <w:i/>
          <w:sz w:val="28"/>
          <w:szCs w:val="28"/>
        </w:rPr>
        <w:t xml:space="preserve">травня </w:t>
      </w:r>
      <w:r w:rsidR="006F72E4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820777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6F72E4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D0762C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5D11DD"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0762C">
        <w:rPr>
          <w:rFonts w:ascii="Times New Roman" w:hAnsi="Times New Roman" w:cs="Times New Roman"/>
          <w:b/>
          <w:i/>
          <w:sz w:val="28"/>
          <w:szCs w:val="28"/>
        </w:rPr>
        <w:t>568</w:t>
      </w:r>
      <w:r w:rsidR="005D11DD"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5D11DD" w:rsidRPr="00641107" w:rsidRDefault="005D11DD" w:rsidP="000714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5D11DD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20777" w:rsidRDefault="009C1BE8" w:rsidP="008207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820777">
        <w:rPr>
          <w:rFonts w:ascii="Times New Roman" w:hAnsi="Times New Roman" w:cs="Times New Roman"/>
          <w:b/>
          <w:i/>
          <w:sz w:val="28"/>
          <w:szCs w:val="28"/>
        </w:rPr>
        <w:t>надання дозволу на розміщення</w:t>
      </w:r>
    </w:p>
    <w:p w:rsidR="00A60953" w:rsidRPr="002330D6" w:rsidRDefault="00820777" w:rsidP="0082077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зовнішньої реклами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2371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 w:rsidR="00820777">
        <w:rPr>
          <w:rFonts w:ascii="Times New Roman" w:hAnsi="Times New Roman" w:cs="Times New Roman"/>
          <w:sz w:val="28"/>
          <w:szCs w:val="28"/>
        </w:rPr>
        <w:t>з</w:t>
      </w:r>
      <w:r w:rsidR="006F72E4">
        <w:rPr>
          <w:rFonts w:ascii="Times New Roman" w:hAnsi="Times New Roman" w:cs="Times New Roman"/>
          <w:sz w:val="28"/>
          <w:szCs w:val="28"/>
        </w:rPr>
        <w:t xml:space="preserve">аяву </w:t>
      </w:r>
      <w:r w:rsidR="00396469">
        <w:rPr>
          <w:rFonts w:ascii="Times New Roman" w:hAnsi="Times New Roman" w:cs="Times New Roman"/>
          <w:b/>
          <w:sz w:val="28"/>
          <w:szCs w:val="28"/>
        </w:rPr>
        <w:t>ТОВАРИСТВА З ОБМЕЖЕНОЮ ВІДПОВІДАЛЬНІСТЮ ОБЄДНАНА</w:t>
      </w:r>
      <w:r w:rsidR="0077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6469">
        <w:rPr>
          <w:rFonts w:ascii="Times New Roman" w:hAnsi="Times New Roman" w:cs="Times New Roman"/>
          <w:b/>
          <w:sz w:val="28"/>
          <w:szCs w:val="28"/>
        </w:rPr>
        <w:t xml:space="preserve">ТОРГОВЕЛЬНА КОМПАНІЯ «ЄВРОПЛЮС» </w:t>
      </w:r>
      <w:r w:rsidR="00396469" w:rsidRPr="00396469">
        <w:rPr>
          <w:rFonts w:ascii="Times New Roman" w:hAnsi="Times New Roman" w:cs="Times New Roman"/>
          <w:sz w:val="28"/>
          <w:szCs w:val="28"/>
        </w:rPr>
        <w:t>(далі – ТОВ «ОТК «ЄВРОПЛЮС</w:t>
      </w:r>
      <w:r w:rsidR="00396469">
        <w:rPr>
          <w:rFonts w:ascii="Times New Roman" w:hAnsi="Times New Roman" w:cs="Times New Roman"/>
          <w:sz w:val="28"/>
          <w:szCs w:val="28"/>
        </w:rPr>
        <w:t>»</w:t>
      </w:r>
      <w:r w:rsidR="0039646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396469" w:rsidRPr="00396469">
        <w:rPr>
          <w:rFonts w:ascii="Times New Roman" w:hAnsi="Times New Roman" w:cs="Times New Roman"/>
          <w:sz w:val="28"/>
          <w:szCs w:val="28"/>
        </w:rPr>
        <w:t xml:space="preserve">(код ЄДРПОУ 30217001) </w:t>
      </w:r>
      <w:r w:rsidR="00115834">
        <w:rPr>
          <w:rFonts w:ascii="Times New Roman" w:hAnsi="Times New Roman" w:cs="Times New Roman"/>
          <w:sz w:val="28"/>
          <w:szCs w:val="28"/>
        </w:rPr>
        <w:t>пр</w:t>
      </w:r>
      <w:r w:rsidR="006F72E4">
        <w:rPr>
          <w:rFonts w:ascii="Times New Roman" w:hAnsi="Times New Roman" w:cs="Times New Roman"/>
          <w:sz w:val="28"/>
          <w:szCs w:val="28"/>
        </w:rPr>
        <w:t>о надання дозволу на розміщення  зовнішньої реклами</w:t>
      </w:r>
      <w:r w:rsidR="00396469">
        <w:rPr>
          <w:rFonts w:ascii="Times New Roman" w:hAnsi="Times New Roman" w:cs="Times New Roman"/>
          <w:sz w:val="28"/>
          <w:szCs w:val="28"/>
        </w:rPr>
        <w:t xml:space="preserve"> на будівлі за адресою: вул. Свято-Покровська, 235</w:t>
      </w:r>
      <w:r w:rsidR="006F72E4">
        <w:rPr>
          <w:rFonts w:ascii="Times New Roman" w:hAnsi="Times New Roman" w:cs="Times New Roman"/>
          <w:sz w:val="28"/>
          <w:szCs w:val="28"/>
        </w:rPr>
        <w:t xml:space="preserve">, </w:t>
      </w:r>
      <w:r w:rsidR="001158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A75F8B">
        <w:rPr>
          <w:rFonts w:ascii="Times New Roman" w:hAnsi="Times New Roman" w:cs="Times New Roman"/>
          <w:sz w:val="28"/>
          <w:szCs w:val="28"/>
        </w:rPr>
        <w:t xml:space="preserve">статтею 16 Закону України «Про рекламу», статтею 30 </w:t>
      </w:r>
      <w:r w:rsidR="00CA0854" w:rsidRPr="00E12434">
        <w:rPr>
          <w:rFonts w:ascii="Times New Roman" w:hAnsi="Times New Roman" w:cs="Times New Roman"/>
          <w:sz w:val="28"/>
          <w:szCs w:val="28"/>
        </w:rPr>
        <w:t>Закон</w:t>
      </w:r>
      <w:r w:rsidR="00A75F8B">
        <w:rPr>
          <w:rFonts w:ascii="Times New Roman" w:hAnsi="Times New Roman" w:cs="Times New Roman"/>
          <w:sz w:val="28"/>
          <w:szCs w:val="28"/>
        </w:rPr>
        <w:t>у</w:t>
      </w:r>
      <w:r w:rsidR="00CA0854" w:rsidRPr="00E12434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407C2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2D7D44">
        <w:rPr>
          <w:rFonts w:ascii="Times New Roman" w:hAnsi="Times New Roman" w:cs="Times New Roman"/>
          <w:b/>
          <w:sz w:val="28"/>
          <w:szCs w:val="28"/>
        </w:rPr>
        <w:t>:</w:t>
      </w:r>
    </w:p>
    <w:p w:rsidR="00A31B0F" w:rsidRPr="00A31B0F" w:rsidRDefault="00A75F8B" w:rsidP="00A31B0F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1B0F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396469" w:rsidRPr="00396469">
        <w:rPr>
          <w:rFonts w:ascii="Times New Roman" w:hAnsi="Times New Roman" w:cs="Times New Roman"/>
          <w:sz w:val="28"/>
          <w:szCs w:val="28"/>
        </w:rPr>
        <w:t>ТОВ «ОТК «ЄВРОПЛЮС</w:t>
      </w:r>
      <w:r w:rsidR="00396469">
        <w:rPr>
          <w:rFonts w:ascii="Times New Roman" w:hAnsi="Times New Roman" w:cs="Times New Roman"/>
          <w:sz w:val="28"/>
          <w:szCs w:val="28"/>
        </w:rPr>
        <w:t xml:space="preserve">» </w:t>
      </w:r>
      <w:r w:rsidR="00396469" w:rsidRPr="00A31B0F">
        <w:rPr>
          <w:rFonts w:ascii="Times New Roman" w:hAnsi="Times New Roman" w:cs="Times New Roman"/>
          <w:sz w:val="28"/>
          <w:szCs w:val="28"/>
        </w:rPr>
        <w:t xml:space="preserve">дозвіл  </w:t>
      </w:r>
      <w:r w:rsidRPr="00A31B0F">
        <w:rPr>
          <w:rFonts w:ascii="Times New Roman" w:hAnsi="Times New Roman" w:cs="Times New Roman"/>
          <w:sz w:val="28"/>
          <w:szCs w:val="28"/>
        </w:rPr>
        <w:t>на розміщення  зовнішньої реклами у вигляді</w:t>
      </w:r>
      <w:r w:rsidR="006F72E4">
        <w:rPr>
          <w:rFonts w:ascii="Times New Roman" w:hAnsi="Times New Roman" w:cs="Times New Roman"/>
          <w:sz w:val="28"/>
          <w:szCs w:val="28"/>
        </w:rPr>
        <w:t xml:space="preserve"> </w:t>
      </w:r>
      <w:r w:rsidR="00396469">
        <w:rPr>
          <w:rFonts w:ascii="Times New Roman" w:hAnsi="Times New Roman" w:cs="Times New Roman"/>
          <w:sz w:val="28"/>
          <w:szCs w:val="28"/>
        </w:rPr>
        <w:t xml:space="preserve">спеціальної рекламної конструкції на фасаді будівлі </w:t>
      </w:r>
      <w:r w:rsidR="006F72E4">
        <w:rPr>
          <w:rFonts w:ascii="Times New Roman" w:hAnsi="Times New Roman" w:cs="Times New Roman"/>
          <w:sz w:val="28"/>
          <w:szCs w:val="28"/>
        </w:rPr>
        <w:t xml:space="preserve">розміром </w:t>
      </w:r>
      <w:r w:rsidR="00396469">
        <w:rPr>
          <w:rFonts w:ascii="Times New Roman" w:hAnsi="Times New Roman" w:cs="Times New Roman"/>
          <w:sz w:val="28"/>
          <w:szCs w:val="28"/>
        </w:rPr>
        <w:t xml:space="preserve">800 </w:t>
      </w:r>
      <w:r w:rsidR="006F72E4">
        <w:rPr>
          <w:rFonts w:ascii="Times New Roman" w:hAnsi="Times New Roman" w:cs="Times New Roman"/>
          <w:sz w:val="28"/>
          <w:szCs w:val="28"/>
        </w:rPr>
        <w:t xml:space="preserve">мм на </w:t>
      </w:r>
      <w:r w:rsidR="00396469">
        <w:rPr>
          <w:rFonts w:ascii="Times New Roman" w:hAnsi="Times New Roman" w:cs="Times New Roman"/>
          <w:sz w:val="28"/>
          <w:szCs w:val="28"/>
        </w:rPr>
        <w:t xml:space="preserve">6620 </w:t>
      </w:r>
      <w:r w:rsidR="006F72E4">
        <w:rPr>
          <w:rFonts w:ascii="Times New Roman" w:hAnsi="Times New Roman" w:cs="Times New Roman"/>
          <w:sz w:val="28"/>
          <w:szCs w:val="28"/>
        </w:rPr>
        <w:t xml:space="preserve">мм </w:t>
      </w:r>
      <w:r w:rsidR="00396469">
        <w:rPr>
          <w:rFonts w:ascii="Times New Roman" w:hAnsi="Times New Roman" w:cs="Times New Roman"/>
          <w:sz w:val="28"/>
          <w:szCs w:val="28"/>
        </w:rPr>
        <w:t>(</w:t>
      </w:r>
      <w:r w:rsidR="00396469">
        <w:rPr>
          <w:rFonts w:ascii="Times New Roman" w:hAnsi="Times New Roman" w:cs="Times New Roman"/>
          <w:sz w:val="28"/>
          <w:szCs w:val="28"/>
          <w:lang w:val="en-US"/>
        </w:rPr>
        <w:t>ROZETKA</w:t>
      </w:r>
      <w:r w:rsidR="00396469" w:rsidRPr="002D7D44">
        <w:rPr>
          <w:rFonts w:ascii="Times New Roman" w:hAnsi="Times New Roman" w:cs="Times New Roman"/>
          <w:sz w:val="28"/>
          <w:szCs w:val="28"/>
        </w:rPr>
        <w:t xml:space="preserve">) </w:t>
      </w:r>
      <w:r w:rsidR="00396469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="00396469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396469">
        <w:rPr>
          <w:rFonts w:ascii="Times New Roman" w:hAnsi="Times New Roman" w:cs="Times New Roman"/>
          <w:sz w:val="28"/>
          <w:szCs w:val="28"/>
        </w:rPr>
        <w:t xml:space="preserve">: вул. Свято-Покровська, 235 в селі Нові Петрівці </w:t>
      </w:r>
      <w:r w:rsidR="00A747B1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 w:rsidR="00505FC0">
        <w:rPr>
          <w:rFonts w:ascii="Times New Roman" w:hAnsi="Times New Roman" w:cs="Times New Roman"/>
          <w:sz w:val="28"/>
          <w:szCs w:val="28"/>
        </w:rPr>
        <w:t>.</w:t>
      </w:r>
    </w:p>
    <w:p w:rsidR="00A31B0F" w:rsidRPr="00A31B0F" w:rsidRDefault="00A31B0F" w:rsidP="00A31B0F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1B0F">
        <w:rPr>
          <w:rFonts w:ascii="Times New Roman" w:hAnsi="Times New Roman"/>
          <w:sz w:val="28"/>
          <w:szCs w:val="28"/>
        </w:rPr>
        <w:t xml:space="preserve">Встановити термін дії дозволу – </w:t>
      </w:r>
      <w:r w:rsidR="006F72E4">
        <w:rPr>
          <w:rFonts w:ascii="Times New Roman" w:hAnsi="Times New Roman"/>
          <w:sz w:val="28"/>
          <w:szCs w:val="28"/>
        </w:rPr>
        <w:t xml:space="preserve">3 (три) роки </w:t>
      </w:r>
      <w:r w:rsidRPr="00A31B0F">
        <w:rPr>
          <w:rFonts w:ascii="Times New Roman" w:hAnsi="Times New Roman"/>
          <w:sz w:val="28"/>
          <w:szCs w:val="28"/>
        </w:rPr>
        <w:t>з дня прийняття цього рішення.</w:t>
      </w:r>
    </w:p>
    <w:p w:rsidR="00A31B0F" w:rsidRDefault="00396469" w:rsidP="00A31B0F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96469">
        <w:rPr>
          <w:rFonts w:ascii="Times New Roman" w:hAnsi="Times New Roman" w:cs="Times New Roman"/>
          <w:sz w:val="28"/>
          <w:szCs w:val="28"/>
        </w:rPr>
        <w:t>ТОВ «ОТК «ЄВРОПЛЮС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4079D" w:rsidRPr="00A31B0F">
        <w:rPr>
          <w:rFonts w:ascii="Times New Roman" w:hAnsi="Times New Roman" w:cs="Times New Roman"/>
          <w:sz w:val="28"/>
          <w:szCs w:val="28"/>
        </w:rPr>
        <w:t>взяти до відома, що н</w:t>
      </w:r>
      <w:r w:rsidR="00416AC9" w:rsidRPr="00A31B0F">
        <w:rPr>
          <w:rFonts w:ascii="Times New Roman" w:hAnsi="Times New Roman"/>
          <w:sz w:val="28"/>
          <w:szCs w:val="28"/>
        </w:rPr>
        <w:t xml:space="preserve">а територіях, будинках і спорудах </w:t>
      </w:r>
      <w:r w:rsidR="0004079D" w:rsidRPr="00A31B0F">
        <w:rPr>
          <w:rFonts w:ascii="Times New Roman" w:hAnsi="Times New Roman"/>
          <w:sz w:val="28"/>
          <w:szCs w:val="28"/>
        </w:rPr>
        <w:t>об’єкти зовнішньої реклами</w:t>
      </w:r>
      <w:r w:rsidR="00A75F8B" w:rsidRPr="00A31B0F">
        <w:rPr>
          <w:rFonts w:ascii="Times New Roman" w:hAnsi="Times New Roman"/>
          <w:sz w:val="28"/>
          <w:szCs w:val="28"/>
        </w:rPr>
        <w:t xml:space="preserve"> </w:t>
      </w:r>
      <w:r w:rsidR="00416AC9" w:rsidRPr="00A31B0F">
        <w:rPr>
          <w:rFonts w:ascii="Times New Roman" w:hAnsi="Times New Roman"/>
          <w:sz w:val="28"/>
          <w:szCs w:val="28"/>
        </w:rPr>
        <w:t>розміщується за згодою їх власників або уповноважених ними органів (осіб)</w:t>
      </w:r>
      <w:r w:rsidR="00A75F8B" w:rsidRPr="00A31B0F">
        <w:rPr>
          <w:rFonts w:ascii="Times New Roman" w:hAnsi="Times New Roman"/>
          <w:sz w:val="28"/>
          <w:szCs w:val="28"/>
        </w:rPr>
        <w:t>.</w:t>
      </w:r>
    </w:p>
    <w:p w:rsidR="00A31B0F" w:rsidRPr="00A31B0F" w:rsidRDefault="00A31B0F" w:rsidP="00A31B0F">
      <w:pPr>
        <w:pStyle w:val="a3"/>
        <w:numPr>
          <w:ilvl w:val="0"/>
          <w:numId w:val="5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31B0F">
        <w:rPr>
          <w:rFonts w:ascii="Times New Roman" w:hAnsi="Times New Roman"/>
          <w:sz w:val="28"/>
          <w:szCs w:val="28"/>
        </w:rPr>
        <w:t xml:space="preserve">Звернути увагу </w:t>
      </w:r>
      <w:r w:rsidR="00396469" w:rsidRPr="00396469">
        <w:rPr>
          <w:rFonts w:ascii="Times New Roman" w:hAnsi="Times New Roman" w:cs="Times New Roman"/>
          <w:sz w:val="28"/>
          <w:szCs w:val="28"/>
        </w:rPr>
        <w:t>ТОВ «ОТК «ЄВРОПЛЮС</w:t>
      </w:r>
      <w:r w:rsidR="00396469">
        <w:rPr>
          <w:rFonts w:ascii="Times New Roman" w:hAnsi="Times New Roman" w:cs="Times New Roman"/>
          <w:sz w:val="28"/>
          <w:szCs w:val="28"/>
        </w:rPr>
        <w:t>»</w:t>
      </w:r>
      <w:r w:rsidR="006F72E4">
        <w:rPr>
          <w:rFonts w:ascii="Times New Roman" w:hAnsi="Times New Roman"/>
          <w:sz w:val="28"/>
          <w:szCs w:val="28"/>
        </w:rPr>
        <w:t xml:space="preserve">, </w:t>
      </w:r>
      <w:r w:rsidRPr="00A31B0F">
        <w:rPr>
          <w:rFonts w:ascii="Times New Roman" w:hAnsi="Times New Roman"/>
          <w:sz w:val="28"/>
          <w:szCs w:val="28"/>
        </w:rPr>
        <w:t>що відповідальність за технічний стан рекламн</w:t>
      </w:r>
      <w:r w:rsidR="00396469">
        <w:rPr>
          <w:rFonts w:ascii="Times New Roman" w:hAnsi="Times New Roman"/>
          <w:sz w:val="28"/>
          <w:szCs w:val="28"/>
        </w:rPr>
        <w:t>ої конструкції</w:t>
      </w:r>
      <w:r w:rsidRPr="00A31B0F">
        <w:rPr>
          <w:rFonts w:ascii="Times New Roman" w:hAnsi="Times New Roman"/>
          <w:sz w:val="28"/>
          <w:szCs w:val="28"/>
        </w:rPr>
        <w:t>, порушення вимог техніки безпеки під час їх розміщення</w:t>
      </w:r>
      <w:r w:rsidR="00771799">
        <w:rPr>
          <w:rFonts w:ascii="Times New Roman" w:hAnsi="Times New Roman"/>
          <w:sz w:val="28"/>
          <w:szCs w:val="28"/>
        </w:rPr>
        <w:t xml:space="preserve"> та </w:t>
      </w:r>
      <w:r w:rsidRPr="00A31B0F">
        <w:rPr>
          <w:rFonts w:ascii="Times New Roman" w:hAnsi="Times New Roman"/>
          <w:sz w:val="28"/>
          <w:szCs w:val="28"/>
        </w:rPr>
        <w:t>експлуатації, несе розповсюджувач зовнішньої реклами.</w:t>
      </w:r>
    </w:p>
    <w:p w:rsidR="00A31B0F" w:rsidRPr="002D7D44" w:rsidRDefault="00A31B0F" w:rsidP="002D7D44">
      <w:pPr>
        <w:numPr>
          <w:ilvl w:val="0"/>
          <w:numId w:val="5"/>
        </w:numPr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64746">
        <w:rPr>
          <w:rFonts w:ascii="Times New Roman" w:hAnsi="Times New Roman"/>
          <w:sz w:val="28"/>
          <w:szCs w:val="28"/>
        </w:rPr>
        <w:t xml:space="preserve">  </w:t>
      </w:r>
      <w:r w:rsidR="002D7D44" w:rsidRPr="002D7D44">
        <w:rPr>
          <w:rFonts w:ascii="Times New Roman" w:hAnsi="Times New Roman"/>
          <w:sz w:val="28"/>
          <w:szCs w:val="28"/>
        </w:rPr>
        <w:t>Контроль за виконанням рішення покласти на керуючого справами (секретаря) викон</w:t>
      </w:r>
      <w:r w:rsidR="002D7D44">
        <w:rPr>
          <w:rFonts w:ascii="Times New Roman" w:hAnsi="Times New Roman"/>
          <w:sz w:val="28"/>
          <w:szCs w:val="28"/>
        </w:rPr>
        <w:t>авчого комітету Т.В. Петровську.</w:t>
      </w:r>
    </w:p>
    <w:p w:rsidR="0004079D" w:rsidRDefault="0004079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00E5" w:rsidRDefault="009100E5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079D" w:rsidRDefault="0004079D" w:rsidP="006411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D0762C" w:rsidRDefault="00D0762C" w:rsidP="006411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bookmarkStart w:id="0" w:name="_GoBack"/>
      <w:r w:rsidRPr="00D0762C">
        <w:rPr>
          <w:rFonts w:ascii="Times New Roman" w:hAnsi="Times New Roman" w:cs="Times New Roman"/>
          <w:b/>
          <w:i/>
          <w:sz w:val="28"/>
          <w:szCs w:val="28"/>
        </w:rPr>
        <w:t>Заступник сільського голови                                                  Ігор КУЧЕРЯВИЙ</w:t>
      </w:r>
      <w:bookmarkEnd w:id="0"/>
    </w:p>
    <w:sectPr w:rsidR="00E77AC4" w:rsidRPr="00D0762C" w:rsidSect="002D7D44">
      <w:pgSz w:w="11906" w:h="16838"/>
      <w:pgMar w:top="426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B1049"/>
    <w:multiLevelType w:val="multilevel"/>
    <w:tmpl w:val="010ECB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87F1730"/>
    <w:multiLevelType w:val="hybridMultilevel"/>
    <w:tmpl w:val="1D7EBD8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D2253"/>
    <w:multiLevelType w:val="hybridMultilevel"/>
    <w:tmpl w:val="1B8C305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7"/>
  </w:num>
  <w:num w:numId="5">
    <w:abstractNumId w:val="10"/>
  </w:num>
  <w:num w:numId="6">
    <w:abstractNumId w:val="5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4079D"/>
    <w:rsid w:val="000714B5"/>
    <w:rsid w:val="00115834"/>
    <w:rsid w:val="001659F2"/>
    <w:rsid w:val="001663A0"/>
    <w:rsid w:val="001749D9"/>
    <w:rsid w:val="0018187E"/>
    <w:rsid w:val="001E1D91"/>
    <w:rsid w:val="001E2B38"/>
    <w:rsid w:val="001F7C81"/>
    <w:rsid w:val="00213651"/>
    <w:rsid w:val="002330D6"/>
    <w:rsid w:val="002C55FD"/>
    <w:rsid w:val="002D7D44"/>
    <w:rsid w:val="003654A6"/>
    <w:rsid w:val="00370BF6"/>
    <w:rsid w:val="00396469"/>
    <w:rsid w:val="003C6A54"/>
    <w:rsid w:val="00416AC9"/>
    <w:rsid w:val="00476B5E"/>
    <w:rsid w:val="00505FC0"/>
    <w:rsid w:val="0051527C"/>
    <w:rsid w:val="00527365"/>
    <w:rsid w:val="005764A4"/>
    <w:rsid w:val="0059665E"/>
    <w:rsid w:val="005D11DD"/>
    <w:rsid w:val="005D5CBE"/>
    <w:rsid w:val="00641107"/>
    <w:rsid w:val="00647F61"/>
    <w:rsid w:val="00677B53"/>
    <w:rsid w:val="0068566A"/>
    <w:rsid w:val="006F65A5"/>
    <w:rsid w:val="006F72E4"/>
    <w:rsid w:val="00711BA7"/>
    <w:rsid w:val="00714F8C"/>
    <w:rsid w:val="007407C2"/>
    <w:rsid w:val="00743CCE"/>
    <w:rsid w:val="007463C7"/>
    <w:rsid w:val="00771799"/>
    <w:rsid w:val="00784267"/>
    <w:rsid w:val="007A256C"/>
    <w:rsid w:val="007F1269"/>
    <w:rsid w:val="008039E4"/>
    <w:rsid w:val="00820777"/>
    <w:rsid w:val="008C6D4C"/>
    <w:rsid w:val="009100E5"/>
    <w:rsid w:val="00944AC1"/>
    <w:rsid w:val="00970342"/>
    <w:rsid w:val="009C1BE8"/>
    <w:rsid w:val="009E0D66"/>
    <w:rsid w:val="00A02BA9"/>
    <w:rsid w:val="00A31B0F"/>
    <w:rsid w:val="00A60953"/>
    <w:rsid w:val="00A747B1"/>
    <w:rsid w:val="00A75F8B"/>
    <w:rsid w:val="00AA7194"/>
    <w:rsid w:val="00B10C32"/>
    <w:rsid w:val="00B81654"/>
    <w:rsid w:val="00B95A12"/>
    <w:rsid w:val="00B97D31"/>
    <w:rsid w:val="00BA2371"/>
    <w:rsid w:val="00BC568F"/>
    <w:rsid w:val="00BE306C"/>
    <w:rsid w:val="00BE3D61"/>
    <w:rsid w:val="00BE488A"/>
    <w:rsid w:val="00C350D0"/>
    <w:rsid w:val="00C9422B"/>
    <w:rsid w:val="00CA0854"/>
    <w:rsid w:val="00CA7E2A"/>
    <w:rsid w:val="00CB450D"/>
    <w:rsid w:val="00D064E3"/>
    <w:rsid w:val="00D0762C"/>
    <w:rsid w:val="00D20D8A"/>
    <w:rsid w:val="00D3231A"/>
    <w:rsid w:val="00DC5DCA"/>
    <w:rsid w:val="00DD0036"/>
    <w:rsid w:val="00DE35F2"/>
    <w:rsid w:val="00E12434"/>
    <w:rsid w:val="00E63928"/>
    <w:rsid w:val="00E77AC4"/>
    <w:rsid w:val="00F17AD5"/>
    <w:rsid w:val="00F34B72"/>
    <w:rsid w:val="00F9309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1071</Words>
  <Characters>612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cp:lastPrinted>2023-05-12T11:40:00Z</cp:lastPrinted>
  <dcterms:created xsi:type="dcterms:W3CDTF">2023-05-11T10:56:00Z</dcterms:created>
  <dcterms:modified xsi:type="dcterms:W3CDTF">2023-05-17T07:48:00Z</dcterms:modified>
</cp:coreProperties>
</file>