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868C4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C6725B" wp14:editId="4A1DDA9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7E70B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4E7618B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4B95F573" w14:textId="74F77B91" w:rsidR="003448E8" w:rsidRDefault="00914CF9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52F62274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4BFA9CB9" w14:textId="77777777" w:rsidTr="003739AB">
        <w:tc>
          <w:tcPr>
            <w:tcW w:w="4826" w:type="dxa"/>
            <w:hideMark/>
          </w:tcPr>
          <w:p w14:paraId="4794A8A3" w14:textId="52F07774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914CF9">
              <w:rPr>
                <w:b/>
                <w:sz w:val="28"/>
                <w:szCs w:val="28"/>
                <w:lang w:val="uk-UA"/>
              </w:rPr>
              <w:t>18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AE7894">
              <w:rPr>
                <w:b/>
                <w:sz w:val="28"/>
                <w:szCs w:val="28"/>
                <w:lang w:val="uk-UA"/>
              </w:rPr>
              <w:t>червня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393855">
              <w:rPr>
                <w:b/>
                <w:sz w:val="28"/>
                <w:szCs w:val="28"/>
                <w:lang w:val="uk-UA"/>
              </w:rPr>
              <w:t>4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2D164FA8" w14:textId="6E237960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914CF9">
              <w:rPr>
                <w:b/>
                <w:sz w:val="28"/>
                <w:szCs w:val="28"/>
                <w:lang w:val="uk-UA"/>
              </w:rPr>
              <w:t>2045</w:t>
            </w:r>
          </w:p>
        </w:tc>
      </w:tr>
      <w:tr w:rsidR="003448E8" w14:paraId="104C3880" w14:textId="77777777" w:rsidTr="003739AB">
        <w:tc>
          <w:tcPr>
            <w:tcW w:w="9652" w:type="dxa"/>
            <w:gridSpan w:val="2"/>
          </w:tcPr>
          <w:p w14:paraId="685B43FD" w14:textId="77777777" w:rsidR="003448E8" w:rsidRPr="00D03268" w:rsidRDefault="003448E8" w:rsidP="00D032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3448E8" w:rsidRPr="00BC5FAE" w14:paraId="462821D9" w14:textId="77777777" w:rsidTr="003739AB">
        <w:tc>
          <w:tcPr>
            <w:tcW w:w="4826" w:type="dxa"/>
            <w:hideMark/>
          </w:tcPr>
          <w:p w14:paraId="57203614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ради</w:t>
            </w:r>
          </w:p>
        </w:tc>
        <w:tc>
          <w:tcPr>
            <w:tcW w:w="4826" w:type="dxa"/>
          </w:tcPr>
          <w:p w14:paraId="09C78439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0CA762F1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0C8B7A9D" w14:textId="13A3D8D4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</w:t>
      </w:r>
      <w:r w:rsidR="00933DE2" w:rsidRPr="00674B44">
        <w:rPr>
          <w:sz w:val="28"/>
          <w:szCs w:val="28"/>
          <w:lang w:val="uk-UA"/>
        </w:rPr>
        <w:t xml:space="preserve">враховуючи </w:t>
      </w:r>
      <w:r w:rsidR="00674B44">
        <w:rPr>
          <w:sz w:val="28"/>
          <w:szCs w:val="28"/>
          <w:lang w:val="uk-UA"/>
        </w:rPr>
        <w:t xml:space="preserve">потребу </w:t>
      </w:r>
      <w:r w:rsidR="00AE7894">
        <w:rPr>
          <w:sz w:val="28"/>
          <w:szCs w:val="28"/>
          <w:lang w:val="uk-UA"/>
        </w:rPr>
        <w:t xml:space="preserve">для </w:t>
      </w:r>
      <w:r w:rsidR="00674B44">
        <w:rPr>
          <w:sz w:val="28"/>
          <w:szCs w:val="28"/>
          <w:lang w:val="uk-UA"/>
        </w:rPr>
        <w:t xml:space="preserve">обслуговування </w:t>
      </w:r>
      <w:r w:rsidR="00AE7894">
        <w:rPr>
          <w:sz w:val="28"/>
          <w:szCs w:val="28"/>
          <w:lang w:val="uk-UA"/>
        </w:rPr>
        <w:t xml:space="preserve">апарату </w:t>
      </w:r>
      <w:r w:rsidR="00674B44">
        <w:rPr>
          <w:sz w:val="28"/>
          <w:szCs w:val="28"/>
          <w:lang w:val="uk-UA"/>
        </w:rPr>
        <w:t>у</w:t>
      </w:r>
      <w:r w:rsidR="00AE7894">
        <w:rPr>
          <w:sz w:val="28"/>
          <w:szCs w:val="28"/>
          <w:lang w:val="uk-UA"/>
        </w:rPr>
        <w:t>правління</w:t>
      </w:r>
      <w:r w:rsidR="00E7766E" w:rsidRPr="00674B44">
        <w:rPr>
          <w:sz w:val="28"/>
          <w:szCs w:val="28"/>
          <w:lang w:val="uk-UA"/>
        </w:rPr>
        <w:t xml:space="preserve"> 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5DEBA250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33BEC9A1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949F4EA" w14:textId="36689FCE" w:rsidR="000315F8" w:rsidRPr="00E7766E" w:rsidRDefault="00933DE2" w:rsidP="00393855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AE7894">
        <w:rPr>
          <w:sz w:val="28"/>
          <w:szCs w:val="28"/>
          <w:lang w:val="uk-UA"/>
        </w:rPr>
        <w:t>20000,00</w:t>
      </w:r>
      <w:r w:rsidR="00393855">
        <w:rPr>
          <w:sz w:val="28"/>
          <w:szCs w:val="28"/>
          <w:lang w:val="uk-UA"/>
        </w:rPr>
        <w:t xml:space="preserve"> 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>. (</w:t>
      </w:r>
      <w:r w:rsidR="00AE7894">
        <w:rPr>
          <w:sz w:val="28"/>
          <w:szCs w:val="28"/>
          <w:lang w:val="uk-UA"/>
        </w:rPr>
        <w:t>Двадцять</w:t>
      </w:r>
      <w:r w:rsidR="00393855">
        <w:rPr>
          <w:sz w:val="28"/>
          <w:szCs w:val="28"/>
          <w:lang w:val="uk-UA"/>
        </w:rPr>
        <w:t xml:space="preserve"> тисяч </w:t>
      </w:r>
      <w:r w:rsidRPr="00E7766E">
        <w:rPr>
          <w:sz w:val="28"/>
          <w:szCs w:val="28"/>
          <w:lang w:val="uk-UA"/>
        </w:rPr>
        <w:t xml:space="preserve">грн. </w:t>
      </w:r>
      <w:r w:rsidR="00AE7894">
        <w:rPr>
          <w:sz w:val="28"/>
          <w:szCs w:val="28"/>
          <w:lang w:val="uk-UA"/>
        </w:rPr>
        <w:t>0</w:t>
      </w:r>
      <w:r w:rsidR="00393855">
        <w:rPr>
          <w:sz w:val="28"/>
          <w:szCs w:val="28"/>
          <w:lang w:val="uk-UA"/>
        </w:rPr>
        <w:t>0</w:t>
      </w:r>
      <w:r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Pr="00E7766E">
        <w:rPr>
          <w:sz w:val="28"/>
          <w:szCs w:val="28"/>
          <w:lang w:val="uk-UA"/>
        </w:rPr>
        <w:t xml:space="preserve"> </w:t>
      </w:r>
      <w:bookmarkStart w:id="0" w:name="_GoBack"/>
      <w:bookmarkEnd w:id="0"/>
    </w:p>
    <w:p w14:paraId="7F10FB68" w14:textId="4A1F068A" w:rsidR="00AE7894" w:rsidRPr="00AE7894" w:rsidRDefault="000315F8" w:rsidP="00AE7894">
      <w:pPr>
        <w:pStyle w:val="a3"/>
        <w:numPr>
          <w:ilvl w:val="0"/>
          <w:numId w:val="2"/>
        </w:numPr>
        <w:ind w:left="0" w:firstLine="210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 w:rsidRPr="00AE7894">
        <w:rPr>
          <w:rFonts w:ascii="ProbaPro" w:hAnsi="ProbaPro"/>
          <w:color w:val="000000"/>
          <w:sz w:val="27"/>
          <w:szCs w:val="27"/>
          <w:lang w:val="uk-UA"/>
        </w:rPr>
        <w:t xml:space="preserve">Відповідно збільшити кошторисні призначення </w:t>
      </w:r>
      <w:r w:rsidR="00933DE2" w:rsidRPr="00AE7894">
        <w:rPr>
          <w:rFonts w:ascii="ProbaPro" w:hAnsi="ProbaPro"/>
          <w:color w:val="000000"/>
          <w:sz w:val="27"/>
          <w:szCs w:val="27"/>
          <w:lang w:val="uk-UA"/>
        </w:rPr>
        <w:t>по</w:t>
      </w:r>
      <w:r w:rsidR="00222B0B" w:rsidRPr="00AE7894">
        <w:rPr>
          <w:rFonts w:ascii="ProbaPro" w:hAnsi="ProbaPro"/>
          <w:color w:val="000000"/>
          <w:sz w:val="27"/>
          <w:szCs w:val="27"/>
          <w:lang w:val="uk-UA"/>
        </w:rPr>
        <w:t xml:space="preserve"> 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КЕКВ </w:t>
      </w:r>
      <w:r w:rsidR="00AE7894" w:rsidRPr="00AE7894">
        <w:rPr>
          <w:rFonts w:ascii="ProbaPro" w:hAnsi="ProbaPro"/>
          <w:color w:val="000000"/>
          <w:sz w:val="27"/>
          <w:szCs w:val="27"/>
          <w:lang w:val="uk-UA"/>
        </w:rPr>
        <w:t>31</w:t>
      </w:r>
      <w:r w:rsidR="00222B0B" w:rsidRPr="00AE7894">
        <w:rPr>
          <w:rFonts w:ascii="ProbaPro" w:hAnsi="ProbaPro"/>
          <w:color w:val="000000"/>
          <w:sz w:val="27"/>
          <w:szCs w:val="27"/>
          <w:lang w:val="uk-UA"/>
        </w:rPr>
        <w:t>10 «</w:t>
      </w:r>
      <w:r w:rsidR="00AE7894" w:rsidRPr="00AE7894">
        <w:rPr>
          <w:rFonts w:ascii="ProbaPro" w:hAnsi="ProbaPro"/>
          <w:color w:val="000000"/>
          <w:sz w:val="27"/>
          <w:szCs w:val="27"/>
          <w:lang w:val="uk-UA"/>
        </w:rPr>
        <w:t>Придбання обладнання і предметів довгострокового користування</w:t>
      </w:r>
      <w:r w:rsidR="00222B0B" w:rsidRPr="00AE7894">
        <w:rPr>
          <w:rFonts w:ascii="ProbaPro" w:hAnsi="ProbaPro"/>
          <w:color w:val="000000"/>
          <w:sz w:val="27"/>
          <w:szCs w:val="27"/>
          <w:lang w:val="uk-UA"/>
        </w:rPr>
        <w:t>»</w:t>
      </w:r>
      <w:r w:rsidR="001A68B1" w:rsidRPr="00AE7894">
        <w:rPr>
          <w:rFonts w:ascii="ProbaPro" w:hAnsi="ProbaPro"/>
          <w:color w:val="000000"/>
          <w:sz w:val="27"/>
          <w:szCs w:val="27"/>
          <w:lang w:val="uk-UA"/>
        </w:rPr>
        <w:t xml:space="preserve">  на суму </w:t>
      </w:r>
      <w:r w:rsidR="00AE7894" w:rsidRPr="00AE7894">
        <w:rPr>
          <w:rFonts w:ascii="ProbaPro" w:hAnsi="ProbaPro"/>
          <w:color w:val="000000"/>
          <w:sz w:val="27"/>
          <w:szCs w:val="27"/>
          <w:lang w:val="uk-UA"/>
        </w:rPr>
        <w:t xml:space="preserve">20000,00 грн. (Двадцять тисяч грн. 00 коп.). </w:t>
      </w:r>
    </w:p>
    <w:p w14:paraId="06A39DFD" w14:textId="6CEF2FA8" w:rsidR="00395698" w:rsidRPr="00393855" w:rsidRDefault="000315F8" w:rsidP="00BF7646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3855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 w:rsidRPr="00393855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 w:rsidRPr="00393855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393855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4DF0B1C6" w14:textId="77777777" w:rsidR="00395698" w:rsidRPr="00395698" w:rsidRDefault="00395698" w:rsidP="0039569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5698"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25E0E1FB" w14:textId="77777777"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78281B40" w14:textId="77777777" w:rsidR="00AE7894" w:rsidRDefault="00AE7894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663495C8" w14:textId="77777777" w:rsidR="00AE7894" w:rsidRDefault="00AE7894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1873FE09" w14:textId="77777777" w:rsidR="00393855" w:rsidRDefault="00393855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3F4A26FC" w14:textId="1AD7709C" w:rsidR="0082727B" w:rsidRPr="00B573AB" w:rsidRDefault="0082727B" w:rsidP="00B573AB">
      <w:pPr>
        <w:jc w:val="both"/>
        <w:rPr>
          <w:sz w:val="28"/>
          <w:szCs w:val="28"/>
          <w:lang w:val="uk-UA"/>
        </w:rPr>
      </w:pPr>
      <w:r w:rsidRPr="00D03268">
        <w:rPr>
          <w:b/>
          <w:i/>
          <w:sz w:val="28"/>
          <w:szCs w:val="28"/>
          <w:lang w:val="uk-UA"/>
        </w:rPr>
        <w:t xml:space="preserve">Сільський голова </w:t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="003448E8" w:rsidRPr="00D03268">
        <w:rPr>
          <w:b/>
          <w:i/>
          <w:sz w:val="28"/>
          <w:szCs w:val="28"/>
          <w:lang w:val="uk-UA"/>
        </w:rPr>
        <w:t xml:space="preserve">      </w:t>
      </w:r>
      <w:r w:rsidR="00EC5FF6" w:rsidRPr="00D03268">
        <w:rPr>
          <w:b/>
          <w:i/>
          <w:sz w:val="28"/>
          <w:szCs w:val="28"/>
          <w:lang w:val="uk-UA"/>
        </w:rPr>
        <w:t xml:space="preserve"> </w:t>
      </w:r>
      <w:r w:rsidR="00C91CE7">
        <w:rPr>
          <w:b/>
          <w:i/>
          <w:sz w:val="28"/>
          <w:szCs w:val="28"/>
          <w:lang w:val="uk-UA"/>
        </w:rPr>
        <w:t xml:space="preserve">    </w:t>
      </w:r>
      <w:r w:rsidR="00EC5FF6" w:rsidRPr="00D03268">
        <w:rPr>
          <w:b/>
          <w:i/>
          <w:sz w:val="28"/>
          <w:szCs w:val="28"/>
          <w:lang w:val="uk-UA"/>
        </w:rPr>
        <w:t xml:space="preserve">              </w:t>
      </w:r>
      <w:proofErr w:type="spellStart"/>
      <w:r w:rsidR="00EC5FF6" w:rsidRPr="00D03268">
        <w:rPr>
          <w:b/>
          <w:i/>
          <w:sz w:val="28"/>
          <w:szCs w:val="28"/>
          <w:lang w:val="uk-UA"/>
        </w:rPr>
        <w:t>Радіон</w:t>
      </w:r>
      <w:proofErr w:type="spellEnd"/>
      <w:r w:rsidR="00EC5FF6" w:rsidRPr="00D03268">
        <w:rPr>
          <w:b/>
          <w:i/>
          <w:sz w:val="28"/>
          <w:szCs w:val="28"/>
          <w:lang w:val="uk-UA"/>
        </w:rPr>
        <w:t xml:space="preserve"> СТАРЕНЬКИЙ</w:t>
      </w:r>
      <w:r w:rsidRPr="00D03268">
        <w:rPr>
          <w:b/>
          <w:i/>
          <w:sz w:val="28"/>
          <w:szCs w:val="28"/>
          <w:lang w:val="uk-UA"/>
        </w:rPr>
        <w:t xml:space="preserve"> </w:t>
      </w:r>
    </w:p>
    <w:sectPr w:rsidR="0082727B" w:rsidRPr="00B573AB" w:rsidSect="00F16A36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A68B1"/>
    <w:rsid w:val="001D263B"/>
    <w:rsid w:val="00222B0B"/>
    <w:rsid w:val="002E0637"/>
    <w:rsid w:val="003448E8"/>
    <w:rsid w:val="0035124C"/>
    <w:rsid w:val="003708F0"/>
    <w:rsid w:val="00393855"/>
    <w:rsid w:val="00395698"/>
    <w:rsid w:val="003A623E"/>
    <w:rsid w:val="00490499"/>
    <w:rsid w:val="00674B44"/>
    <w:rsid w:val="0082727B"/>
    <w:rsid w:val="00885806"/>
    <w:rsid w:val="00914CF9"/>
    <w:rsid w:val="00933DE2"/>
    <w:rsid w:val="009F35B4"/>
    <w:rsid w:val="00A15E36"/>
    <w:rsid w:val="00AE7894"/>
    <w:rsid w:val="00B573AB"/>
    <w:rsid w:val="00C91CE7"/>
    <w:rsid w:val="00D03268"/>
    <w:rsid w:val="00D41701"/>
    <w:rsid w:val="00D57760"/>
    <w:rsid w:val="00DA4169"/>
    <w:rsid w:val="00DD2061"/>
    <w:rsid w:val="00DF5B68"/>
    <w:rsid w:val="00E21268"/>
    <w:rsid w:val="00E576AF"/>
    <w:rsid w:val="00E7766E"/>
    <w:rsid w:val="00E874B9"/>
    <w:rsid w:val="00EC5FF6"/>
    <w:rsid w:val="00F16A36"/>
    <w:rsid w:val="00F27154"/>
    <w:rsid w:val="00F4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0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EAEC0-7116-4F55-936D-18301447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1046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2024-06-20T12:55:00Z</cp:lastPrinted>
  <dcterms:created xsi:type="dcterms:W3CDTF">2024-06-11T12:52:00Z</dcterms:created>
  <dcterms:modified xsi:type="dcterms:W3CDTF">2024-06-20T13:24:00Z</dcterms:modified>
</cp:coreProperties>
</file>