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B57" w:rsidRDefault="00230B57" w:rsidP="00230B5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B57" w:rsidRDefault="00230B57" w:rsidP="0023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230B57" w:rsidRDefault="00230B57" w:rsidP="0023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230B57" w:rsidRDefault="00230B57" w:rsidP="0023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230B57" w:rsidRDefault="00230B57" w:rsidP="00230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0B57" w:rsidTr="00230B57">
        <w:tc>
          <w:tcPr>
            <w:tcW w:w="4790" w:type="dxa"/>
            <w:hideMark/>
          </w:tcPr>
          <w:p w:rsidR="00230B57" w:rsidRPr="00167AEE" w:rsidRDefault="00230B57" w:rsidP="00167AE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67AE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167AEE" w:rsidRPr="00167AE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167AE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Pr="00167AE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черв</w:t>
            </w:r>
            <w:r w:rsidRPr="00167AE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230B57" w:rsidRDefault="00230B57" w:rsidP="00167AE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bookmarkStart w:id="0" w:name="_GoBack"/>
            <w:bookmarkEnd w:id="0"/>
            <w:r w:rsidR="00167A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167A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2024</w:t>
            </w:r>
          </w:p>
        </w:tc>
      </w:tr>
      <w:tr w:rsidR="00230B57" w:rsidTr="00230B57">
        <w:tc>
          <w:tcPr>
            <w:tcW w:w="9571" w:type="dxa"/>
            <w:gridSpan w:val="2"/>
            <w:hideMark/>
          </w:tcPr>
          <w:p w:rsidR="00230B57" w:rsidRDefault="00230B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230B57" w:rsidRDefault="00230B57" w:rsidP="00230B5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230B57" w:rsidRDefault="00230B57" w:rsidP="00230B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230B57" w:rsidRDefault="00230B57" w:rsidP="00230B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230B57" w:rsidRDefault="00230B57" w:rsidP="00230B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230B57" w:rsidRDefault="00230B57" w:rsidP="00230B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30B57" w:rsidRDefault="00230B57" w:rsidP="00230B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 w:rsidRPr="00230B57">
        <w:rPr>
          <w:rFonts w:ascii="Times New Roman" w:hAnsi="Times New Roman" w:cs="Times New Roman"/>
          <w:sz w:val="26"/>
          <w:szCs w:val="26"/>
        </w:rPr>
        <w:t>Поповича Олександра  Петровича</w:t>
      </w:r>
      <w:r>
        <w:rPr>
          <w:rFonts w:ascii="Times New Roman" w:hAnsi="Times New Roman" w:cs="Times New Roman"/>
          <w:sz w:val="26"/>
          <w:szCs w:val="26"/>
        </w:rPr>
        <w:t xml:space="preserve"> власни</w:t>
      </w:r>
      <w:r w:rsidRPr="00230B57">
        <w:rPr>
          <w:rFonts w:ascii="Times New Roman" w:hAnsi="Times New Roman" w:cs="Times New Roman"/>
          <w:sz w:val="26"/>
          <w:szCs w:val="26"/>
        </w:rPr>
        <w:t>ка</w:t>
      </w:r>
      <w:r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 w:rsidRPr="00230B57">
        <w:rPr>
          <w:rFonts w:ascii="Times New Roman" w:hAnsi="Times New Roman" w:cs="Times New Roman"/>
          <w:sz w:val="26"/>
          <w:szCs w:val="26"/>
        </w:rPr>
        <w:t>Старі Петр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30B57">
        <w:rPr>
          <w:rFonts w:ascii="Times New Roman" w:hAnsi="Times New Roman" w:cs="Times New Roman"/>
          <w:sz w:val="26"/>
          <w:szCs w:val="26"/>
        </w:rPr>
        <w:t>вц</w:t>
      </w:r>
      <w:r>
        <w:rPr>
          <w:rFonts w:ascii="Times New Roman" w:hAnsi="Times New Roman" w:cs="Times New Roman"/>
          <w:sz w:val="26"/>
          <w:szCs w:val="26"/>
        </w:rPr>
        <w:t>і,  вулиця  1-го Травня, 26,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230B57" w:rsidRDefault="00230B57" w:rsidP="00230B5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30B57" w:rsidRDefault="00230B57" w:rsidP="00230B5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30B57" w:rsidRDefault="00230B57" w:rsidP="00230B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Затвердити гр. Поповичу Олександру Петровичу технічну документацію із землеустрою щодо встановлення (відновлення) меж земельної ділянки в натурі (на місцевості) кадастровий номер 3221887801:02:026:0003 площею 0,0837 га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Поповичу Олександру Петровичу, земельну ділянку кадастровий номер 3221887801:02:026:0003 площею 0,0837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850DC4">
        <w:rPr>
          <w:rFonts w:ascii="Times New Roman" w:hAnsi="Times New Roman" w:cs="Times New Roman"/>
          <w:sz w:val="26"/>
          <w:szCs w:val="26"/>
        </w:rPr>
        <w:t>Старі Петрівці</w:t>
      </w:r>
      <w:r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Рекомендувати гр. Поповичу Олександру Петровичу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30B57" w:rsidRDefault="00230B57" w:rsidP="00230B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23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12"/>
    <w:rsid w:val="00030C4E"/>
    <w:rsid w:val="00167AEE"/>
    <w:rsid w:val="00230B57"/>
    <w:rsid w:val="00751E3E"/>
    <w:rsid w:val="00850DC4"/>
    <w:rsid w:val="00B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5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B5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5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B5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7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1336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2024-06-20T13:36:00Z</cp:lastPrinted>
  <dcterms:created xsi:type="dcterms:W3CDTF">2024-06-04T12:54:00Z</dcterms:created>
  <dcterms:modified xsi:type="dcterms:W3CDTF">2024-06-20T13:37:00Z</dcterms:modified>
</cp:coreProperties>
</file>