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5E9" w:rsidRPr="005375E9" w:rsidRDefault="005375E9" w:rsidP="005375E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uk-UA" w:eastAsia="ru-RU"/>
        </w:rPr>
      </w:pPr>
      <w:r w:rsidRPr="005375E9">
        <w:rPr>
          <w:rFonts w:ascii="Traktir" w:eastAsia="Times New Roman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68B0B01" wp14:editId="6F31D5FD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5E9" w:rsidRPr="005375E9" w:rsidRDefault="005375E9" w:rsidP="005375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375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375E9" w:rsidRPr="005375E9" w:rsidRDefault="005375E9" w:rsidP="005375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375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5375E9" w:rsidRPr="005375E9" w:rsidRDefault="005375E9" w:rsidP="005375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375E9">
        <w:rPr>
          <w:rFonts w:ascii="Times New Roman" w:hAnsi="Times New Roman" w:cs="Times New Roman"/>
          <w:b/>
          <w:sz w:val="26"/>
          <w:szCs w:val="26"/>
          <w:lang w:val="uk-UA"/>
        </w:rPr>
        <w:t>П’ятдесят шоста</w:t>
      </w:r>
      <w:r w:rsidRPr="005375E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5375E9" w:rsidRPr="005375E9" w:rsidRDefault="005375E9" w:rsidP="005375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375E9" w:rsidRPr="005375E9" w:rsidTr="00F17409">
        <w:tc>
          <w:tcPr>
            <w:tcW w:w="4790" w:type="dxa"/>
            <w:hideMark/>
          </w:tcPr>
          <w:p w:rsidR="005375E9" w:rsidRPr="003E0E29" w:rsidRDefault="003E0E29" w:rsidP="003E0E29">
            <w:pPr>
              <w:rPr>
                <w:rFonts w:ascii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E0E29">
              <w:rPr>
                <w:rFonts w:ascii="Times New Roman" w:hAnsi="Times New Roman" w:cs="Times New Roman"/>
                <w:b/>
                <w:sz w:val="26"/>
                <w:szCs w:val="26"/>
                <w:lang w:val="uk-UA" w:eastAsia="ru-RU"/>
              </w:rPr>
              <w:t>«18</w:t>
            </w:r>
            <w:r w:rsidR="005375E9" w:rsidRPr="003E0E29">
              <w:rPr>
                <w:rFonts w:ascii="Times New Roman" w:hAnsi="Times New Roman" w:cs="Times New Roman"/>
                <w:b/>
                <w:sz w:val="26"/>
                <w:szCs w:val="26"/>
                <w:lang w:val="uk-UA" w:eastAsia="ru-RU"/>
              </w:rPr>
              <w:t>» червня 2024 року</w:t>
            </w:r>
          </w:p>
        </w:tc>
        <w:tc>
          <w:tcPr>
            <w:tcW w:w="4781" w:type="dxa"/>
            <w:hideMark/>
          </w:tcPr>
          <w:p w:rsidR="005375E9" w:rsidRPr="005375E9" w:rsidRDefault="005375E9" w:rsidP="00F1740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375E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</w:t>
            </w:r>
            <w:r w:rsidR="003E0E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 w:rsidRPr="005375E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 </w:t>
            </w:r>
            <w:r w:rsidR="003E0E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</w:t>
            </w:r>
          </w:p>
        </w:tc>
      </w:tr>
      <w:tr w:rsidR="005375E9" w:rsidRPr="005375E9" w:rsidTr="00F17409">
        <w:tc>
          <w:tcPr>
            <w:tcW w:w="9571" w:type="dxa"/>
            <w:gridSpan w:val="2"/>
            <w:hideMark/>
          </w:tcPr>
          <w:p w:rsidR="005375E9" w:rsidRPr="005375E9" w:rsidRDefault="005375E9" w:rsidP="00F1740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375E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5375E9" w:rsidRPr="005375E9" w:rsidRDefault="005375E9" w:rsidP="005375E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</w:pPr>
    </w:p>
    <w:p w:rsidR="005375E9" w:rsidRPr="005375E9" w:rsidRDefault="005375E9" w:rsidP="005375E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5375E9" w:rsidRPr="005375E9" w:rsidRDefault="005375E9" w:rsidP="005375E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із землеустрою щодо встановлення (відновлення) </w:t>
      </w:r>
    </w:p>
    <w:p w:rsidR="005375E9" w:rsidRPr="005375E9" w:rsidRDefault="005375E9" w:rsidP="005375E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>меж земельної ділянки в натурі (на місцевості)</w:t>
      </w:r>
    </w:p>
    <w:p w:rsidR="005375E9" w:rsidRPr="005375E9" w:rsidRDefault="005375E9" w:rsidP="005375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5375E9" w:rsidRPr="005375E9" w:rsidRDefault="005375E9" w:rsidP="005375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375E9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заяву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Сумовської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Людмили Миколаївни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 xml:space="preserve"> власниці житлового будинку за адресою: Київська область,  Вишгородський район,  село Лютіж,  вулиця  </w:t>
      </w:r>
      <w:r>
        <w:rPr>
          <w:rFonts w:ascii="Times New Roman" w:hAnsi="Times New Roman" w:cs="Times New Roman"/>
          <w:sz w:val="26"/>
          <w:szCs w:val="26"/>
          <w:lang w:val="uk-UA"/>
        </w:rPr>
        <w:t>Волошкова, 2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5375E9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>
        <w:rPr>
          <w:rFonts w:ascii="Times New Roman" w:hAnsi="Times New Roman" w:cs="Times New Roman"/>
          <w:sz w:val="26"/>
          <w:szCs w:val="26"/>
          <w:lang w:val="uk-UA"/>
        </w:rPr>
        <w:t>Мельник О.В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 xml:space="preserve">.,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5375E9" w:rsidRPr="005375E9" w:rsidRDefault="005375E9" w:rsidP="005375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5375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5375E9" w:rsidRPr="005375E9" w:rsidRDefault="005375E9" w:rsidP="005375E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5375E9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375E9" w:rsidRPr="005375E9" w:rsidRDefault="005375E9" w:rsidP="005375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375E9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Сумовській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Людмилі Миколаївні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3221885201:05:</w:t>
      </w:r>
      <w:r>
        <w:rPr>
          <w:rFonts w:ascii="Times New Roman" w:hAnsi="Times New Roman" w:cs="Times New Roman"/>
          <w:sz w:val="26"/>
          <w:szCs w:val="26"/>
          <w:lang w:val="uk-UA"/>
        </w:rPr>
        <w:t>283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160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>09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1 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>га для будівництва і обслуговування житлового будинку, господарських будівель і споруд (присадибна ділянка), яка розташована в селі Лютіж Вишгородського району Київської області.</w:t>
      </w:r>
    </w:p>
    <w:p w:rsidR="005375E9" w:rsidRPr="005375E9" w:rsidRDefault="005375E9" w:rsidP="005375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375E9">
        <w:rPr>
          <w:rFonts w:ascii="Times New Roman" w:hAnsi="Times New Roman" w:cs="Times New Roman"/>
          <w:sz w:val="26"/>
          <w:szCs w:val="26"/>
          <w:lang w:val="uk-UA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Сумовській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Людмилі Миколаївні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>, земельну ділянку кадастровий номер 3221885201:05:</w:t>
      </w:r>
      <w:r>
        <w:rPr>
          <w:rFonts w:ascii="Times New Roman" w:hAnsi="Times New Roman" w:cs="Times New Roman"/>
          <w:sz w:val="26"/>
          <w:szCs w:val="26"/>
          <w:lang w:val="uk-UA"/>
        </w:rPr>
        <w:t>283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160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>09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5375E9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Лютіж Вишгородського району Київської області. </w:t>
      </w:r>
    </w:p>
    <w:p w:rsidR="005375E9" w:rsidRPr="005375E9" w:rsidRDefault="00E64769" w:rsidP="005375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bookmarkStart w:id="0" w:name="_GoBack"/>
      <w:bookmarkEnd w:id="0"/>
      <w:r w:rsidR="005375E9" w:rsidRPr="005375E9">
        <w:rPr>
          <w:rFonts w:ascii="Times New Roman" w:hAnsi="Times New Roman" w:cs="Times New Roman"/>
          <w:sz w:val="26"/>
          <w:szCs w:val="26"/>
          <w:lang w:val="uk-UA"/>
        </w:rPr>
        <w:t xml:space="preserve">Рекомендувати гр. </w:t>
      </w:r>
      <w:proofErr w:type="spellStart"/>
      <w:r w:rsidR="005375E9">
        <w:rPr>
          <w:rFonts w:ascii="Times New Roman" w:hAnsi="Times New Roman" w:cs="Times New Roman"/>
          <w:sz w:val="26"/>
          <w:szCs w:val="26"/>
          <w:lang w:val="uk-UA"/>
        </w:rPr>
        <w:t>Сумовській</w:t>
      </w:r>
      <w:proofErr w:type="spellEnd"/>
      <w:r w:rsidR="005375E9">
        <w:rPr>
          <w:rFonts w:ascii="Times New Roman" w:hAnsi="Times New Roman" w:cs="Times New Roman"/>
          <w:sz w:val="26"/>
          <w:szCs w:val="26"/>
          <w:lang w:val="uk-UA"/>
        </w:rPr>
        <w:t xml:space="preserve"> Людмилі Микола</w:t>
      </w:r>
      <w:r w:rsidR="005375E9" w:rsidRPr="005375E9">
        <w:rPr>
          <w:rFonts w:ascii="Times New Roman" w:hAnsi="Times New Roman" w:cs="Times New Roman"/>
          <w:sz w:val="26"/>
          <w:szCs w:val="26"/>
          <w:lang w:val="uk-UA"/>
        </w:rPr>
        <w:t>ївні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5375E9" w:rsidRPr="005375E9" w:rsidRDefault="005375E9" w:rsidP="005375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375E9">
        <w:rPr>
          <w:rFonts w:ascii="Times New Roman" w:hAnsi="Times New Roman" w:cs="Times New Roman"/>
          <w:sz w:val="26"/>
          <w:szCs w:val="26"/>
          <w:lang w:val="uk-UA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375E9" w:rsidRPr="005375E9" w:rsidRDefault="005375E9" w:rsidP="005375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375E9" w:rsidRPr="005375E9" w:rsidRDefault="005375E9" w:rsidP="005375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375E9" w:rsidRPr="005375E9" w:rsidRDefault="005375E9" w:rsidP="005375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  <w:lang w:val="uk-UA"/>
        </w:rPr>
      </w:pPr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</w:t>
      </w:r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proofErr w:type="spellStart"/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5375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 </w:t>
      </w:r>
    </w:p>
    <w:p w:rsidR="005375E9" w:rsidRPr="005375E9" w:rsidRDefault="005375E9" w:rsidP="005375E9">
      <w:pPr>
        <w:rPr>
          <w:lang w:val="uk-UA"/>
        </w:rPr>
      </w:pPr>
    </w:p>
    <w:p w:rsidR="005375E9" w:rsidRPr="005375E9" w:rsidRDefault="005375E9" w:rsidP="005375E9">
      <w:pPr>
        <w:rPr>
          <w:lang w:val="uk-UA"/>
        </w:rPr>
      </w:pPr>
    </w:p>
    <w:p w:rsidR="00D23CA1" w:rsidRPr="005375E9" w:rsidRDefault="00E64769">
      <w:pPr>
        <w:rPr>
          <w:lang w:val="uk-UA"/>
        </w:rPr>
      </w:pPr>
    </w:p>
    <w:sectPr w:rsidR="00D23CA1" w:rsidRPr="005375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FFE"/>
    <w:rsid w:val="00030C4E"/>
    <w:rsid w:val="00190FFE"/>
    <w:rsid w:val="003E0E29"/>
    <w:rsid w:val="005375E9"/>
    <w:rsid w:val="00751E3E"/>
    <w:rsid w:val="00E6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5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5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1321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2024-06-20T14:04:00Z</cp:lastPrinted>
  <dcterms:created xsi:type="dcterms:W3CDTF">2024-06-04T12:57:00Z</dcterms:created>
  <dcterms:modified xsi:type="dcterms:W3CDTF">2024-06-20T14:05:00Z</dcterms:modified>
</cp:coreProperties>
</file>