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44F" w:rsidRPr="00E8244F" w:rsidRDefault="00E8244F" w:rsidP="00E8244F">
      <w:pPr>
        <w:spacing w:after="0" w:line="240" w:lineRule="auto"/>
        <w:jc w:val="center"/>
        <w:rPr>
          <w:rFonts w:ascii="Times New Roman" w:hAnsi="Times New Roman" w:cs="Times New Roman"/>
          <w:snapToGrid w:val="0"/>
          <w:color w:val="00FF00"/>
          <w:sz w:val="26"/>
          <w:szCs w:val="26"/>
          <w:lang w:val="uk-UA"/>
        </w:rPr>
      </w:pPr>
      <w:r w:rsidRPr="00E8244F">
        <w:rPr>
          <w:rFonts w:ascii="Times New Roman" w:hAnsi="Times New Roman" w:cs="Times New Roman"/>
          <w:sz w:val="26"/>
          <w:szCs w:val="26"/>
          <w:lang w:val="uk-UA"/>
        </w:rPr>
        <w:t xml:space="preserve">   </w:t>
      </w:r>
      <w:r w:rsidRPr="00E8244F">
        <w:rPr>
          <w:rFonts w:ascii="Times New Roman" w:hAnsi="Times New Roman" w:cs="Times New Roman"/>
          <w:noProof/>
          <w:color w:val="00FF00"/>
          <w:sz w:val="26"/>
          <w:szCs w:val="26"/>
          <w:lang w:val="uk-UA" w:eastAsia="uk-UA"/>
        </w:rPr>
        <w:drawing>
          <wp:inline distT="0" distB="0" distL="0" distR="0" wp14:anchorId="07AE234B" wp14:editId="3E8CB3A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8244F" w:rsidRPr="00E8244F" w:rsidRDefault="00E8244F" w:rsidP="00E8244F">
      <w:pPr>
        <w:spacing w:after="0" w:line="240" w:lineRule="auto"/>
        <w:jc w:val="center"/>
        <w:rPr>
          <w:rFonts w:ascii="Times New Roman" w:hAnsi="Times New Roman" w:cs="Times New Roman"/>
          <w:b/>
          <w:sz w:val="26"/>
          <w:szCs w:val="26"/>
          <w:lang w:val="uk-UA"/>
        </w:rPr>
      </w:pPr>
      <w:r w:rsidRPr="00E8244F">
        <w:rPr>
          <w:rFonts w:ascii="Times New Roman" w:hAnsi="Times New Roman" w:cs="Times New Roman"/>
          <w:b/>
          <w:sz w:val="26"/>
          <w:szCs w:val="26"/>
          <w:lang w:val="uk-UA"/>
        </w:rPr>
        <w:t>ПЕТРІВСЬКА СІЛЬСЬКА РАДА</w:t>
      </w:r>
    </w:p>
    <w:p w:rsidR="00E8244F" w:rsidRPr="00E8244F" w:rsidRDefault="00E8244F" w:rsidP="00E8244F">
      <w:pPr>
        <w:spacing w:after="0" w:line="240" w:lineRule="auto"/>
        <w:rPr>
          <w:rFonts w:ascii="Times New Roman" w:hAnsi="Times New Roman" w:cs="Times New Roman"/>
          <w:b/>
          <w:sz w:val="26"/>
          <w:szCs w:val="26"/>
          <w:lang w:val="uk-UA"/>
        </w:rPr>
      </w:pPr>
      <w:r w:rsidRPr="00E8244F">
        <w:rPr>
          <w:rFonts w:ascii="Times New Roman" w:hAnsi="Times New Roman" w:cs="Times New Roman"/>
          <w:b/>
          <w:sz w:val="26"/>
          <w:szCs w:val="26"/>
          <w:lang w:val="uk-UA"/>
        </w:rPr>
        <w:t xml:space="preserve">                  ВИШГОРОДСЬКОГО РАЙОНУ КИЇВСЬКОЇ ОБЛАСТІ</w:t>
      </w:r>
    </w:p>
    <w:p w:rsidR="00E8244F" w:rsidRPr="00E8244F" w:rsidRDefault="00E8244F" w:rsidP="00E8244F">
      <w:pPr>
        <w:spacing w:after="0" w:line="240" w:lineRule="auto"/>
        <w:jc w:val="center"/>
        <w:rPr>
          <w:rFonts w:ascii="Times New Roman" w:hAnsi="Times New Roman" w:cs="Times New Roman"/>
          <w:b/>
          <w:sz w:val="26"/>
          <w:szCs w:val="26"/>
          <w:lang w:val="uk-UA"/>
        </w:rPr>
      </w:pPr>
      <w:r w:rsidRPr="00E8244F">
        <w:rPr>
          <w:rFonts w:ascii="Times New Roman" w:hAnsi="Times New Roman" w:cs="Times New Roman"/>
          <w:b/>
          <w:sz w:val="26"/>
          <w:szCs w:val="26"/>
          <w:lang w:val="uk-UA"/>
        </w:rPr>
        <w:t>П’ятдесят сьома</w:t>
      </w:r>
      <w:r w:rsidRPr="00E8244F">
        <w:rPr>
          <w:rFonts w:ascii="Times New Roman" w:hAnsi="Times New Roman" w:cs="Times New Roman"/>
          <w:b/>
          <w:sz w:val="28"/>
          <w:szCs w:val="28"/>
          <w:lang w:val="uk-UA"/>
        </w:rPr>
        <w:t xml:space="preserve"> </w:t>
      </w:r>
      <w:r w:rsidRPr="00E8244F">
        <w:rPr>
          <w:rFonts w:ascii="Times New Roman" w:hAnsi="Times New Roman" w:cs="Times New Roman"/>
          <w:b/>
          <w:sz w:val="26"/>
          <w:szCs w:val="26"/>
          <w:lang w:val="uk-UA"/>
        </w:rPr>
        <w:t xml:space="preserve"> сесія восьмого скликання</w:t>
      </w:r>
    </w:p>
    <w:p w:rsidR="00E8244F" w:rsidRPr="00E8244F" w:rsidRDefault="00E8244F" w:rsidP="00E8244F">
      <w:pPr>
        <w:spacing w:after="0" w:line="240" w:lineRule="auto"/>
        <w:jc w:val="center"/>
        <w:rPr>
          <w:rFonts w:ascii="Times New Roman" w:hAnsi="Times New Roman" w:cs="Times New Roman"/>
          <w:b/>
          <w:sz w:val="26"/>
          <w:szCs w:val="26"/>
          <w:lang w:val="uk-UA"/>
        </w:rPr>
      </w:pPr>
      <w:r w:rsidRPr="00E8244F">
        <w:rPr>
          <w:rFonts w:ascii="Times New Roman" w:hAnsi="Times New Roman" w:cs="Times New Roman"/>
          <w:b/>
          <w:sz w:val="26"/>
          <w:szCs w:val="26"/>
          <w:lang w:val="uk-UA"/>
        </w:rPr>
        <w:t xml:space="preserve"> </w:t>
      </w:r>
    </w:p>
    <w:tbl>
      <w:tblPr>
        <w:tblW w:w="0" w:type="auto"/>
        <w:tblLook w:val="04A0" w:firstRow="1" w:lastRow="0" w:firstColumn="1" w:lastColumn="0" w:noHBand="0" w:noVBand="1"/>
      </w:tblPr>
      <w:tblGrid>
        <w:gridCol w:w="4790"/>
        <w:gridCol w:w="4781"/>
      </w:tblGrid>
      <w:tr w:rsidR="00E8244F" w:rsidRPr="00E8244F" w:rsidTr="009B62FF">
        <w:tc>
          <w:tcPr>
            <w:tcW w:w="4790" w:type="dxa"/>
            <w:hideMark/>
          </w:tcPr>
          <w:p w:rsidR="00E8244F" w:rsidRPr="00E8244F" w:rsidRDefault="00E8244F" w:rsidP="009B62FF">
            <w:pPr>
              <w:tabs>
                <w:tab w:val="left" w:pos="6750"/>
              </w:tabs>
              <w:spacing w:after="0" w:line="240" w:lineRule="auto"/>
              <w:rPr>
                <w:rFonts w:ascii="Times New Roman" w:hAnsi="Times New Roman" w:cs="Times New Roman"/>
                <w:b/>
                <w:sz w:val="26"/>
                <w:szCs w:val="26"/>
                <w:lang w:val="uk-UA"/>
              </w:rPr>
            </w:pPr>
            <w:r w:rsidRPr="00E8244F">
              <w:rPr>
                <w:rFonts w:ascii="Times New Roman" w:hAnsi="Times New Roman" w:cs="Times New Roman"/>
                <w:b/>
                <w:sz w:val="26"/>
                <w:szCs w:val="26"/>
                <w:lang w:val="uk-UA"/>
              </w:rPr>
              <w:t xml:space="preserve">« </w:t>
            </w:r>
            <w:r w:rsidR="000756AC">
              <w:rPr>
                <w:rFonts w:ascii="Times New Roman" w:hAnsi="Times New Roman" w:cs="Times New Roman"/>
                <w:b/>
                <w:sz w:val="26"/>
                <w:szCs w:val="26"/>
                <w:lang w:val="uk-UA"/>
              </w:rPr>
              <w:t>09</w:t>
            </w:r>
            <w:r w:rsidRPr="00E8244F">
              <w:rPr>
                <w:rFonts w:ascii="Times New Roman" w:hAnsi="Times New Roman" w:cs="Times New Roman"/>
                <w:b/>
                <w:sz w:val="26"/>
                <w:szCs w:val="26"/>
                <w:lang w:val="uk-UA"/>
              </w:rPr>
              <w:t xml:space="preserve"> » </w:t>
            </w:r>
            <w:r w:rsidR="00F90F31">
              <w:rPr>
                <w:rFonts w:ascii="Times New Roman" w:hAnsi="Times New Roman" w:cs="Times New Roman"/>
                <w:b/>
                <w:sz w:val="26"/>
                <w:szCs w:val="26"/>
                <w:lang w:val="uk-UA"/>
              </w:rPr>
              <w:t>липня</w:t>
            </w:r>
            <w:r w:rsidRPr="00E8244F">
              <w:rPr>
                <w:rFonts w:ascii="Times New Roman" w:hAnsi="Times New Roman" w:cs="Times New Roman"/>
                <w:b/>
                <w:sz w:val="26"/>
                <w:szCs w:val="26"/>
                <w:lang w:val="uk-UA"/>
              </w:rPr>
              <w:t xml:space="preserve"> 2024 року</w:t>
            </w:r>
          </w:p>
        </w:tc>
        <w:tc>
          <w:tcPr>
            <w:tcW w:w="4781" w:type="dxa"/>
            <w:hideMark/>
          </w:tcPr>
          <w:p w:rsidR="00E8244F" w:rsidRPr="00E8244F" w:rsidRDefault="00E8244F" w:rsidP="009B62FF">
            <w:pPr>
              <w:tabs>
                <w:tab w:val="left" w:pos="6750"/>
              </w:tabs>
              <w:spacing w:after="0" w:line="240" w:lineRule="auto"/>
              <w:jc w:val="center"/>
              <w:rPr>
                <w:rFonts w:ascii="Times New Roman" w:hAnsi="Times New Roman" w:cs="Times New Roman"/>
                <w:b/>
                <w:sz w:val="26"/>
                <w:szCs w:val="26"/>
                <w:lang w:val="uk-UA"/>
              </w:rPr>
            </w:pPr>
            <w:r w:rsidRPr="00E8244F">
              <w:rPr>
                <w:rFonts w:ascii="Times New Roman" w:hAnsi="Times New Roman" w:cs="Times New Roman"/>
                <w:b/>
                <w:sz w:val="26"/>
                <w:szCs w:val="26"/>
                <w:lang w:val="uk-UA"/>
              </w:rPr>
              <w:t xml:space="preserve">                             № </w:t>
            </w:r>
            <w:r w:rsidR="000756AC">
              <w:rPr>
                <w:rFonts w:ascii="Times New Roman" w:hAnsi="Times New Roman" w:cs="Times New Roman"/>
                <w:b/>
                <w:sz w:val="26"/>
                <w:szCs w:val="26"/>
                <w:lang w:val="uk-UA"/>
              </w:rPr>
              <w:t>2071</w:t>
            </w:r>
            <w:r w:rsidRPr="00E8244F">
              <w:rPr>
                <w:rFonts w:ascii="Times New Roman" w:hAnsi="Times New Roman" w:cs="Times New Roman"/>
                <w:b/>
                <w:sz w:val="26"/>
                <w:szCs w:val="26"/>
                <w:lang w:val="uk-UA"/>
              </w:rPr>
              <w:t xml:space="preserve"> </w:t>
            </w:r>
          </w:p>
        </w:tc>
      </w:tr>
      <w:tr w:rsidR="00E8244F" w:rsidRPr="00E8244F" w:rsidTr="009B62FF">
        <w:tc>
          <w:tcPr>
            <w:tcW w:w="9571" w:type="dxa"/>
            <w:gridSpan w:val="2"/>
            <w:hideMark/>
          </w:tcPr>
          <w:p w:rsidR="00E8244F" w:rsidRPr="00E8244F" w:rsidRDefault="00E8244F" w:rsidP="009B62FF">
            <w:pPr>
              <w:tabs>
                <w:tab w:val="left" w:pos="6750"/>
              </w:tabs>
              <w:spacing w:after="0" w:line="240" w:lineRule="auto"/>
              <w:jc w:val="center"/>
              <w:rPr>
                <w:rFonts w:ascii="Times New Roman" w:hAnsi="Times New Roman" w:cs="Times New Roman"/>
                <w:b/>
                <w:sz w:val="26"/>
                <w:szCs w:val="26"/>
                <w:lang w:val="uk-UA"/>
              </w:rPr>
            </w:pPr>
            <w:r w:rsidRPr="00E8244F">
              <w:rPr>
                <w:rFonts w:ascii="Times New Roman" w:hAnsi="Times New Roman" w:cs="Times New Roman"/>
                <w:b/>
                <w:sz w:val="26"/>
                <w:szCs w:val="26"/>
                <w:lang w:val="uk-UA"/>
              </w:rPr>
              <w:t>РІШЕННЯ</w:t>
            </w:r>
          </w:p>
        </w:tc>
      </w:tr>
    </w:tbl>
    <w:p w:rsidR="00E8244F" w:rsidRPr="00E8244F" w:rsidRDefault="00E8244F" w:rsidP="00E8244F">
      <w:pPr>
        <w:spacing w:after="0" w:line="240" w:lineRule="auto"/>
        <w:rPr>
          <w:rFonts w:ascii="Times New Roman" w:hAnsi="Times New Roman" w:cs="Times New Roman"/>
          <w:b/>
          <w:i/>
          <w:sz w:val="26"/>
          <w:szCs w:val="26"/>
          <w:lang w:val="uk-UA"/>
        </w:rPr>
      </w:pPr>
    </w:p>
    <w:p w:rsidR="00E8244F" w:rsidRPr="00E8244F" w:rsidRDefault="00E8244F" w:rsidP="00E8244F">
      <w:pPr>
        <w:spacing w:after="0" w:line="240" w:lineRule="auto"/>
        <w:rPr>
          <w:rFonts w:ascii="Times New Roman" w:hAnsi="Times New Roman" w:cs="Times New Roman"/>
          <w:b/>
          <w:i/>
          <w:sz w:val="26"/>
          <w:szCs w:val="26"/>
          <w:lang w:val="uk-UA"/>
        </w:rPr>
      </w:pPr>
      <w:r w:rsidRPr="00E8244F">
        <w:rPr>
          <w:rFonts w:ascii="Times New Roman" w:hAnsi="Times New Roman" w:cs="Times New Roman"/>
          <w:b/>
          <w:i/>
          <w:sz w:val="26"/>
          <w:szCs w:val="26"/>
          <w:lang w:val="uk-UA"/>
        </w:rPr>
        <w:t xml:space="preserve">Про затвердження </w:t>
      </w:r>
      <w:proofErr w:type="spellStart"/>
      <w:r w:rsidRPr="00E8244F">
        <w:rPr>
          <w:rFonts w:ascii="Times New Roman" w:hAnsi="Times New Roman" w:cs="Times New Roman"/>
          <w:b/>
          <w:i/>
          <w:sz w:val="26"/>
          <w:szCs w:val="26"/>
          <w:lang w:val="uk-UA"/>
        </w:rPr>
        <w:t>проєкту</w:t>
      </w:r>
      <w:proofErr w:type="spellEnd"/>
      <w:r w:rsidRPr="00E8244F">
        <w:rPr>
          <w:rFonts w:ascii="Times New Roman" w:hAnsi="Times New Roman" w:cs="Times New Roman"/>
          <w:b/>
          <w:i/>
          <w:sz w:val="26"/>
          <w:szCs w:val="26"/>
          <w:lang w:val="uk-UA"/>
        </w:rPr>
        <w:t xml:space="preserve"> землеустрою</w:t>
      </w:r>
    </w:p>
    <w:p w:rsidR="00E8244F" w:rsidRPr="00E8244F" w:rsidRDefault="00E8244F" w:rsidP="00E8244F">
      <w:pPr>
        <w:spacing w:after="0" w:line="240" w:lineRule="auto"/>
        <w:jc w:val="both"/>
        <w:rPr>
          <w:rFonts w:ascii="Times New Roman" w:hAnsi="Times New Roman" w:cs="Times New Roman"/>
          <w:b/>
          <w:i/>
          <w:sz w:val="26"/>
          <w:szCs w:val="26"/>
          <w:lang w:val="uk-UA"/>
        </w:rPr>
      </w:pPr>
      <w:r w:rsidRPr="00E8244F">
        <w:rPr>
          <w:rFonts w:ascii="Times New Roman" w:hAnsi="Times New Roman" w:cs="Times New Roman"/>
          <w:b/>
          <w:i/>
          <w:sz w:val="26"/>
          <w:szCs w:val="26"/>
          <w:lang w:val="uk-UA"/>
        </w:rPr>
        <w:t>щодо відведення земельної ділянки</w:t>
      </w:r>
    </w:p>
    <w:p w:rsidR="00E8244F" w:rsidRPr="00E8244F" w:rsidRDefault="00E8244F" w:rsidP="00E8244F">
      <w:pPr>
        <w:spacing w:after="0" w:line="240" w:lineRule="auto"/>
        <w:jc w:val="both"/>
        <w:rPr>
          <w:rFonts w:ascii="Times New Roman" w:hAnsi="Times New Roman" w:cs="Times New Roman"/>
          <w:b/>
          <w:i/>
          <w:sz w:val="26"/>
          <w:szCs w:val="26"/>
          <w:lang w:val="uk-UA"/>
        </w:rPr>
      </w:pPr>
      <w:r w:rsidRPr="00E8244F">
        <w:rPr>
          <w:rFonts w:ascii="Times New Roman" w:hAnsi="Times New Roman" w:cs="Times New Roman"/>
          <w:b/>
          <w:i/>
          <w:sz w:val="26"/>
          <w:szCs w:val="26"/>
          <w:lang w:val="uk-UA"/>
        </w:rPr>
        <w:t>приватної власності цільове призначення</w:t>
      </w:r>
    </w:p>
    <w:p w:rsidR="00E8244F" w:rsidRPr="00E8244F" w:rsidRDefault="00E8244F" w:rsidP="00E8244F">
      <w:pPr>
        <w:spacing w:after="0" w:line="240" w:lineRule="auto"/>
        <w:jc w:val="both"/>
        <w:rPr>
          <w:rFonts w:ascii="Times New Roman" w:hAnsi="Times New Roman" w:cs="Times New Roman"/>
          <w:b/>
          <w:i/>
          <w:sz w:val="26"/>
          <w:szCs w:val="26"/>
          <w:lang w:val="uk-UA"/>
        </w:rPr>
      </w:pPr>
      <w:r w:rsidRPr="00E8244F">
        <w:rPr>
          <w:rFonts w:ascii="Times New Roman" w:hAnsi="Times New Roman" w:cs="Times New Roman"/>
          <w:b/>
          <w:i/>
          <w:sz w:val="26"/>
          <w:szCs w:val="26"/>
          <w:lang w:val="uk-UA"/>
        </w:rPr>
        <w:t xml:space="preserve">якої змінюється </w:t>
      </w:r>
    </w:p>
    <w:p w:rsidR="00E8244F" w:rsidRPr="00E8244F" w:rsidRDefault="00E8244F" w:rsidP="00E8244F">
      <w:pPr>
        <w:spacing w:after="0" w:line="240" w:lineRule="auto"/>
        <w:jc w:val="both"/>
        <w:rPr>
          <w:rFonts w:ascii="Times New Roman" w:hAnsi="Times New Roman" w:cs="Times New Roman"/>
          <w:b/>
          <w:i/>
          <w:sz w:val="26"/>
          <w:szCs w:val="26"/>
          <w:lang w:val="uk-UA"/>
        </w:rPr>
      </w:pPr>
      <w:r w:rsidRPr="00E8244F">
        <w:rPr>
          <w:rFonts w:ascii="Times New Roman" w:hAnsi="Times New Roman" w:cs="Times New Roman"/>
          <w:b/>
          <w:i/>
          <w:sz w:val="26"/>
          <w:szCs w:val="26"/>
          <w:lang w:val="uk-UA"/>
        </w:rPr>
        <w:t xml:space="preserve"> </w:t>
      </w:r>
    </w:p>
    <w:p w:rsidR="00E8244F" w:rsidRPr="00E8244F" w:rsidRDefault="00E8244F" w:rsidP="00E8244F">
      <w:pPr>
        <w:spacing w:after="0" w:line="240" w:lineRule="auto"/>
        <w:ind w:firstLine="708"/>
        <w:jc w:val="both"/>
        <w:rPr>
          <w:rFonts w:ascii="Times New Roman" w:hAnsi="Times New Roman" w:cs="Times New Roman"/>
          <w:sz w:val="26"/>
          <w:szCs w:val="26"/>
          <w:lang w:val="uk-UA"/>
        </w:rPr>
      </w:pPr>
      <w:r w:rsidRPr="00E8244F">
        <w:rPr>
          <w:rFonts w:ascii="Times New Roman" w:hAnsi="Times New Roman" w:cs="Times New Roman"/>
          <w:sz w:val="26"/>
          <w:szCs w:val="26"/>
          <w:lang w:val="uk-UA"/>
        </w:rPr>
        <w:t xml:space="preserve">Розглянувши заяву </w:t>
      </w:r>
      <w:r w:rsidRPr="00E8244F">
        <w:rPr>
          <w:rFonts w:ascii="Times New Roman" w:hAnsi="Times New Roman" w:cs="Times New Roman"/>
          <w:b/>
          <w:sz w:val="26"/>
          <w:szCs w:val="26"/>
          <w:lang w:val="uk-UA"/>
        </w:rPr>
        <w:t xml:space="preserve">гр. </w:t>
      </w:r>
      <w:proofErr w:type="spellStart"/>
      <w:r w:rsidRPr="00E8244F">
        <w:rPr>
          <w:rFonts w:ascii="Times New Roman" w:hAnsi="Times New Roman" w:cs="Times New Roman"/>
          <w:b/>
          <w:sz w:val="26"/>
          <w:szCs w:val="26"/>
          <w:lang w:val="uk-UA"/>
        </w:rPr>
        <w:t>Михайловсько</w:t>
      </w:r>
      <w:r>
        <w:rPr>
          <w:rFonts w:ascii="Times New Roman" w:hAnsi="Times New Roman" w:cs="Times New Roman"/>
          <w:b/>
          <w:sz w:val="26"/>
          <w:szCs w:val="26"/>
          <w:lang w:val="uk-UA"/>
        </w:rPr>
        <w:t>го</w:t>
      </w:r>
      <w:proofErr w:type="spellEnd"/>
      <w:r w:rsidRPr="00E8244F">
        <w:rPr>
          <w:rFonts w:ascii="Times New Roman" w:hAnsi="Times New Roman" w:cs="Times New Roman"/>
          <w:b/>
          <w:sz w:val="26"/>
          <w:szCs w:val="26"/>
          <w:lang w:val="uk-UA"/>
        </w:rPr>
        <w:t xml:space="preserve"> </w:t>
      </w:r>
      <w:r>
        <w:rPr>
          <w:rFonts w:ascii="Times New Roman" w:hAnsi="Times New Roman" w:cs="Times New Roman"/>
          <w:b/>
          <w:sz w:val="26"/>
          <w:szCs w:val="26"/>
          <w:lang w:val="uk-UA"/>
        </w:rPr>
        <w:t>Сергія Миколайовича</w:t>
      </w:r>
      <w:r w:rsidRPr="00E8244F">
        <w:rPr>
          <w:rFonts w:ascii="Times New Roman" w:hAnsi="Times New Roman" w:cs="Times New Roman"/>
          <w:sz w:val="26"/>
          <w:szCs w:val="26"/>
          <w:lang w:val="uk-UA"/>
        </w:rPr>
        <w:t xml:space="preserve">, про затвердження </w:t>
      </w:r>
      <w:proofErr w:type="spellStart"/>
      <w:r w:rsidRPr="00E8244F">
        <w:rPr>
          <w:rFonts w:ascii="Times New Roman" w:hAnsi="Times New Roman" w:cs="Times New Roman"/>
          <w:sz w:val="26"/>
          <w:szCs w:val="26"/>
          <w:lang w:val="uk-UA"/>
        </w:rPr>
        <w:t>проєкту</w:t>
      </w:r>
      <w:proofErr w:type="spellEnd"/>
      <w:r w:rsidRPr="00E8244F">
        <w:rPr>
          <w:rFonts w:ascii="Times New Roman" w:hAnsi="Times New Roman" w:cs="Times New Roman"/>
          <w:sz w:val="26"/>
          <w:szCs w:val="26"/>
          <w:lang w:val="uk-UA"/>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«ЛА </w:t>
      </w:r>
      <w:proofErr w:type="spellStart"/>
      <w:r w:rsidRPr="00E8244F">
        <w:rPr>
          <w:rFonts w:ascii="Times New Roman" w:hAnsi="Times New Roman" w:cs="Times New Roman"/>
          <w:sz w:val="26"/>
          <w:szCs w:val="26"/>
          <w:lang w:val="uk-UA"/>
        </w:rPr>
        <w:t>Земгруп</w:t>
      </w:r>
      <w:proofErr w:type="spellEnd"/>
      <w:r w:rsidRPr="00E8244F">
        <w:rPr>
          <w:rFonts w:ascii="Times New Roman" w:hAnsi="Times New Roman" w:cs="Times New Roman"/>
          <w:sz w:val="26"/>
          <w:szCs w:val="26"/>
          <w:lang w:val="uk-UA"/>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E8244F" w:rsidRPr="00E8244F" w:rsidRDefault="00E8244F" w:rsidP="00E8244F">
      <w:pPr>
        <w:spacing w:after="0" w:line="240" w:lineRule="auto"/>
        <w:jc w:val="both"/>
        <w:rPr>
          <w:rFonts w:ascii="Times New Roman" w:hAnsi="Times New Roman" w:cs="Times New Roman"/>
          <w:b/>
          <w:bCs/>
          <w:iCs/>
          <w:sz w:val="26"/>
          <w:szCs w:val="26"/>
          <w:lang w:val="uk-UA"/>
        </w:rPr>
      </w:pPr>
      <w:r w:rsidRPr="00E8244F">
        <w:rPr>
          <w:rFonts w:ascii="Times New Roman" w:hAnsi="Times New Roman" w:cs="Times New Roman"/>
          <w:sz w:val="26"/>
          <w:szCs w:val="26"/>
          <w:lang w:val="uk-UA"/>
        </w:rPr>
        <w:t xml:space="preserve"> </w:t>
      </w:r>
      <w:r w:rsidRPr="00E8244F">
        <w:rPr>
          <w:rFonts w:ascii="Times New Roman" w:hAnsi="Times New Roman" w:cs="Times New Roman"/>
          <w:b/>
          <w:bCs/>
          <w:i/>
          <w:iCs/>
          <w:sz w:val="26"/>
          <w:szCs w:val="26"/>
          <w:lang w:val="uk-UA"/>
        </w:rPr>
        <w:t xml:space="preserve">сільська рада </w:t>
      </w:r>
    </w:p>
    <w:p w:rsidR="00E8244F" w:rsidRPr="00E8244F" w:rsidRDefault="00E8244F" w:rsidP="00E8244F">
      <w:pPr>
        <w:spacing w:after="0" w:line="240" w:lineRule="auto"/>
        <w:jc w:val="center"/>
        <w:rPr>
          <w:rFonts w:ascii="Times New Roman" w:hAnsi="Times New Roman" w:cs="Times New Roman"/>
          <w:b/>
          <w:bCs/>
          <w:iCs/>
          <w:sz w:val="26"/>
          <w:szCs w:val="26"/>
          <w:lang w:val="uk-UA"/>
        </w:rPr>
      </w:pPr>
      <w:r w:rsidRPr="00E8244F">
        <w:rPr>
          <w:rFonts w:ascii="Times New Roman" w:hAnsi="Times New Roman" w:cs="Times New Roman"/>
          <w:b/>
          <w:bCs/>
          <w:iCs/>
          <w:sz w:val="26"/>
          <w:szCs w:val="26"/>
          <w:lang w:val="uk-UA"/>
        </w:rPr>
        <w:t>ВИРІШИЛА:</w:t>
      </w:r>
    </w:p>
    <w:p w:rsidR="00E8244F" w:rsidRPr="00E8244F" w:rsidRDefault="00E8244F" w:rsidP="00E8244F">
      <w:pPr>
        <w:spacing w:before="240" w:after="0" w:line="240" w:lineRule="auto"/>
        <w:jc w:val="both"/>
        <w:rPr>
          <w:rFonts w:ascii="Times New Roman" w:hAnsi="Times New Roman" w:cs="Times New Roman"/>
          <w:sz w:val="26"/>
          <w:szCs w:val="26"/>
          <w:lang w:val="uk-UA"/>
        </w:rPr>
      </w:pPr>
      <w:r w:rsidRPr="00E8244F">
        <w:rPr>
          <w:rFonts w:ascii="Times New Roman" w:hAnsi="Times New Roman" w:cs="Times New Roman"/>
          <w:sz w:val="26"/>
          <w:szCs w:val="26"/>
          <w:lang w:val="uk-UA"/>
        </w:rPr>
        <w:t xml:space="preserve">1. Затвердити </w:t>
      </w:r>
      <w:r w:rsidRPr="00E8244F">
        <w:rPr>
          <w:rFonts w:ascii="Times New Roman" w:hAnsi="Times New Roman" w:cs="Times New Roman"/>
          <w:b/>
          <w:sz w:val="26"/>
          <w:szCs w:val="26"/>
          <w:lang w:val="uk-UA"/>
        </w:rPr>
        <w:t xml:space="preserve">гр. </w:t>
      </w:r>
      <w:proofErr w:type="spellStart"/>
      <w:r w:rsidRPr="00E8244F">
        <w:rPr>
          <w:rFonts w:ascii="Times New Roman" w:hAnsi="Times New Roman" w:cs="Times New Roman"/>
          <w:b/>
          <w:sz w:val="26"/>
          <w:szCs w:val="26"/>
          <w:lang w:val="uk-UA"/>
        </w:rPr>
        <w:t>Михайловськ</w:t>
      </w:r>
      <w:r>
        <w:rPr>
          <w:rFonts w:ascii="Times New Roman" w:hAnsi="Times New Roman" w:cs="Times New Roman"/>
          <w:b/>
          <w:sz w:val="26"/>
          <w:szCs w:val="26"/>
          <w:lang w:val="uk-UA"/>
        </w:rPr>
        <w:t>ому</w:t>
      </w:r>
      <w:proofErr w:type="spellEnd"/>
      <w:r w:rsidRPr="00E8244F">
        <w:rPr>
          <w:rFonts w:ascii="Times New Roman" w:hAnsi="Times New Roman" w:cs="Times New Roman"/>
          <w:b/>
          <w:sz w:val="26"/>
          <w:szCs w:val="26"/>
          <w:lang w:val="uk-UA"/>
        </w:rPr>
        <w:t xml:space="preserve"> </w:t>
      </w:r>
      <w:r>
        <w:rPr>
          <w:rFonts w:ascii="Times New Roman" w:hAnsi="Times New Roman" w:cs="Times New Roman"/>
          <w:b/>
          <w:sz w:val="26"/>
          <w:szCs w:val="26"/>
          <w:lang w:val="uk-UA"/>
        </w:rPr>
        <w:t>Сергію Миколайовичу</w:t>
      </w:r>
      <w:r w:rsidRPr="00E8244F">
        <w:rPr>
          <w:rFonts w:ascii="Times New Roman" w:hAnsi="Times New Roman" w:cs="Times New Roman"/>
          <w:sz w:val="26"/>
          <w:szCs w:val="26"/>
          <w:lang w:val="uk-UA"/>
        </w:rPr>
        <w:t xml:space="preserve"> </w:t>
      </w:r>
      <w:proofErr w:type="spellStart"/>
      <w:r w:rsidRPr="00E8244F">
        <w:rPr>
          <w:rFonts w:ascii="Times New Roman" w:hAnsi="Times New Roman" w:cs="Times New Roman"/>
          <w:sz w:val="26"/>
          <w:szCs w:val="26"/>
          <w:lang w:val="uk-UA"/>
        </w:rPr>
        <w:t>проєкт</w:t>
      </w:r>
      <w:proofErr w:type="spellEnd"/>
      <w:r w:rsidRPr="00E8244F">
        <w:rPr>
          <w:rFonts w:ascii="Times New Roman" w:hAnsi="Times New Roman" w:cs="Times New Roman"/>
          <w:sz w:val="26"/>
          <w:szCs w:val="26"/>
          <w:lang w:val="uk-UA"/>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3221887801:03:117:0</w:t>
      </w:r>
      <w:r>
        <w:rPr>
          <w:rFonts w:ascii="Times New Roman" w:hAnsi="Times New Roman" w:cs="Times New Roman"/>
          <w:sz w:val="26"/>
          <w:szCs w:val="26"/>
          <w:lang w:val="uk-UA"/>
        </w:rPr>
        <w:t>774</w:t>
      </w:r>
      <w:r w:rsidRPr="00E8244F">
        <w:rPr>
          <w:rFonts w:ascii="Times New Roman" w:hAnsi="Times New Roman" w:cs="Times New Roman"/>
          <w:sz w:val="26"/>
          <w:szCs w:val="26"/>
          <w:lang w:val="uk-UA"/>
        </w:rPr>
        <w:t xml:space="preserve"> площею 0,</w:t>
      </w:r>
      <w:r>
        <w:rPr>
          <w:rFonts w:ascii="Times New Roman" w:hAnsi="Times New Roman" w:cs="Times New Roman"/>
          <w:sz w:val="26"/>
          <w:szCs w:val="26"/>
          <w:lang w:val="uk-UA"/>
        </w:rPr>
        <w:t>0977</w:t>
      </w:r>
      <w:r w:rsidRPr="00E8244F">
        <w:rPr>
          <w:rFonts w:ascii="Times New Roman" w:hAnsi="Times New Roman" w:cs="Times New Roman"/>
          <w:sz w:val="26"/>
          <w:szCs w:val="26"/>
          <w:lang w:val="uk-UA"/>
        </w:rPr>
        <w:t xml:space="preserve"> га, яка розташована в селі Старі Петрівці Вишгородського району Київської області.</w:t>
      </w:r>
    </w:p>
    <w:p w:rsidR="00E8244F" w:rsidRPr="00E8244F" w:rsidRDefault="00E8244F" w:rsidP="00E8244F">
      <w:pPr>
        <w:spacing w:before="240" w:after="0" w:line="240" w:lineRule="auto"/>
        <w:jc w:val="both"/>
        <w:rPr>
          <w:rFonts w:ascii="Times New Roman" w:hAnsi="Times New Roman" w:cs="Times New Roman"/>
          <w:sz w:val="26"/>
          <w:szCs w:val="26"/>
          <w:lang w:val="uk-UA"/>
        </w:rPr>
      </w:pPr>
      <w:r w:rsidRPr="00E8244F">
        <w:rPr>
          <w:rStyle w:val="panel-body1"/>
          <w:rFonts w:ascii="Times New Roman" w:hAnsi="Times New Roman" w:cs="Times New Roman"/>
          <w:bCs/>
          <w:i/>
          <w:iCs/>
          <w:sz w:val="26"/>
          <w:szCs w:val="26"/>
          <w:lang w:val="uk-UA"/>
        </w:rPr>
        <w:t xml:space="preserve"> </w:t>
      </w:r>
      <w:r w:rsidRPr="00E8244F">
        <w:rPr>
          <w:rFonts w:ascii="Times New Roman" w:hAnsi="Times New Roman" w:cs="Times New Roman"/>
          <w:sz w:val="26"/>
          <w:szCs w:val="26"/>
          <w:lang w:val="uk-UA"/>
        </w:rPr>
        <w:t xml:space="preserve">2. Змінити цільове призначення земельної ділянки, зазначеної в пункті 1 цього рішення. </w:t>
      </w:r>
    </w:p>
    <w:p w:rsidR="00E8244F" w:rsidRPr="00E8244F" w:rsidRDefault="00E8244F" w:rsidP="00E8244F">
      <w:pPr>
        <w:spacing w:before="240" w:after="0" w:line="240" w:lineRule="auto"/>
        <w:jc w:val="both"/>
        <w:rPr>
          <w:rFonts w:ascii="Times New Roman" w:hAnsi="Times New Roman" w:cs="Times New Roman"/>
          <w:sz w:val="26"/>
          <w:szCs w:val="26"/>
          <w:lang w:val="uk-UA"/>
        </w:rPr>
      </w:pPr>
      <w:r w:rsidRPr="00E8244F">
        <w:rPr>
          <w:rFonts w:ascii="Times New Roman" w:hAnsi="Times New Roman" w:cs="Times New Roman"/>
          <w:sz w:val="26"/>
          <w:szCs w:val="26"/>
          <w:lang w:val="uk-UA"/>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E8244F" w:rsidRPr="00E8244F" w:rsidRDefault="00E8244F" w:rsidP="00E8244F">
      <w:pPr>
        <w:spacing w:after="0" w:line="240" w:lineRule="auto"/>
        <w:rPr>
          <w:rStyle w:val="panel-body1"/>
          <w:rFonts w:ascii="Times New Roman" w:hAnsi="Times New Roman" w:cs="Times New Roman"/>
          <w:b/>
          <w:bCs/>
          <w:iCs/>
          <w:sz w:val="26"/>
          <w:szCs w:val="26"/>
          <w:lang w:val="uk-UA"/>
        </w:rPr>
      </w:pPr>
    </w:p>
    <w:p w:rsidR="00E8244F" w:rsidRPr="00E8244F" w:rsidRDefault="00E8244F" w:rsidP="00E8244F">
      <w:pPr>
        <w:spacing w:after="0" w:line="240" w:lineRule="auto"/>
        <w:rPr>
          <w:rStyle w:val="panel-body1"/>
          <w:rFonts w:ascii="Times New Roman" w:hAnsi="Times New Roman" w:cs="Times New Roman"/>
          <w:b/>
          <w:bCs/>
          <w:iCs/>
          <w:sz w:val="26"/>
          <w:szCs w:val="26"/>
          <w:lang w:val="uk-UA"/>
        </w:rPr>
      </w:pPr>
    </w:p>
    <w:p w:rsidR="00E8244F" w:rsidRPr="00E8244F" w:rsidRDefault="00E8244F" w:rsidP="00E8244F">
      <w:pPr>
        <w:spacing w:after="0" w:line="240" w:lineRule="auto"/>
        <w:rPr>
          <w:rStyle w:val="panel-body1"/>
          <w:rFonts w:ascii="Times New Roman" w:hAnsi="Times New Roman" w:cs="Times New Roman"/>
          <w:b/>
          <w:bCs/>
          <w:iCs/>
          <w:sz w:val="26"/>
          <w:szCs w:val="26"/>
          <w:lang w:val="uk-UA"/>
        </w:rPr>
      </w:pPr>
    </w:p>
    <w:p w:rsidR="00E8244F" w:rsidRPr="00E8244F" w:rsidRDefault="00E8244F" w:rsidP="000756AC">
      <w:pPr>
        <w:jc w:val="both"/>
        <w:rPr>
          <w:lang w:val="uk-UA"/>
        </w:rPr>
      </w:pPr>
      <w:r w:rsidRPr="00E8244F">
        <w:rPr>
          <w:rStyle w:val="panel-body1"/>
          <w:rFonts w:ascii="Times New Roman" w:hAnsi="Times New Roman" w:cs="Times New Roman"/>
          <w:b/>
          <w:bCs/>
          <w:iCs/>
          <w:sz w:val="26"/>
          <w:szCs w:val="26"/>
          <w:lang w:val="uk-UA"/>
        </w:rPr>
        <w:t xml:space="preserve">Сільський голова                                  </w:t>
      </w:r>
      <w:r w:rsidR="000756AC">
        <w:rPr>
          <w:rStyle w:val="panel-body1"/>
          <w:rFonts w:ascii="Times New Roman" w:hAnsi="Times New Roman" w:cs="Times New Roman"/>
          <w:b/>
          <w:bCs/>
          <w:iCs/>
          <w:sz w:val="26"/>
          <w:szCs w:val="26"/>
          <w:lang w:val="uk-UA"/>
        </w:rPr>
        <w:t xml:space="preserve">          </w:t>
      </w:r>
      <w:r w:rsidRPr="00E8244F">
        <w:rPr>
          <w:rStyle w:val="panel-body1"/>
          <w:rFonts w:ascii="Times New Roman" w:hAnsi="Times New Roman" w:cs="Times New Roman"/>
          <w:b/>
          <w:bCs/>
          <w:iCs/>
          <w:sz w:val="26"/>
          <w:szCs w:val="26"/>
          <w:lang w:val="uk-UA"/>
        </w:rPr>
        <w:t xml:space="preserve">                     Радіон СТАРЕНЬКИЙ</w:t>
      </w:r>
      <w:bookmarkStart w:id="0" w:name="_GoBack"/>
      <w:bookmarkEnd w:id="0"/>
    </w:p>
    <w:p w:rsidR="00E8244F" w:rsidRPr="00E8244F" w:rsidRDefault="00E8244F" w:rsidP="00E8244F">
      <w:pPr>
        <w:rPr>
          <w:lang w:val="uk-UA"/>
        </w:rPr>
      </w:pPr>
    </w:p>
    <w:p w:rsidR="00E8244F" w:rsidRPr="00E8244F" w:rsidRDefault="00E8244F" w:rsidP="00E8244F">
      <w:pPr>
        <w:rPr>
          <w:lang w:val="uk-UA"/>
        </w:rPr>
      </w:pPr>
    </w:p>
    <w:p w:rsidR="00E8244F" w:rsidRPr="00E8244F" w:rsidRDefault="00E8244F" w:rsidP="00E8244F">
      <w:pPr>
        <w:rPr>
          <w:lang w:val="uk-UA"/>
        </w:rPr>
      </w:pPr>
    </w:p>
    <w:p w:rsidR="00FB67F9" w:rsidRPr="00E8244F" w:rsidRDefault="00FB67F9">
      <w:pPr>
        <w:rPr>
          <w:lang w:val="uk-UA"/>
        </w:rPr>
      </w:pPr>
    </w:p>
    <w:sectPr w:rsidR="00FB67F9" w:rsidRPr="00E8244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893"/>
    <w:rsid w:val="00030C4E"/>
    <w:rsid w:val="000756AC"/>
    <w:rsid w:val="006F5893"/>
    <w:rsid w:val="00751E3E"/>
    <w:rsid w:val="00E8244F"/>
    <w:rsid w:val="00F844F2"/>
    <w:rsid w:val="00F90F31"/>
    <w:rsid w:val="00FB6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8244F"/>
    <w:rPr>
      <w:rFonts w:ascii="Arial" w:hAnsi="Arial" w:cs="Arial" w:hint="default"/>
      <w:sz w:val="16"/>
      <w:szCs w:val="16"/>
    </w:rPr>
  </w:style>
  <w:style w:type="paragraph" w:styleId="a3">
    <w:name w:val="Balloon Text"/>
    <w:basedOn w:val="a"/>
    <w:link w:val="a4"/>
    <w:uiPriority w:val="99"/>
    <w:semiHidden/>
    <w:unhideWhenUsed/>
    <w:rsid w:val="00E824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24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8244F"/>
    <w:rPr>
      <w:rFonts w:ascii="Arial" w:hAnsi="Arial" w:cs="Arial" w:hint="default"/>
      <w:sz w:val="16"/>
      <w:szCs w:val="16"/>
    </w:rPr>
  </w:style>
  <w:style w:type="paragraph" w:styleId="a3">
    <w:name w:val="Balloon Text"/>
    <w:basedOn w:val="a"/>
    <w:link w:val="a4"/>
    <w:uiPriority w:val="99"/>
    <w:semiHidden/>
    <w:unhideWhenUsed/>
    <w:rsid w:val="00E824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24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1117</Words>
  <Characters>637</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2024-07-11T11:18:00Z</cp:lastPrinted>
  <dcterms:created xsi:type="dcterms:W3CDTF">2024-06-27T12:25:00Z</dcterms:created>
  <dcterms:modified xsi:type="dcterms:W3CDTF">2024-07-11T11:18:00Z</dcterms:modified>
</cp:coreProperties>
</file>