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098" w:rsidRDefault="00DF32E3">
      <w:pPr>
        <w:spacing w:after="0" w:line="240" w:lineRule="auto"/>
        <w:jc w:val="center"/>
        <w:rPr>
          <w:rFonts w:ascii="Times New Roman" w:eastAsia="Times New Roman" w:hAnsi="Times New Roman" w:cs="Times New Roman"/>
          <w:color w:val="00FF00"/>
          <w:sz w:val="26"/>
          <w:szCs w:val="26"/>
        </w:rPr>
      </w:pPr>
      <w:r>
        <w:rPr>
          <w:rFonts w:ascii="Times New Roman" w:eastAsia="Times New Roman" w:hAnsi="Times New Roman" w:cs="Times New Roman"/>
          <w:noProof/>
          <w:color w:val="00FF00"/>
          <w:sz w:val="26"/>
          <w:szCs w:val="26"/>
        </w:rPr>
        <w:drawing>
          <wp:inline distT="0" distB="0" distL="0" distR="0">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716280"/>
                    </a:xfrm>
                    <a:prstGeom prst="rect">
                      <a:avLst/>
                    </a:prstGeom>
                    <a:ln/>
                  </pic:spPr>
                </pic:pic>
              </a:graphicData>
            </a:graphic>
          </wp:inline>
        </w:drawing>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ПЕТРІВСЬКА СІЛЬСЬКА РАДА</w:t>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ВИШГОРОДСЬКОГО РАЙОНУ КИЇВСЬКОЇ ОБЛАСТІ</w:t>
      </w:r>
    </w:p>
    <w:p w:rsidR="00686098" w:rsidRDefault="00EB3629">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Сімдесят </w:t>
      </w:r>
      <w:r w:rsidR="009D1BF8">
        <w:rPr>
          <w:rFonts w:ascii="Times New Roman" w:eastAsia="Times New Roman" w:hAnsi="Times New Roman" w:cs="Times New Roman"/>
          <w:b/>
          <w:sz w:val="26"/>
          <w:szCs w:val="26"/>
        </w:rPr>
        <w:t xml:space="preserve">восьма </w:t>
      </w:r>
      <w:r w:rsidR="00DF32E3">
        <w:rPr>
          <w:rFonts w:ascii="Times New Roman" w:eastAsia="Times New Roman" w:hAnsi="Times New Roman" w:cs="Times New Roman"/>
          <w:b/>
          <w:sz w:val="26"/>
          <w:szCs w:val="26"/>
        </w:rPr>
        <w:t>сесія восьмого скликання</w:t>
      </w:r>
    </w:p>
    <w:p w:rsidR="00686098" w:rsidRDefault="00686098">
      <w:pPr>
        <w:spacing w:after="0" w:line="240" w:lineRule="auto"/>
        <w:ind w:left="540" w:hanging="540"/>
        <w:rPr>
          <w:rFonts w:ascii="Times New Roman" w:eastAsia="Times New Roman" w:hAnsi="Times New Roman" w:cs="Times New Roman"/>
          <w:b/>
          <w:i/>
          <w:sz w:val="24"/>
          <w:szCs w:val="24"/>
        </w:rPr>
      </w:pPr>
    </w:p>
    <w:p w:rsidR="00686098" w:rsidRDefault="00DF32E3">
      <w:pPr>
        <w:spacing w:after="0" w:line="240" w:lineRule="auto"/>
        <w:ind w:left="540" w:hanging="540"/>
        <w:rPr>
          <w:rFonts w:ascii="Times New Roman" w:eastAsia="Times New Roman" w:hAnsi="Times New Roman" w:cs="Times New Roman"/>
          <w:b/>
          <w:sz w:val="26"/>
          <w:szCs w:val="26"/>
        </w:rPr>
      </w:pPr>
      <w:r w:rsidRPr="009D1BF8">
        <w:rPr>
          <w:rFonts w:ascii="Times New Roman" w:eastAsia="Times New Roman" w:hAnsi="Times New Roman" w:cs="Times New Roman"/>
          <w:b/>
          <w:sz w:val="26"/>
          <w:szCs w:val="26"/>
        </w:rPr>
        <w:t>«</w:t>
      </w:r>
      <w:r w:rsidR="009D1BF8">
        <w:rPr>
          <w:rFonts w:ascii="Times New Roman" w:eastAsia="Times New Roman" w:hAnsi="Times New Roman" w:cs="Times New Roman"/>
          <w:b/>
          <w:sz w:val="26"/>
          <w:szCs w:val="26"/>
        </w:rPr>
        <w:t>1</w:t>
      </w:r>
      <w:r w:rsidR="00495741" w:rsidRPr="009D1BF8">
        <w:rPr>
          <w:rFonts w:ascii="Times New Roman" w:eastAsia="Times New Roman" w:hAnsi="Times New Roman" w:cs="Times New Roman"/>
          <w:b/>
          <w:sz w:val="26"/>
          <w:szCs w:val="26"/>
        </w:rPr>
        <w:t>9</w:t>
      </w:r>
      <w:r w:rsidRPr="009D1BF8">
        <w:rPr>
          <w:rFonts w:ascii="Times New Roman" w:eastAsia="Times New Roman" w:hAnsi="Times New Roman" w:cs="Times New Roman"/>
          <w:b/>
          <w:sz w:val="26"/>
          <w:szCs w:val="26"/>
        </w:rPr>
        <w:t>»</w:t>
      </w:r>
      <w:r w:rsidR="009D1BF8">
        <w:rPr>
          <w:rFonts w:ascii="Times New Roman" w:eastAsia="Times New Roman" w:hAnsi="Times New Roman" w:cs="Times New Roman"/>
          <w:b/>
          <w:sz w:val="26"/>
          <w:szCs w:val="26"/>
        </w:rPr>
        <w:t xml:space="preserve"> грудня</w:t>
      </w:r>
      <w:r w:rsidR="00504715" w:rsidRPr="009D1BF8">
        <w:rPr>
          <w:rFonts w:ascii="Times New Roman" w:eastAsia="Times New Roman" w:hAnsi="Times New Roman" w:cs="Times New Roman"/>
          <w:b/>
          <w:sz w:val="26"/>
          <w:szCs w:val="26"/>
        </w:rPr>
        <w:t xml:space="preserve"> </w:t>
      </w:r>
      <w:r w:rsidRPr="009D1BF8">
        <w:rPr>
          <w:rFonts w:ascii="Times New Roman" w:eastAsia="Times New Roman" w:hAnsi="Times New Roman" w:cs="Times New Roman"/>
          <w:b/>
          <w:sz w:val="26"/>
          <w:szCs w:val="26"/>
        </w:rPr>
        <w:t>2025 року</w:t>
      </w:r>
      <w:r>
        <w:rPr>
          <w:rFonts w:ascii="Times New Roman" w:eastAsia="Times New Roman" w:hAnsi="Times New Roman" w:cs="Times New Roman"/>
          <w:b/>
          <w:sz w:val="26"/>
          <w:szCs w:val="26"/>
        </w:rPr>
        <w:t xml:space="preserve">                                                                                          </w:t>
      </w:r>
      <w:r w:rsidRPr="009D1BF8">
        <w:rPr>
          <w:rFonts w:ascii="Times New Roman" w:eastAsia="Times New Roman" w:hAnsi="Times New Roman" w:cs="Times New Roman"/>
          <w:b/>
          <w:sz w:val="26"/>
          <w:szCs w:val="26"/>
        </w:rPr>
        <w:t xml:space="preserve">№ </w:t>
      </w:r>
      <w:r w:rsidR="005B3B17">
        <w:rPr>
          <w:rFonts w:ascii="Times New Roman" w:eastAsia="Times New Roman" w:hAnsi="Times New Roman" w:cs="Times New Roman"/>
          <w:b/>
          <w:sz w:val="26"/>
          <w:szCs w:val="26"/>
        </w:rPr>
        <w:t>3157</w:t>
      </w:r>
      <w:r w:rsidR="009D1BF8">
        <w:rPr>
          <w:rFonts w:ascii="Times New Roman" w:eastAsia="Times New Roman" w:hAnsi="Times New Roman" w:cs="Times New Roman"/>
          <w:b/>
          <w:sz w:val="26"/>
          <w:szCs w:val="26"/>
        </w:rPr>
        <w:t xml:space="preserve"> </w:t>
      </w:r>
    </w:p>
    <w:p w:rsidR="00686098" w:rsidRDefault="00DF32E3">
      <w:pPr>
        <w:tabs>
          <w:tab w:val="left" w:pos="3840"/>
          <w:tab w:val="center" w:pos="5168"/>
        </w:tabs>
        <w:spacing w:after="0" w:line="240" w:lineRule="auto"/>
        <w:ind w:left="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t xml:space="preserve">     РІШЕННЯ</w:t>
      </w:r>
    </w:p>
    <w:p w:rsidR="00686098" w:rsidRDefault="00686098">
      <w:pPr>
        <w:tabs>
          <w:tab w:val="left" w:pos="3840"/>
          <w:tab w:val="center" w:pos="5168"/>
        </w:tabs>
        <w:spacing w:after="0" w:line="240" w:lineRule="auto"/>
        <w:ind w:left="540"/>
        <w:rPr>
          <w:rFonts w:ascii="Times New Roman" w:eastAsia="Times New Roman" w:hAnsi="Times New Roman" w:cs="Times New Roman"/>
          <w:b/>
          <w:sz w:val="26"/>
          <w:szCs w:val="26"/>
        </w:rPr>
      </w:pP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Про </w:t>
      </w:r>
      <w:r w:rsidR="00300D0E">
        <w:rPr>
          <w:rFonts w:ascii="Times New Roman" w:eastAsia="Times New Roman" w:hAnsi="Times New Roman" w:cs="Times New Roman"/>
          <w:b/>
          <w:i/>
          <w:sz w:val="26"/>
          <w:szCs w:val="26"/>
        </w:rPr>
        <w:t xml:space="preserve">внесення змін до </w:t>
      </w:r>
      <w:r>
        <w:rPr>
          <w:rFonts w:ascii="Times New Roman" w:eastAsia="Times New Roman" w:hAnsi="Times New Roman" w:cs="Times New Roman"/>
          <w:b/>
          <w:i/>
          <w:sz w:val="26"/>
          <w:szCs w:val="26"/>
        </w:rPr>
        <w:t xml:space="preserve">Програми «Капітальне будівництво, </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реконструкція та капітальний ремонт</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об’єктів комунальної власності Петрівської сільської </w:t>
      </w:r>
    </w:p>
    <w:p w:rsidR="00300D0E"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територіальної громади на 2025-2027 роки»</w:t>
      </w:r>
      <w:r w:rsidR="00300D0E">
        <w:rPr>
          <w:rFonts w:ascii="Times New Roman" w:eastAsia="Times New Roman" w:hAnsi="Times New Roman" w:cs="Times New Roman"/>
          <w:b/>
          <w:i/>
          <w:sz w:val="26"/>
          <w:szCs w:val="26"/>
        </w:rPr>
        <w:t xml:space="preserve">, затвердженої </w:t>
      </w:r>
    </w:p>
    <w:p w:rsidR="00686098" w:rsidRDefault="00300D0E">
      <w:pPr>
        <w:tabs>
          <w:tab w:val="left" w:pos="3840"/>
          <w:tab w:val="center" w:pos="516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6"/>
          <w:szCs w:val="26"/>
        </w:rPr>
        <w:t>рішенням сільської ради від 21.02.2025 №2480</w:t>
      </w:r>
      <w:r w:rsidR="00DF32E3">
        <w:rPr>
          <w:rFonts w:ascii="Times New Roman" w:eastAsia="Times New Roman" w:hAnsi="Times New Roman" w:cs="Times New Roman"/>
          <w:b/>
          <w:i/>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Pr>
          <w:rFonts w:ascii="Times New Roman" w:eastAsia="Times New Roman" w:hAnsi="Times New Roman" w:cs="Times New Roman"/>
          <w:b/>
          <w:sz w:val="26"/>
          <w:szCs w:val="26"/>
        </w:rPr>
        <w:t>сільська рада</w:t>
      </w:r>
      <w:r>
        <w:rPr>
          <w:rFonts w:ascii="Times New Roman" w:eastAsia="Times New Roman" w:hAnsi="Times New Roman" w:cs="Times New Roman"/>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4"/>
          <w:szCs w:val="24"/>
        </w:rPr>
      </w:pPr>
    </w:p>
    <w:p w:rsidR="00686098" w:rsidRDefault="00DF32E3">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ВИРІШИЛА</w:t>
      </w:r>
    </w:p>
    <w:p w:rsidR="00686098" w:rsidRDefault="00686098">
      <w:pPr>
        <w:spacing w:after="0" w:line="240" w:lineRule="auto"/>
        <w:ind w:firstLine="851"/>
        <w:jc w:val="both"/>
        <w:rPr>
          <w:rFonts w:ascii="Times New Roman" w:eastAsia="Times New Roman" w:hAnsi="Times New Roman" w:cs="Times New Roman"/>
          <w:sz w:val="24"/>
          <w:szCs w:val="24"/>
        </w:rPr>
      </w:pP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Внести з зміни в Програму «Капітальне будівництво, реконструкція та капітальний ремонт об’єктів комунальної власності Петрівської сільської територіальної громади на 2025-2027 роки», затверджену рішенням Петрівської сільської ради від </w:t>
      </w:r>
      <w:r w:rsidR="00300D0E" w:rsidRPr="00300D0E">
        <w:rPr>
          <w:rFonts w:ascii="Times New Roman" w:eastAsia="Times New Roman" w:hAnsi="Times New Roman" w:cs="Times New Roman"/>
          <w:sz w:val="26"/>
          <w:szCs w:val="26"/>
        </w:rPr>
        <w:t>21.02.2025 №2480</w:t>
      </w:r>
      <w:r w:rsidR="00300D0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(зі змінами) (далі – Програма) виклавши її в новій редакції, що додається.</w:t>
      </w: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686098" w:rsidRDefault="00DF32E3">
      <w:pPr>
        <w:spacing w:after="0" w:line="240" w:lineRule="auto"/>
        <w:ind w:firstLine="851"/>
        <w:jc w:val="both"/>
        <w:rPr>
          <w:rFonts w:ascii="Times New Roman" w:eastAsia="Times New Roman" w:hAnsi="Times New Roman" w:cs="Times New Roman"/>
          <w:b/>
          <w:i/>
          <w:sz w:val="26"/>
          <w:szCs w:val="26"/>
        </w:rPr>
      </w:pPr>
      <w:r>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Pr>
          <w:rFonts w:ascii="Times New Roman" w:eastAsia="Times New Roman" w:hAnsi="Times New Roman" w:cs="Times New Roman"/>
          <w:sz w:val="26"/>
          <w:szCs w:val="26"/>
        </w:rPr>
        <w:t>зв’язківі</w:t>
      </w:r>
      <w:proofErr w:type="spellEnd"/>
      <w:r>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Pr>
          <w:rFonts w:ascii="Times New Roman" w:eastAsia="Times New Roman" w:hAnsi="Times New Roman" w:cs="Times New Roman"/>
          <w:b/>
          <w:i/>
          <w:sz w:val="26"/>
          <w:szCs w:val="26"/>
        </w:rPr>
        <w:t xml:space="preserve">      </w:t>
      </w:r>
    </w:p>
    <w:p w:rsidR="00686098" w:rsidRDefault="00686098">
      <w:pPr>
        <w:spacing w:after="0" w:line="240" w:lineRule="auto"/>
        <w:rPr>
          <w:rFonts w:ascii="Times New Roman" w:eastAsia="Times New Roman" w:hAnsi="Times New Roman" w:cs="Times New Roman"/>
          <w:b/>
          <w:i/>
        </w:rPr>
      </w:pPr>
    </w:p>
    <w:p w:rsidR="00686098" w:rsidRDefault="00686098">
      <w:pPr>
        <w:spacing w:after="0" w:line="240" w:lineRule="auto"/>
        <w:rPr>
          <w:rFonts w:ascii="Times New Roman" w:eastAsia="Times New Roman" w:hAnsi="Times New Roman" w:cs="Times New Roman"/>
          <w:b/>
          <w:i/>
        </w:rPr>
      </w:pPr>
    </w:p>
    <w:p w:rsidR="00686098" w:rsidRDefault="00DF32E3">
      <w:pPr>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Сільський голова                                                                            Радіон СТАРЕНЬКИЙ</w:t>
      </w: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rsidP="003C2D80">
      <w:pPr>
        <w:spacing w:after="0" w:line="240" w:lineRule="auto"/>
        <w:jc w:val="both"/>
        <w:rPr>
          <w:rFonts w:ascii="Times New Roman" w:eastAsia="Times New Roman" w:hAnsi="Times New Roman" w:cs="Times New Roman"/>
          <w:sz w:val="28"/>
          <w:szCs w:val="28"/>
        </w:rPr>
      </w:pP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w:t>
      </w: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рішенням сесії сільської ради </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w:t>
      </w:r>
      <w:r w:rsidR="007F725A" w:rsidRPr="00300D0E">
        <w:rPr>
          <w:rFonts w:ascii="Times New Roman" w:eastAsia="Times New Roman" w:hAnsi="Times New Roman" w:cs="Times New Roman"/>
          <w:sz w:val="26"/>
          <w:szCs w:val="26"/>
        </w:rPr>
        <w:t>21.02.2025 №</w:t>
      </w:r>
      <w:r w:rsidR="00E917A4">
        <w:rPr>
          <w:rFonts w:ascii="Times New Roman" w:eastAsia="Times New Roman" w:hAnsi="Times New Roman" w:cs="Times New Roman"/>
          <w:sz w:val="26"/>
          <w:szCs w:val="26"/>
        </w:rPr>
        <w:t xml:space="preserve"> </w:t>
      </w:r>
      <w:r w:rsidR="007F725A" w:rsidRPr="00300D0E">
        <w:rPr>
          <w:rFonts w:ascii="Times New Roman" w:eastAsia="Times New Roman" w:hAnsi="Times New Roman" w:cs="Times New Roman"/>
          <w:sz w:val="26"/>
          <w:szCs w:val="26"/>
        </w:rPr>
        <w:t>2480</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редакції рішення Петрівської сільської ради від </w:t>
      </w:r>
      <w:r w:rsidR="009D1BF8">
        <w:rPr>
          <w:rFonts w:ascii="Times New Roman" w:eastAsia="Times New Roman" w:hAnsi="Times New Roman" w:cs="Times New Roman"/>
          <w:sz w:val="28"/>
          <w:szCs w:val="28"/>
        </w:rPr>
        <w:t>19.12</w:t>
      </w:r>
      <w:r>
        <w:rPr>
          <w:rFonts w:ascii="Times New Roman" w:eastAsia="Times New Roman" w:hAnsi="Times New Roman" w:cs="Times New Roman"/>
          <w:sz w:val="28"/>
          <w:szCs w:val="28"/>
        </w:rPr>
        <w:t>.2025 №</w:t>
      </w:r>
      <w:r w:rsidR="00495741">
        <w:rPr>
          <w:rFonts w:ascii="Times New Roman" w:eastAsia="Times New Roman" w:hAnsi="Times New Roman" w:cs="Times New Roman"/>
          <w:sz w:val="28"/>
          <w:szCs w:val="28"/>
        </w:rPr>
        <w:t xml:space="preserve"> </w:t>
      </w:r>
      <w:r w:rsidR="005B3B17">
        <w:rPr>
          <w:rFonts w:ascii="Times New Roman" w:eastAsia="Times New Roman" w:hAnsi="Times New Roman" w:cs="Times New Roman"/>
          <w:sz w:val="28"/>
          <w:szCs w:val="28"/>
        </w:rPr>
        <w:t>3157</w:t>
      </w:r>
      <w:r w:rsidR="009D1BF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Програма</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«Капітальне будівництво, реконструкція та капітальний ремонт</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об’єктів комунальної власності Петрівської сільської територіальної громади на 2025-2027 роки»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 Нові Петрівці</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2025 рік</w:t>
      </w:r>
    </w:p>
    <w:p w:rsidR="00686098" w:rsidRDefault="00686098">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1. Паспорт Програми </w:t>
      </w:r>
    </w:p>
    <w:tbl>
      <w:tblPr>
        <w:tblStyle w:val="a7"/>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720"/>
        <w:gridCol w:w="1776"/>
        <w:gridCol w:w="1776"/>
        <w:gridCol w:w="1848"/>
      </w:tblGrid>
      <w:tr w:rsidR="00686098">
        <w:trPr>
          <w:trHeight w:val="22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Програма «Капітальне будівництво, реконструкція та капітальний ремонт об’єктів комунальної власності Петрівської сільської територіальної громади на 2025-2027 роки»</w:t>
            </w:r>
          </w:p>
        </w:tc>
      </w:tr>
      <w:tr w:rsidR="00686098">
        <w:trPr>
          <w:trHeight w:val="24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Pr>
                <w:rFonts w:ascii="Times New Roman" w:eastAsia="Times New Roman" w:hAnsi="Times New Roman" w:cs="Times New Roman"/>
                <w:color w:val="000000"/>
                <w:sz w:val="26"/>
                <w:szCs w:val="26"/>
                <w:highlight w:val="white"/>
              </w:rPr>
              <w:t xml:space="preserve"> та інші нормативно-правові акти </w:t>
            </w:r>
          </w:p>
        </w:tc>
      </w:tr>
      <w:tr w:rsidR="00686098">
        <w:trPr>
          <w:trHeight w:val="27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Петрівська сільська рада </w:t>
            </w:r>
          </w:p>
        </w:tc>
      </w:tr>
      <w:tr w:rsidR="00686098">
        <w:trPr>
          <w:trHeight w:val="36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Петрівська сільська рада</w:t>
            </w:r>
          </w:p>
        </w:tc>
      </w:tr>
      <w:tr w:rsidR="00686098">
        <w:trPr>
          <w:trHeight w:val="30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2025-2027 роки</w:t>
            </w:r>
          </w:p>
        </w:tc>
      </w:tr>
      <w:tr w:rsidR="00686098">
        <w:trPr>
          <w:trHeight w:val="31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Фінансове </w:t>
            </w:r>
          </w:p>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686098" w:rsidRPr="00DF32E3">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ind w:left="120"/>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2027 рік</w:t>
            </w:r>
          </w:p>
        </w:tc>
      </w:tr>
      <w:tr w:rsidR="00686098" w:rsidRPr="00DF32E3" w:rsidTr="003C2D80">
        <w:trPr>
          <w:trHeight w:val="828"/>
        </w:trPr>
        <w:tc>
          <w:tcPr>
            <w:tcW w:w="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A37603" w:rsidRDefault="00FA74D7" w:rsidP="009E3A6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lang w:val="ru-RU"/>
              </w:rPr>
              <w:t>55 534 623</w:t>
            </w:r>
            <w:r w:rsidRPr="00611B40">
              <w:rPr>
                <w:rFonts w:ascii="Times New Roman" w:eastAsia="Times New Roman" w:hAnsi="Times New Roman" w:cs="Times New Roman"/>
                <w:color w:val="000000"/>
                <w:lang w:val="ru-RU"/>
              </w:rPr>
              <w:t>,92</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9E3A67" w:rsidRDefault="000228D4" w:rsidP="003D4AED">
            <w:pPr>
              <w:spacing w:after="0" w:line="240" w:lineRule="auto"/>
              <w:rPr>
                <w:rFonts w:ascii="Times New Roman" w:eastAsia="Times New Roman" w:hAnsi="Times New Roman" w:cs="Times New Roman"/>
                <w:strike/>
                <w:color w:val="FF0000"/>
                <w:sz w:val="26"/>
                <w:szCs w:val="26"/>
                <w:lang w:val="en-US"/>
              </w:rPr>
            </w:pPr>
            <w:r w:rsidRPr="00611B40">
              <w:rPr>
                <w:rFonts w:ascii="Times New Roman" w:eastAsia="Times New Roman" w:hAnsi="Times New Roman" w:cs="Times New Roman"/>
                <w:color w:val="000000"/>
                <w:lang w:val="en-US"/>
              </w:rPr>
              <w:t>1</w:t>
            </w:r>
            <w:r w:rsidRPr="00611B40">
              <w:rPr>
                <w:rFonts w:ascii="Times New Roman" w:eastAsia="Times New Roman" w:hAnsi="Times New Roman" w:cs="Times New Roman"/>
                <w:color w:val="000000"/>
              </w:rPr>
              <w:t>67 010 511</w:t>
            </w:r>
            <w:r w:rsidR="009E3A67" w:rsidRPr="00611B40">
              <w:rPr>
                <w:rFonts w:ascii="Times New Roman" w:eastAsia="Times New Roman" w:hAnsi="Times New Roman" w:cs="Times New Roman"/>
                <w:color w:val="000000"/>
                <w:lang w:val="en-US"/>
              </w:rPr>
              <w:t>,76</w:t>
            </w:r>
          </w:p>
        </w:tc>
        <w:tc>
          <w:tcPr>
            <w:tcW w:w="1848" w:type="dxa"/>
            <w:tcBorders>
              <w:top w:val="single" w:sz="4" w:space="0" w:color="000000"/>
              <w:left w:val="single" w:sz="4" w:space="0" w:color="000000"/>
              <w:bottom w:val="single" w:sz="4" w:space="0" w:color="000000"/>
              <w:right w:val="single" w:sz="4" w:space="0" w:color="000000"/>
            </w:tcBorders>
            <w:vAlign w:val="center"/>
          </w:tcPr>
          <w:p w:rsidR="00686098" w:rsidRPr="00DF32E3" w:rsidRDefault="00DF32E3">
            <w:pPr>
              <w:spacing w:after="0" w:line="240" w:lineRule="auto"/>
              <w:jc w:val="center"/>
              <w:rPr>
                <w:rFonts w:ascii="Times New Roman" w:eastAsia="Times New Roman" w:hAnsi="Times New Roman" w:cs="Times New Roman"/>
                <w:color w:val="FF0000"/>
                <w:sz w:val="26"/>
                <w:szCs w:val="26"/>
              </w:rPr>
            </w:pPr>
            <w:r w:rsidRPr="00DF32E3">
              <w:rPr>
                <w:rFonts w:ascii="Times New Roman" w:eastAsia="Times New Roman" w:hAnsi="Times New Roman" w:cs="Times New Roman"/>
                <w:sz w:val="26"/>
                <w:szCs w:val="26"/>
              </w:rPr>
              <w:t>-</w:t>
            </w:r>
          </w:p>
        </w:tc>
      </w:tr>
    </w:tbl>
    <w:p w:rsidR="00686098" w:rsidRPr="00DF32E3" w:rsidRDefault="00686098">
      <w:pPr>
        <w:spacing w:after="0" w:line="240" w:lineRule="auto"/>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sidRPr="00DF32E3">
        <w:rPr>
          <w:rFonts w:ascii="Times New Roman" w:eastAsia="Times New Roman" w:hAnsi="Times New Roman" w:cs="Times New Roman"/>
          <w:b/>
          <w:sz w:val="26"/>
          <w:szCs w:val="26"/>
        </w:rPr>
        <w:t>2. Загальні положення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Петрівської </w:t>
      </w:r>
      <w:r>
        <w:rPr>
          <w:rFonts w:ascii="Times New Roman" w:eastAsia="Times New Roman" w:hAnsi="Times New Roman" w:cs="Times New Roman"/>
          <w:sz w:val="26"/>
          <w:szCs w:val="26"/>
        </w:rPr>
        <w:lastRenderedPageBreak/>
        <w:t>сільської територіальної громади, Державного й обласного бюджетів, а також інших джерел, не заборонених чинним законодавством.</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 Визначення проблем, на розв’язання яких спрямована Програма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комунального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Pr>
          <w:rFonts w:ascii="Times New Roman" w:eastAsia="Times New Roman" w:hAnsi="Times New Roman" w:cs="Times New Roman"/>
          <w:sz w:val="26"/>
          <w:szCs w:val="26"/>
        </w:rPr>
        <w:t>внутрішньоквартальних</w:t>
      </w:r>
      <w:proofErr w:type="spellEnd"/>
      <w:r>
        <w:rPr>
          <w:rFonts w:ascii="Times New Roman" w:eastAsia="Times New Roman" w:hAnsi="Times New Roman" w:cs="Times New Roman"/>
          <w:sz w:val="26"/>
          <w:szCs w:val="26"/>
        </w:rPr>
        <w:t xml:space="preserve"> доріг, тощо.</w:t>
      </w:r>
    </w:p>
    <w:p w:rsidR="00686098" w:rsidRDefault="00DF32E3">
      <w:pPr>
        <w:numPr>
          <w:ilvl w:val="0"/>
          <w:numId w:val="1"/>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освітніх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686098" w:rsidRDefault="00DF32E3">
      <w:pPr>
        <w:numPr>
          <w:ilvl w:val="0"/>
          <w:numId w:val="1"/>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Об’єкти будівництва медичних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Об’єкти будівництва екстрених служб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686098" w:rsidRDefault="00DF32E3">
      <w:pPr>
        <w:spacing w:after="0" w:line="240" w:lineRule="auto"/>
        <w:ind w:firstLine="709"/>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686098" w:rsidRDefault="00686098">
      <w:pPr>
        <w:spacing w:after="0" w:line="240" w:lineRule="auto"/>
        <w:ind w:firstLine="709"/>
        <w:jc w:val="both"/>
        <w:rPr>
          <w:rFonts w:ascii="Times New Roman" w:eastAsia="Times New Roman" w:hAnsi="Times New Roman" w:cs="Times New Roman"/>
          <w:color w:val="333333"/>
          <w:sz w:val="26"/>
          <w:szCs w:val="26"/>
          <w:highlight w:val="white"/>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Pr>
          <w:rFonts w:ascii="Times New Roman" w:eastAsia="Times New Roman" w:hAnsi="Times New Roman" w:cs="Times New Roman"/>
          <w:b/>
          <w:sz w:val="26"/>
          <w:szCs w:val="26"/>
        </w:rPr>
        <w:t>проєктів</w:t>
      </w:r>
      <w:proofErr w:type="spellEnd"/>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left="675"/>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 Мета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686098" w:rsidRDefault="00686098">
      <w:pPr>
        <w:spacing w:after="0" w:line="240" w:lineRule="auto"/>
        <w:jc w:val="center"/>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6. Очікувані кінцеві результати від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Реалізація Програми надасть змогу забезпечити: </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сталий розвиток будівництва в Петрівській сільській територіальній громаді;</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обсягів будівництва;</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покращення якості життя населення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інвестиційної привабливості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686098" w:rsidRDefault="00686098">
      <w:pPr>
        <w:spacing w:after="0" w:line="240" w:lineRule="auto"/>
        <w:jc w:val="both"/>
        <w:rPr>
          <w:rFonts w:ascii="Times New Roman" w:eastAsia="Times New Roman" w:hAnsi="Times New Roman" w:cs="Times New Roman"/>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7. Фінансове забезпечення для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widowControl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8. Результативні показники Програми</w:t>
      </w:r>
    </w:p>
    <w:tbl>
      <w:tblPr>
        <w:tblStyle w:val="a8"/>
        <w:tblW w:w="975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0"/>
        <w:gridCol w:w="1385"/>
        <w:gridCol w:w="1701"/>
        <w:gridCol w:w="1616"/>
        <w:gridCol w:w="1192"/>
      </w:tblGrid>
      <w:tr w:rsidR="00686098">
        <w:trPr>
          <w:trHeight w:val="600"/>
        </w:trPr>
        <w:tc>
          <w:tcPr>
            <w:tcW w:w="3860"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Одиниця виміру</w:t>
            </w:r>
          </w:p>
        </w:tc>
        <w:tc>
          <w:tcPr>
            <w:tcW w:w="4509" w:type="dxa"/>
            <w:gridSpan w:val="3"/>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Значення показника</w:t>
            </w:r>
          </w:p>
        </w:tc>
      </w:tr>
      <w:tr w:rsidR="00686098">
        <w:trPr>
          <w:trHeight w:val="183"/>
        </w:trPr>
        <w:tc>
          <w:tcPr>
            <w:tcW w:w="3860"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2026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2027 </w:t>
            </w:r>
          </w:p>
        </w:tc>
      </w:tr>
      <w:tr w:rsidR="00686098">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A37603" w:rsidTr="003C2D80">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5B3B17" w:rsidRDefault="00FA74D7" w:rsidP="00A37603">
            <w:pPr>
              <w:spacing w:after="0" w:line="240" w:lineRule="auto"/>
              <w:jc w:val="center"/>
              <w:rPr>
                <w:rFonts w:ascii="Times New Roman" w:eastAsia="Times New Roman" w:hAnsi="Times New Roman" w:cs="Times New Roman"/>
                <w:color w:val="000000"/>
                <w:lang w:val="ru-RU"/>
              </w:rPr>
            </w:pPr>
            <w:r w:rsidRPr="005B3B17">
              <w:rPr>
                <w:rFonts w:ascii="Times New Roman" w:eastAsia="Times New Roman" w:hAnsi="Times New Roman" w:cs="Times New Roman"/>
                <w:color w:val="000000"/>
                <w:lang w:val="ru-RU"/>
              </w:rPr>
              <w:t>55 534 623</w:t>
            </w:r>
            <w:r w:rsidR="00715600" w:rsidRPr="005B3B17">
              <w:rPr>
                <w:rFonts w:ascii="Times New Roman" w:eastAsia="Times New Roman" w:hAnsi="Times New Roman" w:cs="Times New Roman"/>
                <w:color w:val="000000"/>
                <w:lang w:val="ru-RU"/>
              </w:rPr>
              <w:t>,92</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5B3B17" w:rsidRDefault="00715600" w:rsidP="00A37603">
            <w:pPr>
              <w:spacing w:after="0" w:line="240" w:lineRule="auto"/>
              <w:rPr>
                <w:rFonts w:ascii="Times New Roman" w:eastAsia="Times New Roman" w:hAnsi="Times New Roman" w:cs="Times New Roman"/>
                <w:strike/>
                <w:color w:val="FF0000"/>
                <w:sz w:val="26"/>
                <w:szCs w:val="26"/>
                <w:lang w:val="en-US"/>
              </w:rPr>
            </w:pPr>
            <w:r w:rsidRPr="005B3B17">
              <w:rPr>
                <w:rFonts w:ascii="Times New Roman" w:eastAsia="Times New Roman" w:hAnsi="Times New Roman" w:cs="Times New Roman"/>
                <w:color w:val="000000"/>
                <w:lang w:val="en-US"/>
              </w:rPr>
              <w:t>1</w:t>
            </w:r>
            <w:r w:rsidRPr="005B3B17">
              <w:rPr>
                <w:rFonts w:ascii="Times New Roman" w:eastAsia="Times New Roman" w:hAnsi="Times New Roman" w:cs="Times New Roman"/>
                <w:color w:val="000000"/>
              </w:rPr>
              <w:t>67 010 511</w:t>
            </w:r>
            <w:r w:rsidRPr="005B3B17">
              <w:rPr>
                <w:rFonts w:ascii="Times New Roman" w:eastAsia="Times New Roman" w:hAnsi="Times New Roman" w:cs="Times New Roman"/>
                <w:color w:val="000000"/>
                <w:lang w:val="en-US"/>
              </w:rPr>
              <w:t>,76</w:t>
            </w:r>
          </w:p>
        </w:tc>
        <w:tc>
          <w:tcPr>
            <w:tcW w:w="1192"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trike/>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38 420 134,44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4 689 084,02</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11 700 000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bl>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9. Координація та контроль за виконанням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Контроль за виконанням цієї Програми здійснюють постійні комісії Петрівської сільської ради.</w:t>
      </w:r>
    </w:p>
    <w:p w:rsidR="00686098" w:rsidRDefault="00686098">
      <w:pPr>
        <w:spacing w:after="0" w:line="240" w:lineRule="auto"/>
        <w:rPr>
          <w:rFonts w:ascii="Times New Roman" w:eastAsia="Times New Roman" w:hAnsi="Times New Roman" w:cs="Times New Roman"/>
          <w:b/>
          <w:color w:val="000000"/>
          <w:sz w:val="26"/>
          <w:szCs w:val="26"/>
        </w:rPr>
      </w:pPr>
    </w:p>
    <w:p w:rsidR="00686098" w:rsidRDefault="00686098">
      <w:pPr>
        <w:spacing w:after="0" w:line="240" w:lineRule="auto"/>
        <w:rPr>
          <w:rFonts w:ascii="Times New Roman" w:eastAsia="Times New Roman" w:hAnsi="Times New Roman" w:cs="Times New Roman"/>
          <w:b/>
          <w:color w:val="000000"/>
          <w:sz w:val="26"/>
          <w:szCs w:val="26"/>
        </w:rPr>
      </w:pPr>
    </w:p>
    <w:p w:rsidR="00686098" w:rsidRPr="004C410C" w:rsidRDefault="00DF32E3" w:rsidP="004C410C">
      <w:pPr>
        <w:widowControl w:val="0"/>
        <w:spacing w:after="0" w:line="240" w:lineRule="auto"/>
        <w:jc w:val="both"/>
        <w:rPr>
          <w:rFonts w:ascii="Times New Roman" w:eastAsia="Times New Roman" w:hAnsi="Times New Roman" w:cs="Times New Roman"/>
          <w:sz w:val="26"/>
          <w:szCs w:val="26"/>
          <w:highlight w:val="white"/>
        </w:rPr>
        <w:sectPr w:rsidR="00686098" w:rsidRPr="004C410C">
          <w:pgSz w:w="12240" w:h="15840"/>
          <w:pgMar w:top="1134" w:right="850" w:bottom="1134" w:left="1701" w:header="708" w:footer="708" w:gutter="0"/>
          <w:pgNumType w:start="1"/>
          <w:cols w:space="720"/>
        </w:sectPr>
      </w:pPr>
      <w:r>
        <w:rPr>
          <w:rFonts w:ascii="Times New Roman" w:eastAsia="Times New Roman" w:hAnsi="Times New Roman" w:cs="Times New Roman"/>
          <w:b/>
          <w:i/>
          <w:sz w:val="26"/>
          <w:szCs w:val="26"/>
          <w:highlight w:val="white"/>
        </w:rPr>
        <w:t>Секретар сільської ради                                                                    Світлана КОСТЮК</w:t>
      </w:r>
    </w:p>
    <w:p w:rsidR="00686098" w:rsidRDefault="00686098">
      <w:pPr>
        <w:widowControl w:val="0"/>
        <w:pBdr>
          <w:top w:val="nil"/>
          <w:left w:val="nil"/>
          <w:bottom w:val="nil"/>
          <w:right w:val="nil"/>
          <w:between w:val="nil"/>
        </w:pBdr>
        <w:spacing w:after="0" w:line="276" w:lineRule="auto"/>
      </w:pPr>
    </w:p>
    <w:tbl>
      <w:tblPr>
        <w:tblStyle w:val="a9"/>
        <w:tblW w:w="13925" w:type="dxa"/>
        <w:tblInd w:w="237" w:type="dxa"/>
        <w:tblLayout w:type="fixed"/>
        <w:tblLook w:val="0400" w:firstRow="0" w:lastRow="0" w:firstColumn="0" w:lastColumn="0" w:noHBand="0" w:noVBand="1"/>
      </w:tblPr>
      <w:tblGrid>
        <w:gridCol w:w="587"/>
        <w:gridCol w:w="1868"/>
        <w:gridCol w:w="4251"/>
        <w:gridCol w:w="2129"/>
        <w:gridCol w:w="1816"/>
        <w:gridCol w:w="1870"/>
        <w:gridCol w:w="1394"/>
        <w:gridCol w:w="10"/>
      </w:tblGrid>
      <w:tr w:rsidR="00686098" w:rsidTr="00515C73">
        <w:trPr>
          <w:trHeight w:val="405"/>
        </w:trPr>
        <w:tc>
          <w:tcPr>
            <w:tcW w:w="13925" w:type="dxa"/>
            <w:gridSpan w:val="8"/>
            <w:shd w:val="clear" w:color="auto" w:fill="FFFFFF"/>
            <w:vAlign w:val="center"/>
          </w:tcPr>
          <w:p w:rsidR="00686098" w:rsidRDefault="00DF32E3">
            <w:pPr>
              <w:spacing w:after="0" w:line="256" w:lineRule="auto"/>
              <w:ind w:left="10206"/>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Додаток до Програми</w:t>
            </w:r>
          </w:p>
          <w:p w:rsidR="00686098" w:rsidRDefault="00686098">
            <w:pPr>
              <w:spacing w:after="0" w:line="256" w:lineRule="auto"/>
              <w:rPr>
                <w:rFonts w:ascii="Times New Roman" w:eastAsia="Times New Roman" w:hAnsi="Times New Roman" w:cs="Times New Roman"/>
                <w:b/>
                <w:color w:val="000000"/>
                <w:sz w:val="26"/>
                <w:szCs w:val="26"/>
              </w:rPr>
            </w:pPr>
          </w:p>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ПЕРЕЛІК </w:t>
            </w:r>
          </w:p>
        </w:tc>
      </w:tr>
      <w:tr w:rsidR="00686098" w:rsidTr="00515C73">
        <w:trPr>
          <w:trHeight w:val="405"/>
        </w:trPr>
        <w:tc>
          <w:tcPr>
            <w:tcW w:w="13925" w:type="dxa"/>
            <w:gridSpan w:val="8"/>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заходів і завдань Програми </w:t>
            </w:r>
            <w:r>
              <w:rPr>
                <w:rFonts w:ascii="Times New Roman" w:eastAsia="Times New Roman" w:hAnsi="Times New Roman" w:cs="Times New Roman"/>
                <w:b/>
                <w:sz w:val="26"/>
                <w:szCs w:val="26"/>
              </w:rPr>
              <w:t>«Капітальне будівництво, реконструкція та капітальний ремонт</w:t>
            </w:r>
            <w:r>
              <w:rPr>
                <w:rFonts w:ascii="Times New Roman" w:eastAsia="Times New Roman" w:hAnsi="Times New Roman" w:cs="Times New Roman"/>
                <w:b/>
                <w:sz w:val="26"/>
                <w:szCs w:val="26"/>
              </w:rPr>
              <w:br/>
              <w:t>об’єктів комунальної власності Петрівської сільської територіальної  громади на 2025-2027 роки</w:t>
            </w:r>
          </w:p>
        </w:tc>
      </w:tr>
      <w:tr w:rsidR="00686098" w:rsidTr="00515C73">
        <w:trPr>
          <w:trHeight w:val="270"/>
        </w:trPr>
        <w:tc>
          <w:tcPr>
            <w:tcW w:w="587"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8"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1"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515C73">
        <w:trPr>
          <w:trHeight w:val="240"/>
        </w:trPr>
        <w:tc>
          <w:tcPr>
            <w:tcW w:w="587"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8"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1"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515C73">
        <w:trPr>
          <w:trHeight w:val="1176"/>
        </w:trPr>
        <w:tc>
          <w:tcPr>
            <w:tcW w:w="587"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п/п</w:t>
            </w:r>
          </w:p>
        </w:tc>
        <w:tc>
          <w:tcPr>
            <w:tcW w:w="1868"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Назва напряму діяльності (пріоритетні завдання)</w:t>
            </w:r>
          </w:p>
        </w:tc>
        <w:tc>
          <w:tcPr>
            <w:tcW w:w="4251"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Перелік заходів Програми</w:t>
            </w:r>
          </w:p>
        </w:tc>
        <w:tc>
          <w:tcPr>
            <w:tcW w:w="2129"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Джерела фінансування</w:t>
            </w:r>
          </w:p>
        </w:tc>
        <w:tc>
          <w:tcPr>
            <w:tcW w:w="509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Обсяг капітальних вкладень місцевого бюджету, грн</w:t>
            </w:r>
          </w:p>
        </w:tc>
      </w:tr>
      <w:tr w:rsidR="00686098" w:rsidTr="00515C73">
        <w:trPr>
          <w:gridAfter w:val="1"/>
          <w:wAfter w:w="10" w:type="dxa"/>
          <w:trHeight w:val="408"/>
        </w:trPr>
        <w:tc>
          <w:tcPr>
            <w:tcW w:w="587"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68"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4251"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2129"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16"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2025 рік</w:t>
            </w:r>
          </w:p>
        </w:tc>
        <w:tc>
          <w:tcPr>
            <w:tcW w:w="1870"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2026 рік</w:t>
            </w:r>
          </w:p>
        </w:tc>
        <w:tc>
          <w:tcPr>
            <w:tcW w:w="1394"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2027 рік</w:t>
            </w:r>
          </w:p>
        </w:tc>
      </w:tr>
      <w:tr w:rsidR="00686098" w:rsidTr="00515C73">
        <w:trPr>
          <w:gridAfter w:val="1"/>
          <w:wAfter w:w="10" w:type="dxa"/>
          <w:trHeight w:val="1155"/>
        </w:trPr>
        <w:tc>
          <w:tcPr>
            <w:tcW w:w="587" w:type="dxa"/>
            <w:tcBorders>
              <w:top w:val="single" w:sz="4" w:space="0" w:color="auto"/>
              <w:left w:val="single" w:sz="4" w:space="0" w:color="auto"/>
              <w:bottom w:val="single" w:sz="4" w:space="0" w:color="auto"/>
              <w:right w:val="single" w:sz="4" w:space="0" w:color="auto"/>
            </w:tcBorders>
            <w:shd w:val="clear" w:color="auto" w:fill="FFFFFF"/>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w:t>
            </w:r>
          </w:p>
        </w:tc>
        <w:tc>
          <w:tcPr>
            <w:tcW w:w="1868"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Об'єкти комунального будівництва</w:t>
            </w:r>
          </w:p>
        </w:tc>
        <w:tc>
          <w:tcPr>
            <w:tcW w:w="4251"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Pr>
                <w:rFonts w:ascii="Times New Roman" w:eastAsia="Times New Roman" w:hAnsi="Times New Roman" w:cs="Times New Roman"/>
                <w:sz w:val="26"/>
                <w:szCs w:val="26"/>
              </w:rPr>
              <w:t>адмінбудівель</w:t>
            </w:r>
            <w:proofErr w:type="spellEnd"/>
          </w:p>
        </w:tc>
        <w:tc>
          <w:tcPr>
            <w:tcW w:w="2129"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Бюджет Петрівської сільської територіальної громади</w:t>
            </w:r>
          </w:p>
        </w:tc>
        <w:tc>
          <w:tcPr>
            <w:tcW w:w="1816"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515C73">
        <w:trPr>
          <w:gridAfter w:val="1"/>
          <w:wAfter w:w="10" w:type="dxa"/>
          <w:trHeight w:val="162"/>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системи </w:t>
            </w:r>
            <w:proofErr w:type="spellStart"/>
            <w:r>
              <w:rPr>
                <w:rFonts w:ascii="Times New Roman" w:eastAsia="Times New Roman" w:hAnsi="Times New Roman" w:cs="Times New Roman"/>
                <w:sz w:val="26"/>
                <w:szCs w:val="26"/>
              </w:rPr>
              <w:t>блискавкозахисту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Петрівська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сільсьска</w:t>
            </w:r>
            <w:proofErr w:type="spellEnd"/>
            <w:r>
              <w:rPr>
                <w:rFonts w:ascii="Times New Roman" w:eastAsia="Times New Roman" w:hAnsi="Times New Roman" w:cs="Times New Roman"/>
                <w:sz w:val="26"/>
                <w:szCs w:val="26"/>
              </w:rPr>
              <w:t xml:space="preserve"> рада  за адресою : Київська </w:t>
            </w:r>
            <w:proofErr w:type="spellStart"/>
            <w:r>
              <w:rPr>
                <w:rFonts w:ascii="Times New Roman" w:eastAsia="Times New Roman" w:hAnsi="Times New Roman" w:cs="Times New Roman"/>
                <w:sz w:val="26"/>
                <w:szCs w:val="26"/>
              </w:rPr>
              <w:t>обл</w:t>
            </w:r>
            <w:proofErr w:type="spellEnd"/>
            <w:r>
              <w:rPr>
                <w:rFonts w:ascii="Times New Roman" w:eastAsia="Times New Roman" w:hAnsi="Times New Roman" w:cs="Times New Roman"/>
                <w:sz w:val="26"/>
                <w:szCs w:val="26"/>
              </w:rPr>
              <w:t>, Вишгородський р-н, село Лютіж , вулиці Вітряного,1</w:t>
            </w:r>
          </w:p>
        </w:tc>
        <w:tc>
          <w:tcPr>
            <w:tcW w:w="2129" w:type="dxa"/>
            <w:tcBorders>
              <w:top w:val="single" w:sz="4" w:space="0" w:color="auto"/>
              <w:left w:val="nil"/>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86098" w:rsidRDefault="00052D58">
            <w:pPr>
              <w:spacing w:after="0" w:line="240" w:lineRule="auto"/>
              <w:jc w:val="center"/>
              <w:rPr>
                <w:rFonts w:ascii="Times New Roman" w:eastAsia="Times New Roman" w:hAnsi="Times New Roman" w:cs="Times New Roman"/>
                <w:sz w:val="26"/>
                <w:szCs w:val="26"/>
              </w:rPr>
            </w:pPr>
            <w:r w:rsidRPr="00932A30">
              <w:rPr>
                <w:rFonts w:ascii="Times New Roman" w:eastAsia="Times New Roman" w:hAnsi="Times New Roman" w:cs="Times New Roman"/>
                <w:sz w:val="26"/>
                <w:szCs w:val="26"/>
              </w:rPr>
              <w:t>79 155</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092A79" w:rsidTr="00515C73">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945173" w:rsidRDefault="00092A79" w:rsidP="00197C9C">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w:t>
            </w:r>
            <w:r w:rsidRPr="00092A79">
              <w:rPr>
                <w:rFonts w:ascii="Times New Roman" w:eastAsia="Times New Roman" w:hAnsi="Times New Roman" w:cs="Times New Roman"/>
                <w:sz w:val="26"/>
                <w:szCs w:val="26"/>
              </w:rPr>
              <w:t xml:space="preserve"> </w:t>
            </w:r>
            <w:r w:rsidR="00DC6BB6">
              <w:rPr>
                <w:rFonts w:ascii="Times New Roman" w:eastAsia="Times New Roman" w:hAnsi="Times New Roman" w:cs="Times New Roman"/>
                <w:color w:val="000000"/>
                <w:sz w:val="26"/>
                <w:szCs w:val="26"/>
              </w:rPr>
              <w:t>проектно-кошторисної</w:t>
            </w:r>
            <w:r>
              <w:rPr>
                <w:rFonts w:ascii="Times New Roman" w:eastAsia="Times New Roman" w:hAnsi="Times New Roman" w:cs="Times New Roman"/>
                <w:color w:val="000000"/>
                <w:sz w:val="26"/>
                <w:szCs w:val="26"/>
              </w:rPr>
              <w:t xml:space="preserve"> документації </w:t>
            </w:r>
            <w:r w:rsidRPr="00092A79">
              <w:rPr>
                <w:rFonts w:ascii="Times New Roman" w:eastAsia="Times New Roman" w:hAnsi="Times New Roman" w:cs="Times New Roman"/>
                <w:sz w:val="26"/>
                <w:szCs w:val="26"/>
              </w:rPr>
              <w:t>по об’єкту</w:t>
            </w:r>
            <w:r w:rsidR="00DC6BB6">
              <w:rPr>
                <w:rFonts w:ascii="Times New Roman" w:eastAsia="Times New Roman" w:hAnsi="Times New Roman" w:cs="Times New Roman"/>
                <w:sz w:val="26"/>
                <w:szCs w:val="26"/>
              </w:rPr>
              <w:t>:</w:t>
            </w:r>
            <w:r w:rsidRPr="00092A79">
              <w:rPr>
                <w:rFonts w:ascii="Times New Roman" w:eastAsia="Times New Roman" w:hAnsi="Times New Roman" w:cs="Times New Roman"/>
                <w:sz w:val="26"/>
                <w:szCs w:val="26"/>
              </w:rPr>
              <w:t xml:space="preserve"> «Будівництво водонапірної вежі в с.</w:t>
            </w:r>
            <w:r w:rsidR="00DC6BB6">
              <w:rPr>
                <w:rFonts w:ascii="Times New Roman" w:eastAsia="Times New Roman" w:hAnsi="Times New Roman" w:cs="Times New Roman"/>
                <w:sz w:val="26"/>
                <w:szCs w:val="26"/>
              </w:rPr>
              <w:t xml:space="preserve"> </w:t>
            </w:r>
            <w:r w:rsidRPr="00092A79">
              <w:rPr>
                <w:rFonts w:ascii="Times New Roman" w:eastAsia="Times New Roman" w:hAnsi="Times New Roman" w:cs="Times New Roman"/>
                <w:sz w:val="26"/>
                <w:szCs w:val="26"/>
              </w:rPr>
              <w:t>Нові Петрівці по вул. 1-го Травня</w:t>
            </w:r>
            <w:r w:rsidR="00DC6BB6">
              <w:rPr>
                <w:rFonts w:ascii="Times New Roman" w:eastAsia="Times New Roman" w:hAnsi="Times New Roman" w:cs="Times New Roman"/>
                <w:sz w:val="26"/>
                <w:szCs w:val="26"/>
              </w:rPr>
              <w:t>»</w:t>
            </w:r>
          </w:p>
        </w:tc>
        <w:tc>
          <w:tcPr>
            <w:tcW w:w="2129"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264 600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r>
      <w:tr w:rsidR="00DC6BB6" w:rsidTr="00515C73">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DC6BB6" w:rsidRDefault="00DC6BB6">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w:t>
            </w:r>
            <w:r w:rsidRPr="00DC6BB6">
              <w:rPr>
                <w:rFonts w:ascii="Times New Roman" w:eastAsia="Times New Roman" w:hAnsi="Times New Roman" w:cs="Times New Roman"/>
                <w:sz w:val="26"/>
                <w:szCs w:val="26"/>
              </w:rPr>
              <w:t xml:space="preserve">озробку </w:t>
            </w:r>
            <w:r>
              <w:rPr>
                <w:rFonts w:ascii="Times New Roman" w:eastAsia="Times New Roman" w:hAnsi="Times New Roman" w:cs="Times New Roman"/>
                <w:color w:val="000000"/>
                <w:sz w:val="26"/>
                <w:szCs w:val="26"/>
              </w:rPr>
              <w:t>проектно-кошторисної документації</w:t>
            </w:r>
            <w:r w:rsidRPr="00DC6BB6">
              <w:rPr>
                <w:rFonts w:ascii="Times New Roman" w:eastAsia="Times New Roman" w:hAnsi="Times New Roman" w:cs="Times New Roman"/>
                <w:sz w:val="26"/>
                <w:szCs w:val="26"/>
              </w:rPr>
              <w:t xml:space="preserve"> по об’єкту </w:t>
            </w:r>
            <w:r w:rsidRPr="00DC6BB6">
              <w:rPr>
                <w:rFonts w:ascii="Times New Roman" w:eastAsia="Times New Roman" w:hAnsi="Times New Roman" w:cs="Times New Roman"/>
                <w:sz w:val="26"/>
                <w:szCs w:val="26"/>
              </w:rPr>
              <w:lastRenderedPageBreak/>
              <w:t xml:space="preserve">«Капітальний ремонт водонапірної вежі в с. Нові Петрівці по вул. </w:t>
            </w:r>
            <w:proofErr w:type="spellStart"/>
            <w:r w:rsidRPr="00DC6BB6">
              <w:rPr>
                <w:rFonts w:ascii="Times New Roman" w:eastAsia="Times New Roman" w:hAnsi="Times New Roman" w:cs="Times New Roman"/>
                <w:sz w:val="26"/>
                <w:szCs w:val="26"/>
              </w:rPr>
              <w:t>Бучанська</w:t>
            </w:r>
            <w:proofErr w:type="spellEnd"/>
            <w:r w:rsidRPr="00DC6BB6">
              <w:rPr>
                <w:rFonts w:ascii="Times New Roman" w:eastAsia="Times New Roman" w:hAnsi="Times New Roman" w:cs="Times New Roman"/>
                <w:sz w:val="26"/>
                <w:szCs w:val="26"/>
              </w:rPr>
              <w:t>»</w:t>
            </w:r>
          </w:p>
        </w:tc>
        <w:tc>
          <w:tcPr>
            <w:tcW w:w="2129"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238 971</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r>
      <w:tr w:rsidR="00686098" w:rsidTr="00515C73">
        <w:trPr>
          <w:gridAfter w:val="1"/>
          <w:wAfter w:w="10" w:type="dxa"/>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водонапірної вежі в с. Нові Петрівці по вул. </w:t>
            </w:r>
            <w:proofErr w:type="spellStart"/>
            <w:r>
              <w:rPr>
                <w:rFonts w:ascii="Times New Roman" w:eastAsia="Times New Roman" w:hAnsi="Times New Roman" w:cs="Times New Roman"/>
                <w:sz w:val="26"/>
                <w:szCs w:val="26"/>
              </w:rPr>
              <w:t>Бучанська</w:t>
            </w:r>
            <w:proofErr w:type="spellEnd"/>
          </w:p>
        </w:tc>
        <w:tc>
          <w:tcPr>
            <w:tcW w:w="212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86098" w:rsidRDefault="004F7DE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1 296 429</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515C73">
        <w:trPr>
          <w:gridAfter w:val="1"/>
          <w:wAfter w:w="10" w:type="dxa"/>
          <w:trHeight w:val="10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огорожі свердловини в с. Нові Петрівці по вул. Межигірська</w:t>
            </w:r>
          </w:p>
        </w:tc>
        <w:tc>
          <w:tcPr>
            <w:tcW w:w="212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128 000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238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Коригування </w:t>
            </w:r>
            <w:proofErr w:type="spellStart"/>
            <w:r>
              <w:rPr>
                <w:rFonts w:ascii="Times New Roman" w:eastAsia="Times New Roman" w:hAnsi="Times New Roman" w:cs="Times New Roman"/>
                <w:color w:val="000000"/>
                <w:sz w:val="26"/>
                <w:szCs w:val="26"/>
              </w:rPr>
              <w:t>проєктно-кошторисної</w:t>
            </w:r>
            <w:proofErr w:type="spellEnd"/>
            <w:r>
              <w:rPr>
                <w:rFonts w:ascii="Times New Roman" w:eastAsia="Times New Roman" w:hAnsi="Times New Roman" w:cs="Times New Roman"/>
                <w:color w:val="000000"/>
                <w:sz w:val="26"/>
                <w:szCs w:val="26"/>
              </w:rPr>
              <w:t xml:space="preserve"> документації по об’єкту: «Будівництво водозабірного вузла по вул. Ново-Київська в с. Нові Петрівці в с. Нові Петрівці Вишгородського району, Київської області»</w:t>
            </w:r>
          </w:p>
        </w:tc>
        <w:tc>
          <w:tcPr>
            <w:tcW w:w="2129"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180 000</w:t>
            </w:r>
          </w:p>
        </w:tc>
        <w:tc>
          <w:tcPr>
            <w:tcW w:w="1870"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51"/>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rsidP="0065588A">
            <w:pPr>
              <w:spacing w:after="0" w:line="256" w:lineRule="auto"/>
              <w:rPr>
                <w:rFonts w:ascii="Times New Roman" w:eastAsia="Times New Roman" w:hAnsi="Times New Roman" w:cs="Times New Roman"/>
                <w:color w:val="000000"/>
                <w:sz w:val="26"/>
                <w:szCs w:val="26"/>
              </w:rPr>
            </w:pPr>
            <w:r w:rsidRPr="006E31F5">
              <w:rPr>
                <w:rFonts w:ascii="Times New Roman" w:eastAsia="Times New Roman" w:hAnsi="Times New Roman" w:cs="Times New Roman"/>
                <w:color w:val="000000"/>
                <w:sz w:val="26"/>
                <w:szCs w:val="26"/>
              </w:rPr>
              <w:t xml:space="preserve">Коригування </w:t>
            </w:r>
            <w:proofErr w:type="spellStart"/>
            <w:r w:rsidRPr="006E31F5">
              <w:rPr>
                <w:rFonts w:ascii="Times New Roman" w:eastAsia="Times New Roman" w:hAnsi="Times New Roman" w:cs="Times New Roman"/>
                <w:color w:val="000000"/>
                <w:sz w:val="26"/>
                <w:szCs w:val="26"/>
              </w:rPr>
              <w:t>проєктно-кошторисної</w:t>
            </w:r>
            <w:proofErr w:type="spellEnd"/>
            <w:r w:rsidRPr="006E31F5">
              <w:rPr>
                <w:rFonts w:ascii="Times New Roman" w:eastAsia="Times New Roman" w:hAnsi="Times New Roman" w:cs="Times New Roman"/>
                <w:color w:val="000000"/>
                <w:sz w:val="26"/>
                <w:szCs w:val="26"/>
              </w:rPr>
              <w:t xml:space="preserve"> документації по об’єкту: «Капітальний ремонт </w:t>
            </w:r>
            <w:proofErr w:type="spellStart"/>
            <w:r w:rsidRPr="006E31F5">
              <w:rPr>
                <w:rFonts w:ascii="Times New Roman" w:eastAsia="Times New Roman" w:hAnsi="Times New Roman" w:cs="Times New Roman"/>
                <w:color w:val="000000"/>
                <w:sz w:val="26"/>
                <w:szCs w:val="26"/>
              </w:rPr>
              <w:t>водовідного</w:t>
            </w:r>
            <w:proofErr w:type="spellEnd"/>
            <w:r w:rsidRPr="006E31F5">
              <w:rPr>
                <w:rFonts w:ascii="Times New Roman" w:eastAsia="Times New Roman" w:hAnsi="Times New Roman" w:cs="Times New Roman"/>
                <w:color w:val="000000"/>
                <w:sz w:val="26"/>
                <w:szCs w:val="26"/>
              </w:rPr>
              <w:t xml:space="preserve"> каналу від </w:t>
            </w:r>
            <w:r w:rsidR="009E3E00" w:rsidRPr="006E31F5">
              <w:rPr>
                <w:rFonts w:ascii="Times New Roman" w:eastAsia="Times New Roman" w:hAnsi="Times New Roman" w:cs="Times New Roman"/>
                <w:color w:val="000000"/>
                <w:sz w:val="26"/>
                <w:szCs w:val="26"/>
              </w:rPr>
              <w:t>Київського водосховища до вулиці Шевченка в с. Лютіж Вишгородського району Київської області з метою захисту від підтоплення прилеглих територій»</w:t>
            </w:r>
          </w:p>
        </w:tc>
        <w:tc>
          <w:tcPr>
            <w:tcW w:w="212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E31F5" w:rsidP="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140 000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2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водозабірного вузла по вул. Ново-Київська в с. Нові Петрівці в с. Нові Петрівці Вишгородського району, Київської </w:t>
            </w:r>
            <w:r>
              <w:rPr>
                <w:rFonts w:ascii="Times New Roman" w:eastAsia="Times New Roman" w:hAnsi="Times New Roman" w:cs="Times New Roman"/>
                <w:sz w:val="26"/>
                <w:szCs w:val="26"/>
              </w:rPr>
              <w:lastRenderedPageBreak/>
              <w:t>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375E46">
            <w:pPr>
              <w:spacing w:after="0" w:line="240" w:lineRule="auto"/>
              <w:jc w:val="center"/>
              <w:rPr>
                <w:rFonts w:ascii="Times New Roman" w:eastAsia="Times New Roman" w:hAnsi="Times New Roman" w:cs="Times New Roman"/>
                <w:sz w:val="26"/>
                <w:szCs w:val="26"/>
              </w:rPr>
            </w:pPr>
            <w:r w:rsidRPr="00611B40">
              <w:rPr>
                <w:rFonts w:ascii="Times New Roman" w:eastAsia="Times New Roman" w:hAnsi="Times New Roman" w:cs="Times New Roman"/>
                <w:sz w:val="26"/>
                <w:szCs w:val="26"/>
              </w:rPr>
              <w:t>4 500 000</w:t>
            </w:r>
            <w:r>
              <w:rPr>
                <w:rFonts w:ascii="Times New Roman" w:eastAsia="Times New Roman" w:hAnsi="Times New Roman" w:cs="Times New Roman"/>
                <w:sz w:val="26"/>
                <w:szCs w:val="26"/>
              </w:rPr>
              <w:t xml:space="preserve"> </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каналізаційного колектору від вул. Свято-Покровська до вул. Ново-Київська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254 050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Коригування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2</w:t>
            </w:r>
            <w:r>
              <w:rPr>
                <w:rFonts w:ascii="Times New Roman" w:eastAsia="Times New Roman" w:hAnsi="Times New Roman" w:cs="Times New Roman"/>
                <w:sz w:val="26"/>
                <w:szCs w:val="26"/>
              </w:rPr>
              <w:t>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каналізаційних очисних споруд закритого типу для глибокого очищення господарсько-побутових стічних вод </w:t>
            </w:r>
            <w:r>
              <w:rPr>
                <w:rFonts w:ascii="Times New Roman" w:eastAsia="Times New Roman" w:hAnsi="Times New Roman" w:cs="Times New Roman"/>
                <w:sz w:val="26"/>
                <w:szCs w:val="26"/>
              </w:rPr>
              <w:lastRenderedPageBreak/>
              <w:t xml:space="preserve">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(І черга)</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65 000 000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11 700 000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27 900 000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по об’єкту: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9"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96 120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9"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6 442 818</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246 266,02</w:t>
            </w:r>
          </w:p>
        </w:tc>
        <w:tc>
          <w:tcPr>
            <w:tcW w:w="1394"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nil"/>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nil"/>
              <w:left w:val="nil"/>
              <w:bottom w:val="single" w:sz="4" w:space="0" w:color="000000"/>
              <w:right w:val="single" w:sz="4" w:space="0" w:color="000000"/>
            </w:tcBorders>
            <w:shd w:val="clear" w:color="auto" w:fill="auto"/>
          </w:tcPr>
          <w:p w:rsidR="0065588A" w:rsidRDefault="0065588A" w:rsidP="00092A79">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артезіанської свердловини за адресою: провулку 1-го Травня в с. Нові Київської області Петрівці Вишгородського району"</w:t>
            </w:r>
          </w:p>
        </w:tc>
        <w:tc>
          <w:tcPr>
            <w:tcW w:w="212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98 000</w:t>
            </w:r>
          </w:p>
        </w:tc>
        <w:tc>
          <w:tcPr>
            <w:tcW w:w="1870"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rsidP="00B246AF">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«Капітальний ремонт зовнішніх водопровідних мереж на ділянці від будинку №119 до будинку №80 по вул. Межигірська в с. Нові Петрів </w:t>
            </w:r>
            <w:r w:rsidR="00B246AF">
              <w:rPr>
                <w:rFonts w:ascii="Times New Roman" w:eastAsia="Times New Roman" w:hAnsi="Times New Roman" w:cs="Times New Roman"/>
                <w:sz w:val="26"/>
                <w:szCs w:val="26"/>
              </w:rPr>
              <w:t>Вишгородського району Київської області»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55 000</w:t>
            </w:r>
          </w:p>
        </w:tc>
        <w:tc>
          <w:tcPr>
            <w:tcW w:w="1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зовнішніх водопровідних мереж на ділянці від будинку №119 до будинку №80 по вул. Межигірська в с. Нові Петрів Вишгородського району Київської області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1 197 000</w:t>
            </w:r>
          </w:p>
        </w:tc>
        <w:tc>
          <w:tcPr>
            <w:tcW w:w="1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440EF" w:rsidTr="00515C73">
        <w:trPr>
          <w:gridAfter w:val="1"/>
          <w:wAfter w:w="10" w:type="dxa"/>
          <w:trHeight w:val="1515"/>
        </w:trPr>
        <w:tc>
          <w:tcPr>
            <w:tcW w:w="587"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single" w:sz="4" w:space="0" w:color="000000"/>
              <w:right w:val="single" w:sz="4" w:space="0" w:color="000000"/>
            </w:tcBorders>
            <w:shd w:val="clear" w:color="auto" w:fill="auto"/>
          </w:tcPr>
          <w:p w:rsidR="006440EF" w:rsidRPr="003C2D80" w:rsidRDefault="006440EF">
            <w:pPr>
              <w:spacing w:after="0" w:line="256" w:lineRule="auto"/>
              <w:rPr>
                <w:rFonts w:ascii="Times New Roman" w:eastAsia="Times New Roman" w:hAnsi="Times New Roman" w:cs="Times New Roman"/>
                <w:sz w:val="24"/>
                <w:szCs w:val="24"/>
              </w:rPr>
            </w:pPr>
            <w:r w:rsidRPr="003C2D80">
              <w:rPr>
                <w:rFonts w:ascii="Times New Roman" w:hAnsi="Times New Roman" w:cs="Times New Roman"/>
                <w:sz w:val="24"/>
                <w:szCs w:val="24"/>
                <w:shd w:val="clear" w:color="auto" w:fill="FFFFFF"/>
              </w:rPr>
              <w:t xml:space="preserve">Коригування ПКД  «Будівництво артезіанської свердловини по </w:t>
            </w:r>
            <w:proofErr w:type="spellStart"/>
            <w:r w:rsidRPr="003C2D80">
              <w:rPr>
                <w:rFonts w:ascii="Times New Roman" w:hAnsi="Times New Roman" w:cs="Times New Roman"/>
                <w:sz w:val="24"/>
                <w:szCs w:val="24"/>
                <w:shd w:val="clear" w:color="auto" w:fill="FFFFFF"/>
              </w:rPr>
              <w:t>вул.Комарова</w:t>
            </w:r>
            <w:proofErr w:type="spellEnd"/>
            <w:r w:rsidRPr="003C2D80">
              <w:rPr>
                <w:rFonts w:ascii="Times New Roman" w:hAnsi="Times New Roman" w:cs="Times New Roman"/>
                <w:sz w:val="24"/>
                <w:szCs w:val="24"/>
                <w:shd w:val="clear" w:color="auto" w:fill="FFFFFF"/>
              </w:rPr>
              <w:t xml:space="preserve"> в </w:t>
            </w:r>
            <w:proofErr w:type="spellStart"/>
            <w:r w:rsidRPr="003C2D80">
              <w:rPr>
                <w:rFonts w:ascii="Times New Roman" w:hAnsi="Times New Roman" w:cs="Times New Roman"/>
                <w:sz w:val="24"/>
                <w:szCs w:val="24"/>
                <w:shd w:val="clear" w:color="auto" w:fill="FFFFFF"/>
              </w:rPr>
              <w:t>с</w:t>
            </w:r>
            <w:r w:rsidR="001830AB">
              <w:rPr>
                <w:rFonts w:ascii="Times New Roman" w:hAnsi="Times New Roman" w:cs="Times New Roman"/>
                <w:sz w:val="24"/>
                <w:szCs w:val="24"/>
                <w:shd w:val="clear" w:color="auto" w:fill="FFFFFF"/>
              </w:rPr>
              <w:t>.Нові</w:t>
            </w:r>
            <w:proofErr w:type="spellEnd"/>
            <w:r w:rsidR="001830AB">
              <w:rPr>
                <w:rFonts w:ascii="Times New Roman" w:hAnsi="Times New Roman" w:cs="Times New Roman"/>
                <w:sz w:val="24"/>
                <w:szCs w:val="24"/>
                <w:shd w:val="clear" w:color="auto" w:fill="FFFFFF"/>
              </w:rPr>
              <w:t xml:space="preserve"> Петрівці Вишгородського ра</w:t>
            </w:r>
            <w:r w:rsidRPr="003C2D80">
              <w:rPr>
                <w:rFonts w:ascii="Times New Roman" w:hAnsi="Times New Roman" w:cs="Times New Roman"/>
                <w:sz w:val="24"/>
                <w:szCs w:val="24"/>
                <w:shd w:val="clear" w:color="auto" w:fill="FFFFFF"/>
              </w:rPr>
              <w:t xml:space="preserve">йону Київської області (коригування 1) </w:t>
            </w:r>
          </w:p>
        </w:tc>
        <w:tc>
          <w:tcPr>
            <w:tcW w:w="2129"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right w:val="single" w:sz="4" w:space="0" w:color="000000"/>
            </w:tcBorders>
            <w:shd w:val="clear" w:color="auto" w:fill="auto"/>
            <w:vAlign w:val="center"/>
          </w:tcPr>
          <w:p w:rsidR="006440EF" w:rsidRPr="00913717" w:rsidRDefault="006440EF">
            <w:pPr>
              <w:spacing w:after="0" w:line="240" w:lineRule="auto"/>
              <w:jc w:val="center"/>
              <w:rPr>
                <w:rFonts w:ascii="Times New Roman" w:eastAsia="Times New Roman" w:hAnsi="Times New Roman" w:cs="Times New Roman"/>
                <w:color w:val="FF0000"/>
                <w:sz w:val="26"/>
                <w:szCs w:val="26"/>
              </w:rPr>
            </w:pPr>
            <w:r w:rsidRPr="003C2D80">
              <w:rPr>
                <w:rFonts w:ascii="Times New Roman" w:eastAsia="Times New Roman" w:hAnsi="Times New Roman" w:cs="Times New Roman"/>
                <w:sz w:val="26"/>
                <w:szCs w:val="26"/>
              </w:rPr>
              <w:t>95 000</w:t>
            </w:r>
          </w:p>
        </w:tc>
        <w:tc>
          <w:tcPr>
            <w:tcW w:w="1870"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1.2. Нове будівництво, реконструкція та капітальний ремонт об’єктів інженерно-транспортної інфраструктури</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rsidP="0094517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Бюджет Петрівської сільської територіальної громади</w:t>
            </w: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15C73">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Виготовлення проектно-кошторисної документації I-II черги світлофорного об'єкту на перехресті вул. Свято-Покровської та вул. Соборна та вул. Шевченка в с. Нові Петрівці</w:t>
            </w:r>
          </w:p>
        </w:tc>
        <w:tc>
          <w:tcPr>
            <w:tcW w:w="212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99 000</w:t>
            </w:r>
          </w:p>
        </w:tc>
        <w:tc>
          <w:tcPr>
            <w:tcW w:w="18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1D0EE4">
            <w:pPr>
              <w:spacing w:after="0" w:line="256" w:lineRule="auto"/>
              <w:jc w:val="center"/>
              <w:rPr>
                <w:rFonts w:ascii="Times New Roman" w:eastAsia="Times New Roman" w:hAnsi="Times New Roman" w:cs="Times New Roman"/>
                <w:color w:val="000000"/>
                <w:sz w:val="26"/>
                <w:szCs w:val="26"/>
              </w:rPr>
            </w:pPr>
            <w:r w:rsidRPr="00611B40">
              <w:rPr>
                <w:rFonts w:ascii="Times New Roman" w:eastAsia="Times New Roman" w:hAnsi="Times New Roman" w:cs="Times New Roman"/>
                <w:color w:val="000000"/>
                <w:sz w:val="26"/>
                <w:szCs w:val="26"/>
              </w:rPr>
              <w:t>4 448 000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1A5EF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1 885</w:t>
            </w:r>
            <w:r w:rsidR="0065588A">
              <w:rPr>
                <w:rFonts w:ascii="Times New Roman" w:eastAsia="Times New Roman" w:hAnsi="Times New Roman" w:cs="Times New Roman"/>
                <w:color w:val="000000"/>
                <w:sz w:val="26"/>
                <w:szCs w:val="26"/>
              </w:rPr>
              <w:t xml:space="preserve"> 067</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90"/>
        </w:trPr>
        <w:tc>
          <w:tcPr>
            <w:tcW w:w="587" w:type="dxa"/>
            <w:tcBorders>
              <w:top w:val="nil"/>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"Капітальний ремонт дороги по вул. Музейна 2 в с. Нові Петрівці, Вишгородського району, Київської області</w:t>
            </w:r>
          </w:p>
        </w:tc>
        <w:tc>
          <w:tcPr>
            <w:tcW w:w="212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357 000</w:t>
            </w:r>
          </w:p>
        </w:tc>
        <w:tc>
          <w:tcPr>
            <w:tcW w:w="1870"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32"/>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9C0694">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3 203 863</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p w:rsidR="0065588A" w:rsidRDefault="0065588A">
            <w:pPr>
              <w:spacing w:after="0" w:line="256" w:lineRule="auto"/>
              <w:rPr>
                <w:rFonts w:ascii="Times New Roman" w:eastAsia="Times New Roman" w:hAnsi="Times New Roman" w:cs="Times New Roman"/>
                <w:sz w:val="26"/>
                <w:szCs w:val="26"/>
              </w:rPr>
            </w:pPr>
            <w:bookmarkStart w:id="0" w:name="_heading=h.qzzcfrktnos9" w:colFirst="0" w:colLast="0"/>
            <w:bookmarkEnd w:id="0"/>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rsidP="00087D5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6 598 641</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6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проектної документації «Капітальний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419 000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94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2129" w:type="dxa"/>
            <w:tcBorders>
              <w:top w:val="single" w:sz="4" w:space="0" w:color="auto"/>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870"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27"/>
        </w:trPr>
        <w:tc>
          <w:tcPr>
            <w:tcW w:w="587" w:type="dxa"/>
            <w:tcBorders>
              <w:top w:val="nil"/>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2129"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900 000</w:t>
            </w:r>
          </w:p>
        </w:tc>
        <w:tc>
          <w:tcPr>
            <w:tcW w:w="1870"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1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пішохідної  зони в с. Старі Петрівці (Алея Слави)</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932A30" w:rsidRDefault="009C0694">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698 217,80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9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водойми шляхом очищення донних відкладів та благоустрою в </w:t>
            </w:r>
            <w:proofErr w:type="spellStart"/>
            <w:r>
              <w:rPr>
                <w:rFonts w:ascii="Times New Roman" w:eastAsia="Times New Roman" w:hAnsi="Times New Roman" w:cs="Times New Roman"/>
                <w:sz w:val="26"/>
                <w:szCs w:val="26"/>
              </w:rPr>
              <w:t>с.Нові</w:t>
            </w:r>
            <w:proofErr w:type="spellEnd"/>
            <w:r>
              <w:rPr>
                <w:rFonts w:ascii="Times New Roman" w:eastAsia="Times New Roman" w:hAnsi="Times New Roman" w:cs="Times New Roman"/>
                <w:sz w:val="26"/>
                <w:szCs w:val="26"/>
              </w:rPr>
              <w:t xml:space="preserve"> Петрівці</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98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(Алея пам’яті та Слави)</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D17545" w:rsidRPr="00932A30" w:rsidRDefault="00D17545" w:rsidP="00D17545">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276 855</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w:t>
            </w:r>
            <w:proofErr w:type="spellStart"/>
            <w:r>
              <w:rPr>
                <w:rFonts w:ascii="Times New Roman" w:eastAsia="Times New Roman" w:hAnsi="Times New Roman" w:cs="Times New Roman"/>
                <w:sz w:val="26"/>
                <w:szCs w:val="26"/>
              </w:rPr>
              <w:t>с.Гута-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Межигірська</w:t>
            </w:r>
            <w:proofErr w:type="spellEnd"/>
            <w:r>
              <w:rPr>
                <w:rFonts w:ascii="Times New Roman" w:eastAsia="Times New Roman" w:hAnsi="Times New Roman" w:cs="Times New Roman"/>
                <w:sz w:val="26"/>
                <w:szCs w:val="26"/>
              </w:rPr>
              <w:t xml:space="preserve"> по вул. </w:t>
            </w:r>
            <w:proofErr w:type="spellStart"/>
            <w:r>
              <w:rPr>
                <w:rFonts w:ascii="Times New Roman" w:eastAsia="Times New Roman" w:hAnsi="Times New Roman" w:cs="Times New Roman"/>
                <w:sz w:val="26"/>
                <w:szCs w:val="26"/>
              </w:rPr>
              <w:t>Силкіна</w:t>
            </w:r>
            <w:proofErr w:type="spellEnd"/>
            <w:r>
              <w:rPr>
                <w:rFonts w:ascii="Times New Roman" w:eastAsia="Times New Roman" w:hAnsi="Times New Roman" w:cs="Times New Roman"/>
                <w:sz w:val="26"/>
                <w:szCs w:val="26"/>
              </w:rPr>
              <w:t xml:space="preserve"> (центр села)  на </w:t>
            </w:r>
            <w:r w:rsidR="0061239A">
              <w:rPr>
                <w:rFonts w:ascii="Times New Roman" w:eastAsia="Times New Roman" w:hAnsi="Times New Roman" w:cs="Times New Roman"/>
                <w:sz w:val="26"/>
                <w:szCs w:val="26"/>
              </w:rPr>
              <w:t>території , яка прилягає до пам’</w:t>
            </w:r>
            <w:r>
              <w:rPr>
                <w:rFonts w:ascii="Times New Roman" w:eastAsia="Times New Roman" w:hAnsi="Times New Roman" w:cs="Times New Roman"/>
                <w:sz w:val="26"/>
                <w:szCs w:val="26"/>
              </w:rPr>
              <w:t>ятника –меморіалу Другої світової війни (Алея пам’яті та Слави)</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932A30" w:rsidRDefault="00763584">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114 033,28</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63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sidRPr="00225F57">
              <w:rPr>
                <w:rFonts w:ascii="Times New Roman" w:eastAsia="Times New Roman" w:hAnsi="Times New Roman" w:cs="Times New Roman"/>
                <w:sz w:val="26"/>
                <w:szCs w:val="26"/>
              </w:rPr>
              <w:t xml:space="preserve">Капітальний ремонт елементів благоустрою в с. Нові Петрівці на пішохідній зоні </w:t>
            </w:r>
            <w:r>
              <w:rPr>
                <w:rFonts w:ascii="Times New Roman" w:eastAsia="Times New Roman" w:hAnsi="Times New Roman" w:cs="Times New Roman"/>
                <w:sz w:val="26"/>
                <w:szCs w:val="26"/>
              </w:rPr>
              <w:t xml:space="preserve">по вул. Свято-Покровська, 235 </w:t>
            </w:r>
            <w:r w:rsidRPr="00225F57">
              <w:rPr>
                <w:rFonts w:ascii="Times New Roman" w:eastAsia="Times New Roman" w:hAnsi="Times New Roman" w:cs="Times New Roman"/>
                <w:sz w:val="26"/>
                <w:szCs w:val="26"/>
              </w:rPr>
              <w:t>(Алея пам'яті та Слави)</w:t>
            </w:r>
          </w:p>
        </w:tc>
        <w:tc>
          <w:tcPr>
            <w:tcW w:w="2129"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Pr="00932A30" w:rsidRDefault="00D80C98">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986 727,59</w:t>
            </w:r>
          </w:p>
          <w:p w:rsidR="00C70AEA" w:rsidRPr="00932A30" w:rsidRDefault="00C70AEA">
            <w:pPr>
              <w:spacing w:after="0" w:line="256" w:lineRule="auto"/>
              <w:jc w:val="center"/>
              <w:rPr>
                <w:rFonts w:ascii="Times New Roman" w:eastAsia="Times New Roman" w:hAnsi="Times New Roman" w:cs="Times New Roman"/>
                <w:color w:val="000000"/>
                <w:sz w:val="26"/>
                <w:szCs w:val="26"/>
              </w:rPr>
            </w:pPr>
          </w:p>
        </w:tc>
        <w:tc>
          <w:tcPr>
            <w:tcW w:w="1870"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212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D80C98" w:rsidRPr="00932A30" w:rsidRDefault="00064DC3" w:rsidP="00D80C98">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89 291,3</w:t>
            </w:r>
            <w:r w:rsidR="00D80C98" w:rsidRPr="00932A30">
              <w:rPr>
                <w:rFonts w:ascii="Times New Roman" w:eastAsia="Times New Roman" w:hAnsi="Times New Roman" w:cs="Times New Roman"/>
                <w:color w:val="000000"/>
                <w:sz w:val="26"/>
                <w:szCs w:val="26"/>
              </w:rPr>
              <w:t>3</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335"/>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w:t>
            </w:r>
          </w:p>
        </w:tc>
        <w:tc>
          <w:tcPr>
            <w:tcW w:w="1868"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Pr="00932A30" w:rsidRDefault="0065588A">
            <w:pPr>
              <w:spacing w:after="0" w:line="240" w:lineRule="auto"/>
              <w:jc w:val="center"/>
              <w:rPr>
                <w:rFonts w:ascii="Times New Roman" w:eastAsia="Times New Roman" w:hAnsi="Times New Roman" w:cs="Times New Roman"/>
                <w:b/>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r>
      <w:tr w:rsidR="0065588A" w:rsidTr="00515C73">
        <w:trPr>
          <w:gridAfter w:val="1"/>
          <w:wAfter w:w="10" w:type="dxa"/>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xml:space="preserve">Об'єкти будівництва освітніх </w:t>
            </w:r>
            <w:r>
              <w:rPr>
                <w:rFonts w:ascii="Times New Roman" w:eastAsia="Times New Roman" w:hAnsi="Times New Roman" w:cs="Times New Roman"/>
                <w:b/>
                <w:sz w:val="26"/>
                <w:szCs w:val="26"/>
              </w:rPr>
              <w:lastRenderedPageBreak/>
              <w:t>установ і закладів</w:t>
            </w:r>
          </w:p>
        </w:tc>
        <w:tc>
          <w:tcPr>
            <w:tcW w:w="4251"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Капітальний ремонт каналізації </w:t>
            </w:r>
            <w:proofErr w:type="spellStart"/>
            <w:r>
              <w:rPr>
                <w:rFonts w:ascii="Times New Roman" w:eastAsia="Times New Roman" w:hAnsi="Times New Roman" w:cs="Times New Roman"/>
                <w:sz w:val="26"/>
                <w:szCs w:val="26"/>
              </w:rPr>
              <w:t>харчблоку</w:t>
            </w:r>
            <w:proofErr w:type="spellEnd"/>
            <w:r>
              <w:rPr>
                <w:rFonts w:ascii="Times New Roman" w:eastAsia="Times New Roman" w:hAnsi="Times New Roman" w:cs="Times New Roman"/>
                <w:sz w:val="26"/>
                <w:szCs w:val="26"/>
              </w:rPr>
              <w:t xml:space="preserve"> КЗДО(ЯС) "Пролісок" в с. Старі Петрівці, вул. Космонавтів, </w:t>
            </w:r>
            <w:r>
              <w:rPr>
                <w:rFonts w:ascii="Times New Roman" w:eastAsia="Times New Roman" w:hAnsi="Times New Roman" w:cs="Times New Roman"/>
                <w:sz w:val="26"/>
                <w:szCs w:val="26"/>
              </w:rPr>
              <w:lastRenderedPageBreak/>
              <w:t>2</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932A30" w:rsidRDefault="0065588A">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200 000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 </w:t>
            </w:r>
          </w:p>
          <w:p w:rsidR="000C2998" w:rsidRDefault="000C29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авторського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5588A" w:rsidRPr="00932A30" w:rsidRDefault="0065588A">
            <w:pPr>
              <w:spacing w:after="0" w:line="256" w:lineRule="auto"/>
              <w:jc w:val="center"/>
              <w:rPr>
                <w:rFonts w:ascii="Times New Roman" w:eastAsia="Times New Roman" w:hAnsi="Times New Roman" w:cs="Times New Roman"/>
                <w:sz w:val="26"/>
                <w:szCs w:val="26"/>
              </w:rPr>
            </w:pPr>
            <w:r w:rsidRPr="00932A30">
              <w:rPr>
                <w:rFonts w:ascii="Times New Roman" w:eastAsia="Times New Roman" w:hAnsi="Times New Roman" w:cs="Times New Roman"/>
                <w:sz w:val="26"/>
                <w:szCs w:val="26"/>
              </w:rPr>
              <w:t>37 380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p>
        </w:tc>
      </w:tr>
      <w:tr w:rsidR="000C2998" w:rsidTr="00515C73">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0C2998" w:rsidRDefault="000C299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0C2998" w:rsidRDefault="000C299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FFFFFF"/>
          </w:tcPr>
          <w:p w:rsidR="000C2998" w:rsidRDefault="000C2998">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w:t>
            </w:r>
            <w:r w:rsidR="006A0C20">
              <w:rPr>
                <w:rFonts w:ascii="Times New Roman" w:eastAsia="Times New Roman" w:hAnsi="Times New Roman" w:cs="Times New Roman"/>
                <w:sz w:val="26"/>
                <w:szCs w:val="26"/>
              </w:rPr>
              <w:t>ьний ремонт зовнішньої гідроізоляції з улаштуванням дренажної системи під фундамент в найпростішому укритті КЗДО (ЯС) КТ «Петрик»</w:t>
            </w:r>
          </w:p>
        </w:tc>
        <w:tc>
          <w:tcPr>
            <w:tcW w:w="2129" w:type="dxa"/>
            <w:tcBorders>
              <w:top w:val="single" w:sz="4" w:space="0" w:color="auto"/>
              <w:left w:val="nil"/>
              <w:bottom w:val="single" w:sz="4" w:space="0" w:color="000000"/>
              <w:right w:val="single" w:sz="4" w:space="0" w:color="000000"/>
            </w:tcBorders>
            <w:shd w:val="clear" w:color="auto" w:fill="FFFFFF"/>
          </w:tcPr>
          <w:p w:rsidR="000C2998" w:rsidRDefault="000C2998">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0C2998" w:rsidRPr="00932A30" w:rsidRDefault="00474EB3">
            <w:pPr>
              <w:spacing w:after="0" w:line="256" w:lineRule="auto"/>
              <w:jc w:val="center"/>
              <w:rPr>
                <w:rFonts w:ascii="Times New Roman" w:eastAsia="Times New Roman" w:hAnsi="Times New Roman" w:cs="Times New Roman"/>
                <w:sz w:val="26"/>
                <w:szCs w:val="26"/>
              </w:rPr>
            </w:pPr>
            <w:r w:rsidRPr="00611B40">
              <w:rPr>
                <w:rFonts w:ascii="Times New Roman" w:eastAsia="Times New Roman" w:hAnsi="Times New Roman" w:cs="Times New Roman"/>
                <w:sz w:val="26"/>
                <w:szCs w:val="26"/>
              </w:rPr>
              <w:t>280 000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0C2998" w:rsidRDefault="000C2998">
            <w:pPr>
              <w:spacing w:after="0" w:line="256"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0C2998" w:rsidRDefault="000C2998">
            <w:pPr>
              <w:spacing w:after="0" w:line="256" w:lineRule="auto"/>
              <w:jc w:val="center"/>
              <w:rPr>
                <w:rFonts w:ascii="Times New Roman" w:eastAsia="Times New Roman" w:hAnsi="Times New Roman" w:cs="Times New Roman"/>
                <w:sz w:val="26"/>
                <w:szCs w:val="26"/>
              </w:rPr>
            </w:pPr>
          </w:p>
        </w:tc>
      </w:tr>
      <w:tr w:rsidR="0065588A" w:rsidTr="00515C73">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w:t>
            </w:r>
          </w:p>
        </w:tc>
        <w:tc>
          <w:tcPr>
            <w:tcW w:w="4251"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технічного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5588A" w:rsidRPr="00932A30" w:rsidRDefault="0065588A">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52 621</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E701A" w:rsidTr="00515C73">
        <w:trPr>
          <w:gridAfter w:val="1"/>
          <w:wAfter w:w="10" w:type="dxa"/>
          <w:trHeight w:val="256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6E701A" w:rsidRDefault="006E701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6E701A" w:rsidRPr="006E701A" w:rsidRDefault="006E701A">
            <w:pPr>
              <w:spacing w:after="0" w:line="256" w:lineRule="auto"/>
              <w:rPr>
                <w:rFonts w:ascii="Times New Roman" w:eastAsia="Times New Roman" w:hAnsi="Times New Roman" w:cs="Times New Roman"/>
                <w:b/>
                <w:color w:val="000000"/>
                <w:sz w:val="26"/>
                <w:szCs w:val="26"/>
                <w:highlight w:val="yellow"/>
              </w:rPr>
            </w:pPr>
          </w:p>
        </w:tc>
        <w:tc>
          <w:tcPr>
            <w:tcW w:w="4251" w:type="dxa"/>
            <w:tcBorders>
              <w:top w:val="single" w:sz="4" w:space="0" w:color="auto"/>
              <w:left w:val="nil"/>
              <w:bottom w:val="single" w:sz="4" w:space="0" w:color="auto"/>
              <w:right w:val="single" w:sz="4" w:space="0" w:color="000000"/>
            </w:tcBorders>
            <w:shd w:val="clear" w:color="auto" w:fill="auto"/>
          </w:tcPr>
          <w:p w:rsidR="006E701A" w:rsidRPr="0057191F" w:rsidRDefault="006E701A" w:rsidP="006E701A">
            <w:pPr>
              <w:spacing w:after="0" w:line="256" w:lineRule="auto"/>
              <w:rPr>
                <w:rFonts w:ascii="Times New Roman" w:eastAsia="Times New Roman" w:hAnsi="Times New Roman" w:cs="Times New Roman"/>
                <w:color w:val="000000" w:themeColor="text1"/>
                <w:sz w:val="26"/>
                <w:szCs w:val="26"/>
              </w:rPr>
            </w:pPr>
            <w:r w:rsidRPr="0057191F">
              <w:rPr>
                <w:rFonts w:ascii="Times New Roman" w:eastAsia="Times New Roman" w:hAnsi="Times New Roman" w:cs="Times New Roman"/>
                <w:sz w:val="26"/>
                <w:szCs w:val="26"/>
              </w:rPr>
              <w:t>Коригування ПКД по об’єкту: «Капітальний ремонт приміщень КЗДО (ЯС) КТ "Пролісок" Петрівської сільської ради, які знаходяться  за адресою:  Київської обл. Вишгородського р-н с. Старі Петрівці, вул. Космонавтів, 2"</w:t>
            </w:r>
          </w:p>
        </w:tc>
        <w:tc>
          <w:tcPr>
            <w:tcW w:w="2129" w:type="dxa"/>
            <w:tcBorders>
              <w:top w:val="single" w:sz="4" w:space="0" w:color="auto"/>
              <w:left w:val="nil"/>
              <w:bottom w:val="single" w:sz="4" w:space="0" w:color="auto"/>
              <w:right w:val="single" w:sz="4" w:space="0" w:color="000000"/>
            </w:tcBorders>
            <w:shd w:val="clear" w:color="auto" w:fill="auto"/>
          </w:tcPr>
          <w:p w:rsidR="006E701A" w:rsidRPr="0057191F" w:rsidRDefault="006E701A">
            <w:pPr>
              <w:spacing w:after="0" w:line="256" w:lineRule="auto"/>
              <w:rPr>
                <w:rFonts w:ascii="Times New Roman" w:eastAsia="Times New Roman" w:hAnsi="Times New Roman" w:cs="Times New Roman"/>
                <w:color w:val="000000" w:themeColor="text1"/>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6E701A" w:rsidRPr="00932A30" w:rsidRDefault="006E701A" w:rsidP="003C2010">
            <w:pPr>
              <w:spacing w:after="0" w:line="256" w:lineRule="auto"/>
              <w:jc w:val="center"/>
              <w:rPr>
                <w:rFonts w:ascii="Times New Roman" w:eastAsia="Times New Roman" w:hAnsi="Times New Roman" w:cs="Times New Roman"/>
                <w:color w:val="000000" w:themeColor="text1"/>
                <w:sz w:val="26"/>
                <w:szCs w:val="26"/>
                <w:lang w:val="ru-RU"/>
              </w:rPr>
            </w:pPr>
            <w:r w:rsidRPr="00932A30">
              <w:rPr>
                <w:rFonts w:ascii="Times New Roman" w:eastAsia="Times New Roman" w:hAnsi="Times New Roman" w:cs="Times New Roman"/>
                <w:color w:val="000000"/>
                <w:sz w:val="26"/>
                <w:szCs w:val="26"/>
              </w:rPr>
              <w:t>24 239</w:t>
            </w:r>
          </w:p>
        </w:tc>
        <w:tc>
          <w:tcPr>
            <w:tcW w:w="1870" w:type="dxa"/>
            <w:tcBorders>
              <w:top w:val="single" w:sz="4" w:space="0" w:color="auto"/>
              <w:left w:val="nil"/>
              <w:bottom w:val="single" w:sz="4" w:space="0" w:color="auto"/>
              <w:right w:val="single" w:sz="4" w:space="0" w:color="000000"/>
            </w:tcBorders>
            <w:shd w:val="clear" w:color="auto" w:fill="FFFFFF"/>
            <w:vAlign w:val="center"/>
          </w:tcPr>
          <w:p w:rsidR="006E701A" w:rsidRPr="0057191F" w:rsidRDefault="006E701A">
            <w:pPr>
              <w:spacing w:after="0" w:line="256" w:lineRule="auto"/>
              <w:jc w:val="center"/>
              <w:rPr>
                <w:rFonts w:ascii="Times New Roman" w:eastAsia="Times New Roman" w:hAnsi="Times New Roman" w:cs="Times New Roman"/>
                <w:color w:val="FF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6E701A" w:rsidRPr="0057191F" w:rsidRDefault="006E701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56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auto"/>
              <w:left w:val="nil"/>
              <w:bottom w:val="single" w:sz="4" w:space="0" w:color="auto"/>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color w:val="000000" w:themeColor="text1"/>
                <w:sz w:val="26"/>
                <w:szCs w:val="26"/>
              </w:rPr>
            </w:pPr>
            <w:r w:rsidRPr="0057191F">
              <w:rPr>
                <w:rFonts w:ascii="Times New Roman" w:eastAsia="Times New Roman" w:hAnsi="Times New Roman" w:cs="Times New Roman"/>
                <w:color w:val="000000" w:themeColor="text1"/>
                <w:sz w:val="26"/>
                <w:szCs w:val="26"/>
              </w:rPr>
              <w:t>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9" w:type="dxa"/>
            <w:tcBorders>
              <w:top w:val="single" w:sz="4" w:space="0" w:color="auto"/>
              <w:left w:val="nil"/>
              <w:bottom w:val="single" w:sz="4" w:space="0" w:color="auto"/>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color w:val="000000" w:themeColor="text1"/>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65588A" w:rsidRPr="0057191F" w:rsidRDefault="007E424F" w:rsidP="003C2010">
            <w:pPr>
              <w:spacing w:after="0" w:line="256" w:lineRule="auto"/>
              <w:jc w:val="center"/>
              <w:rPr>
                <w:rFonts w:ascii="Times New Roman" w:eastAsia="Times New Roman" w:hAnsi="Times New Roman" w:cs="Times New Roman"/>
                <w:color w:val="000000" w:themeColor="text1"/>
                <w:sz w:val="26"/>
                <w:szCs w:val="26"/>
                <w:lang w:val="ru-RU"/>
              </w:rPr>
            </w:pPr>
            <w:r w:rsidRPr="0057191F">
              <w:rPr>
                <w:rFonts w:ascii="Times New Roman" w:eastAsia="Times New Roman" w:hAnsi="Times New Roman" w:cs="Times New Roman"/>
                <w:color w:val="000000" w:themeColor="text1"/>
                <w:sz w:val="26"/>
                <w:szCs w:val="26"/>
              </w:rPr>
              <w:t>3</w:t>
            </w:r>
            <w:r w:rsidR="003C2010" w:rsidRPr="0057191F">
              <w:rPr>
                <w:rFonts w:ascii="Times New Roman" w:eastAsia="Times New Roman" w:hAnsi="Times New Roman" w:cs="Times New Roman"/>
                <w:color w:val="000000" w:themeColor="text1"/>
                <w:sz w:val="26"/>
                <w:szCs w:val="26"/>
              </w:rPr>
              <w:t> </w:t>
            </w:r>
            <w:r w:rsidR="003C2010" w:rsidRPr="0057191F">
              <w:rPr>
                <w:rFonts w:ascii="Times New Roman" w:eastAsia="Times New Roman" w:hAnsi="Times New Roman" w:cs="Times New Roman"/>
                <w:color w:val="000000" w:themeColor="text1"/>
                <w:sz w:val="26"/>
                <w:szCs w:val="26"/>
                <w:lang w:val="ru-RU"/>
              </w:rPr>
              <w:t>489 222,92</w:t>
            </w:r>
          </w:p>
        </w:tc>
        <w:tc>
          <w:tcPr>
            <w:tcW w:w="1870" w:type="dxa"/>
            <w:tcBorders>
              <w:top w:val="single" w:sz="4" w:space="0" w:color="auto"/>
              <w:left w:val="nil"/>
              <w:bottom w:val="single" w:sz="4" w:space="0" w:color="auto"/>
              <w:right w:val="single" w:sz="4" w:space="0" w:color="000000"/>
            </w:tcBorders>
            <w:shd w:val="clear" w:color="auto" w:fill="FFFFFF"/>
            <w:vAlign w:val="center"/>
          </w:tcPr>
          <w:p w:rsidR="0065588A" w:rsidRPr="0057191F" w:rsidRDefault="0065588A">
            <w:pPr>
              <w:spacing w:after="0" w:line="256" w:lineRule="auto"/>
              <w:jc w:val="center"/>
              <w:rPr>
                <w:rFonts w:ascii="Times New Roman" w:eastAsia="Times New Roman" w:hAnsi="Times New Roman" w:cs="Times New Roman"/>
                <w:color w:val="FF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65588A" w:rsidRPr="0057191F"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99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підлоги спортзалу </w:t>
            </w:r>
            <w:proofErr w:type="spellStart"/>
            <w:r>
              <w:rPr>
                <w:rFonts w:ascii="Times New Roman" w:eastAsia="Times New Roman" w:hAnsi="Times New Roman" w:cs="Times New Roman"/>
                <w:sz w:val="26"/>
                <w:szCs w:val="26"/>
              </w:rPr>
              <w:t>Новопетрівської</w:t>
            </w:r>
            <w:proofErr w:type="spellEnd"/>
            <w:r>
              <w:rPr>
                <w:rFonts w:ascii="Times New Roman" w:eastAsia="Times New Roman" w:hAnsi="Times New Roman" w:cs="Times New Roman"/>
                <w:sz w:val="26"/>
                <w:szCs w:val="26"/>
              </w:rPr>
              <w:t xml:space="preserve"> гімназії за адресою: Київська область, Вишгородський район, с. Нові Петрівці, вул. Свято-Покровська, 270</w:t>
            </w:r>
          </w:p>
        </w:tc>
        <w:tc>
          <w:tcPr>
            <w:tcW w:w="2129"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auto"/>
              <w:right w:val="single" w:sz="4" w:space="0" w:color="000000"/>
            </w:tcBorders>
            <w:shd w:val="clear" w:color="auto" w:fill="FFFFFF"/>
            <w:vAlign w:val="center"/>
          </w:tcPr>
          <w:p w:rsidR="0065588A" w:rsidRDefault="00E07954">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481 310</w:t>
            </w:r>
          </w:p>
          <w:p w:rsidR="00E07954" w:rsidRPr="00E07954" w:rsidRDefault="00E07954">
            <w:pPr>
              <w:spacing w:after="0" w:line="256" w:lineRule="auto"/>
              <w:jc w:val="center"/>
              <w:rPr>
                <w:rFonts w:ascii="Times New Roman" w:eastAsia="Times New Roman" w:hAnsi="Times New Roman" w:cs="Times New Roman"/>
                <w:color w:val="000000"/>
                <w:sz w:val="26"/>
                <w:szCs w:val="26"/>
              </w:rPr>
            </w:pPr>
          </w:p>
        </w:tc>
        <w:tc>
          <w:tcPr>
            <w:tcW w:w="1870" w:type="dxa"/>
            <w:tcBorders>
              <w:top w:val="single" w:sz="4" w:space="0" w:color="auto"/>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5D17A8" w:rsidTr="00515C73">
        <w:trPr>
          <w:gridAfter w:val="1"/>
          <w:wAfter w:w="10" w:type="dxa"/>
          <w:trHeight w:val="769"/>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D17A8" w:rsidRDefault="005D17A8" w:rsidP="005D17A8">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5D17A8" w:rsidRDefault="005D17A8">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5D17A8" w:rsidRDefault="005D17A8" w:rsidP="005D17A8">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коридору на 1- му поверсі Петрівського ліцею  </w:t>
            </w:r>
          </w:p>
        </w:tc>
        <w:tc>
          <w:tcPr>
            <w:tcW w:w="2129" w:type="dxa"/>
            <w:tcBorders>
              <w:top w:val="single" w:sz="4" w:space="0" w:color="auto"/>
              <w:left w:val="nil"/>
              <w:bottom w:val="single" w:sz="4" w:space="0" w:color="000000"/>
              <w:right w:val="single" w:sz="4" w:space="0" w:color="000000"/>
            </w:tcBorders>
            <w:shd w:val="clear" w:color="auto" w:fill="FFFFFF"/>
          </w:tcPr>
          <w:p w:rsidR="005D17A8" w:rsidRDefault="005D17A8">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5D17A8" w:rsidRDefault="00841460" w:rsidP="005D17A8">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220 000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5D17A8" w:rsidRDefault="005D17A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5D17A8" w:rsidRDefault="005D17A8">
            <w:pPr>
              <w:spacing w:after="0" w:line="256" w:lineRule="auto"/>
              <w:jc w:val="center"/>
              <w:rPr>
                <w:rFonts w:ascii="Times New Roman" w:eastAsia="Times New Roman" w:hAnsi="Times New Roman" w:cs="Times New Roman"/>
                <w:color w:val="000000"/>
                <w:sz w:val="26"/>
                <w:szCs w:val="26"/>
              </w:rPr>
            </w:pPr>
          </w:p>
        </w:tc>
      </w:tr>
      <w:tr w:rsidR="001D1C72" w:rsidTr="00515C73">
        <w:trPr>
          <w:gridAfter w:val="1"/>
          <w:wAfter w:w="10" w:type="dxa"/>
          <w:trHeight w:val="148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1" w:type="dxa"/>
            <w:tcBorders>
              <w:top w:val="single" w:sz="4" w:space="0" w:color="000000"/>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 с. Лютіж, вул. Визволителів, 51</w:t>
            </w:r>
          </w:p>
        </w:tc>
        <w:tc>
          <w:tcPr>
            <w:tcW w:w="2129" w:type="dxa"/>
            <w:tcBorders>
              <w:top w:val="single" w:sz="4" w:space="0" w:color="000000"/>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1 200 000</w:t>
            </w:r>
          </w:p>
        </w:tc>
        <w:tc>
          <w:tcPr>
            <w:tcW w:w="1870"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r>
      <w:tr w:rsidR="001D1C72" w:rsidTr="00515C73">
        <w:trPr>
          <w:gridAfter w:val="1"/>
          <w:wAfter w:w="10" w:type="dxa"/>
          <w:trHeight w:val="621"/>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1D1C72" w:rsidRDefault="001D1C72" w:rsidP="001D1C72">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1D1C72" w:rsidRDefault="00D50747" w:rsidP="001D1C72">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Реконструкція вузла обліку газу учбового закладу за адресою Вишгородський р-н, с. Лютіж вул. Визволителів, 51 в </w:t>
            </w:r>
            <w:proofErr w:type="spellStart"/>
            <w:r>
              <w:rPr>
                <w:rFonts w:ascii="Times New Roman" w:eastAsia="Times New Roman" w:hAnsi="Times New Roman" w:cs="Times New Roman"/>
                <w:sz w:val="26"/>
                <w:szCs w:val="26"/>
              </w:rPr>
              <w:t>Лютізький</w:t>
            </w:r>
            <w:proofErr w:type="spellEnd"/>
            <w:r>
              <w:rPr>
                <w:rFonts w:ascii="Times New Roman" w:eastAsia="Times New Roman" w:hAnsi="Times New Roman" w:cs="Times New Roman"/>
                <w:sz w:val="26"/>
                <w:szCs w:val="26"/>
              </w:rPr>
              <w:t xml:space="preserve"> ліцей.</w:t>
            </w:r>
          </w:p>
        </w:tc>
        <w:tc>
          <w:tcPr>
            <w:tcW w:w="2129" w:type="dxa"/>
            <w:tcBorders>
              <w:top w:val="single" w:sz="4" w:space="0" w:color="auto"/>
              <w:left w:val="nil"/>
              <w:bottom w:val="single" w:sz="4" w:space="0" w:color="000000"/>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themeFill="background1"/>
            <w:vAlign w:val="center"/>
          </w:tcPr>
          <w:p w:rsidR="001D1C72" w:rsidRDefault="00125E4A" w:rsidP="001D1C72">
            <w:pPr>
              <w:spacing w:after="0" w:line="256" w:lineRule="auto"/>
              <w:jc w:val="center"/>
              <w:rPr>
                <w:rFonts w:ascii="Times New Roman" w:eastAsia="Times New Roman" w:hAnsi="Times New Roman" w:cs="Times New Roman"/>
                <w:color w:val="000000"/>
                <w:sz w:val="26"/>
                <w:szCs w:val="26"/>
              </w:rPr>
            </w:pPr>
            <w:r w:rsidRPr="003C2D80">
              <w:rPr>
                <w:rFonts w:ascii="Times New Roman" w:eastAsia="Times New Roman" w:hAnsi="Times New Roman" w:cs="Times New Roman"/>
                <w:sz w:val="26"/>
                <w:szCs w:val="26"/>
              </w:rPr>
              <w:t>397 344</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65588A" w:rsidRPr="0057191F" w:rsidRDefault="0065588A">
            <w:pPr>
              <w:spacing w:after="0" w:line="256" w:lineRule="auto"/>
              <w:rPr>
                <w:rFonts w:ascii="Times New Roman" w:eastAsia="Times New Roman" w:hAnsi="Times New Roman" w:cs="Times New Roman"/>
                <w:b/>
                <w:color w:val="000000"/>
                <w:sz w:val="26"/>
                <w:szCs w:val="26"/>
              </w:rPr>
            </w:pPr>
          </w:p>
        </w:tc>
        <w:tc>
          <w:tcPr>
            <w:tcW w:w="4251" w:type="dxa"/>
            <w:tcBorders>
              <w:top w:val="single" w:sz="4" w:space="0" w:color="000000"/>
              <w:left w:val="nil"/>
              <w:bottom w:val="single" w:sz="4" w:space="0" w:color="000000"/>
              <w:right w:val="single" w:sz="4" w:space="0" w:color="000000"/>
            </w:tcBorders>
            <w:shd w:val="clear" w:color="auto" w:fill="FFFFFF"/>
          </w:tcPr>
          <w:p w:rsidR="0065588A" w:rsidRPr="0057191F" w:rsidRDefault="0065588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Виготовлення проектно-кошторисної документації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xml:space="preserve"> "Капітальний ремонт харчоблока та їдальні  в </w:t>
            </w:r>
            <w:proofErr w:type="spellStart"/>
            <w:r w:rsidRPr="0057191F">
              <w:rPr>
                <w:rFonts w:ascii="Times New Roman" w:eastAsia="Times New Roman" w:hAnsi="Times New Roman" w:cs="Times New Roman"/>
                <w:sz w:val="26"/>
                <w:szCs w:val="26"/>
              </w:rPr>
              <w:t>Лютізькому</w:t>
            </w:r>
            <w:proofErr w:type="spellEnd"/>
            <w:r w:rsidRPr="0057191F">
              <w:rPr>
                <w:rFonts w:ascii="Times New Roman" w:eastAsia="Times New Roman" w:hAnsi="Times New Roman" w:cs="Times New Roman"/>
                <w:sz w:val="26"/>
                <w:szCs w:val="26"/>
              </w:rPr>
              <w:t xml:space="preserve"> ліцеї </w:t>
            </w:r>
            <w:proofErr w:type="spellStart"/>
            <w:r w:rsidRPr="0057191F">
              <w:rPr>
                <w:rFonts w:ascii="Times New Roman" w:eastAsia="Times New Roman" w:hAnsi="Times New Roman" w:cs="Times New Roman"/>
                <w:sz w:val="26"/>
                <w:szCs w:val="26"/>
              </w:rPr>
              <w:t>Петрівської</w:t>
            </w:r>
            <w:proofErr w:type="spellEnd"/>
            <w:r w:rsidRPr="0057191F">
              <w:rPr>
                <w:rFonts w:ascii="Times New Roman" w:eastAsia="Times New Roman" w:hAnsi="Times New Roman" w:cs="Times New Roman"/>
                <w:sz w:val="26"/>
                <w:szCs w:val="26"/>
              </w:rPr>
              <w:t xml:space="preserve"> сільської ради в </w:t>
            </w:r>
            <w:proofErr w:type="spellStart"/>
            <w:r w:rsidRPr="0057191F">
              <w:rPr>
                <w:rFonts w:ascii="Times New Roman" w:eastAsia="Times New Roman" w:hAnsi="Times New Roman" w:cs="Times New Roman"/>
                <w:sz w:val="26"/>
                <w:szCs w:val="26"/>
              </w:rPr>
              <w:t>с.Лютіж</w:t>
            </w:r>
            <w:proofErr w:type="spellEnd"/>
            <w:r w:rsidRPr="0057191F">
              <w:rPr>
                <w:rFonts w:ascii="Times New Roman" w:eastAsia="Times New Roman" w:hAnsi="Times New Roman" w:cs="Times New Roman"/>
                <w:sz w:val="26"/>
                <w:szCs w:val="26"/>
              </w:rPr>
              <w:t xml:space="preserve">  вул. Визволителів,</w:t>
            </w:r>
            <w:r w:rsidR="003C2010" w:rsidRPr="0057191F">
              <w:rPr>
                <w:rFonts w:ascii="Times New Roman" w:eastAsia="Times New Roman" w:hAnsi="Times New Roman" w:cs="Times New Roman"/>
                <w:sz w:val="26"/>
                <w:szCs w:val="26"/>
                <w:lang w:val="ru-RU"/>
              </w:rPr>
              <w:t xml:space="preserve"> </w:t>
            </w:r>
            <w:r w:rsidRPr="0057191F">
              <w:rPr>
                <w:rFonts w:ascii="Times New Roman" w:eastAsia="Times New Roman" w:hAnsi="Times New Roman" w:cs="Times New Roman"/>
                <w:sz w:val="26"/>
                <w:szCs w:val="26"/>
              </w:rPr>
              <w:t>51</w:t>
            </w:r>
          </w:p>
        </w:tc>
        <w:tc>
          <w:tcPr>
            <w:tcW w:w="212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A16C25" w:rsidRDefault="00A16C25">
            <w:pPr>
              <w:spacing w:after="0" w:line="256" w:lineRule="auto"/>
              <w:jc w:val="center"/>
              <w:rPr>
                <w:rFonts w:ascii="Times New Roman" w:eastAsia="Times New Roman" w:hAnsi="Times New Roman" w:cs="Times New Roman"/>
                <w:color w:val="000000"/>
                <w:sz w:val="26"/>
                <w:szCs w:val="26"/>
                <w:highlight w:val="yellow"/>
              </w:rPr>
            </w:pPr>
            <w:r w:rsidRPr="0057191F">
              <w:rPr>
                <w:rFonts w:ascii="Times New Roman" w:eastAsia="Times New Roman" w:hAnsi="Times New Roman" w:cs="Times New Roman"/>
                <w:color w:val="000000"/>
                <w:sz w:val="26"/>
                <w:szCs w:val="26"/>
                <w:lang w:val="ru-RU"/>
              </w:rPr>
              <w:t>5</w:t>
            </w:r>
            <w:r w:rsidR="0065588A" w:rsidRPr="0057191F">
              <w:rPr>
                <w:rFonts w:ascii="Times New Roman" w:eastAsia="Times New Roman" w:hAnsi="Times New Roman" w:cs="Times New Roman"/>
                <w:color w:val="000000"/>
                <w:sz w:val="26"/>
                <w:szCs w:val="26"/>
              </w:rPr>
              <w:t>90 000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11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9" w:type="dxa"/>
            <w:tcBorders>
              <w:top w:val="single" w:sz="4" w:space="0" w:color="000000"/>
              <w:left w:val="single" w:sz="4" w:space="0" w:color="000000"/>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auto"/>
              <w:right w:val="single" w:sz="4" w:space="0" w:color="000000"/>
            </w:tcBorders>
            <w:shd w:val="clear" w:color="auto" w:fill="auto"/>
            <w:vAlign w:val="center"/>
          </w:tcPr>
          <w:p w:rsidR="0065588A" w:rsidRDefault="003561D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13 100 000</w:t>
            </w:r>
          </w:p>
        </w:tc>
        <w:tc>
          <w:tcPr>
            <w:tcW w:w="1870" w:type="dxa"/>
            <w:tcBorders>
              <w:top w:val="single" w:sz="4" w:space="0" w:color="000000"/>
              <w:left w:val="single" w:sz="4" w:space="0" w:color="000000"/>
              <w:bottom w:val="single" w:sz="4" w:space="0" w:color="auto"/>
              <w:right w:val="single" w:sz="4" w:space="0" w:color="000000"/>
            </w:tcBorders>
            <w:shd w:val="clear" w:color="auto" w:fill="auto"/>
            <w:vAlign w:val="center"/>
          </w:tcPr>
          <w:p w:rsidR="0065588A" w:rsidRDefault="00687F59">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23 855 727,74</w:t>
            </w:r>
          </w:p>
        </w:tc>
        <w:tc>
          <w:tcPr>
            <w:tcW w:w="1394" w:type="dxa"/>
            <w:tcBorders>
              <w:top w:val="single" w:sz="4" w:space="0" w:color="000000"/>
              <w:left w:val="single" w:sz="4" w:space="0" w:color="000000"/>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9A4BF9" w:rsidTr="00515C73">
        <w:trPr>
          <w:gridAfter w:val="1"/>
          <w:wAfter w:w="10" w:type="dxa"/>
          <w:trHeight w:val="310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9A4BF9" w:rsidRDefault="009A4BF9">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auto"/>
              <w:right w:val="single" w:sz="4" w:space="0" w:color="000000"/>
            </w:tcBorders>
            <w:shd w:val="clear" w:color="auto" w:fill="FFFFFF"/>
          </w:tcPr>
          <w:p w:rsidR="009A4BF9" w:rsidRDefault="009A4BF9">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single" w:sz="4" w:space="0" w:color="000000"/>
              <w:bottom w:val="single" w:sz="4" w:space="0" w:color="auto"/>
              <w:right w:val="single" w:sz="4" w:space="0" w:color="000000"/>
            </w:tcBorders>
            <w:shd w:val="clear" w:color="auto" w:fill="FFFFFF" w:themeFill="background1"/>
          </w:tcPr>
          <w:p w:rsidR="009A4BF9" w:rsidRDefault="009A4BF9" w:rsidP="00AA678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Технічний та авторський нагляд за будівницт</w:t>
            </w:r>
            <w:r w:rsidR="00245DC6">
              <w:rPr>
                <w:rFonts w:ascii="Times New Roman" w:eastAsia="Times New Roman" w:hAnsi="Times New Roman" w:cs="Times New Roman"/>
                <w:sz w:val="26"/>
                <w:szCs w:val="26"/>
              </w:rPr>
              <w:t>вом «Нове будівництво захисної споруди цивільного захисту</w:t>
            </w:r>
            <w:r w:rsidR="00F431C9">
              <w:rPr>
                <w:rFonts w:ascii="Times New Roman" w:eastAsia="Times New Roman" w:hAnsi="Times New Roman" w:cs="Times New Roman"/>
                <w:sz w:val="26"/>
                <w:szCs w:val="26"/>
              </w:rPr>
              <w:t xml:space="preserve"> цивільного захисту </w:t>
            </w:r>
            <w:r w:rsidR="00847945">
              <w:rPr>
                <w:rFonts w:ascii="Times New Roman" w:eastAsia="Times New Roman" w:hAnsi="Times New Roman" w:cs="Times New Roman"/>
                <w:sz w:val="26"/>
                <w:szCs w:val="26"/>
              </w:rPr>
              <w:t>(протирадіаційне укриття) на 390 осіб за адресою: Київська область, Ви</w:t>
            </w:r>
            <w:r w:rsidR="00606B98">
              <w:rPr>
                <w:rFonts w:ascii="Times New Roman" w:eastAsia="Times New Roman" w:hAnsi="Times New Roman" w:cs="Times New Roman"/>
                <w:sz w:val="26"/>
                <w:szCs w:val="26"/>
              </w:rPr>
              <w:t>шгородський район, с. Нові Петрівці, вул. Свято-Покровська, 52</w:t>
            </w:r>
            <w:r w:rsidR="00245DC6">
              <w:rPr>
                <w:rFonts w:ascii="Times New Roman" w:eastAsia="Times New Roman" w:hAnsi="Times New Roman" w:cs="Times New Roman"/>
                <w:sz w:val="26"/>
                <w:szCs w:val="26"/>
              </w:rPr>
              <w:t xml:space="preserve"> </w:t>
            </w:r>
          </w:p>
        </w:tc>
        <w:tc>
          <w:tcPr>
            <w:tcW w:w="2129" w:type="dxa"/>
            <w:tcBorders>
              <w:top w:val="single" w:sz="4" w:space="0" w:color="auto"/>
              <w:left w:val="single" w:sz="4" w:space="0" w:color="000000"/>
              <w:bottom w:val="single" w:sz="4" w:space="0" w:color="auto"/>
              <w:right w:val="single" w:sz="4" w:space="0" w:color="000000"/>
            </w:tcBorders>
            <w:shd w:val="clear" w:color="auto" w:fill="auto"/>
          </w:tcPr>
          <w:p w:rsidR="009A4BF9" w:rsidRPr="00611B40" w:rsidRDefault="009A4BF9">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single" w:sz="4" w:space="0" w:color="000000"/>
              <w:bottom w:val="single" w:sz="4" w:space="0" w:color="auto"/>
              <w:right w:val="single" w:sz="4" w:space="0" w:color="000000"/>
            </w:tcBorders>
            <w:shd w:val="clear" w:color="auto" w:fill="auto"/>
            <w:vAlign w:val="center"/>
          </w:tcPr>
          <w:p w:rsidR="009A4BF9" w:rsidRPr="00611B40" w:rsidRDefault="00375E46" w:rsidP="00AA6783">
            <w:pPr>
              <w:spacing w:after="0" w:line="256" w:lineRule="auto"/>
              <w:jc w:val="center"/>
              <w:rPr>
                <w:rFonts w:ascii="Times New Roman" w:eastAsia="Times New Roman" w:hAnsi="Times New Roman" w:cs="Times New Roman"/>
                <w:color w:val="000000"/>
                <w:sz w:val="26"/>
                <w:szCs w:val="26"/>
              </w:rPr>
            </w:pPr>
            <w:r w:rsidRPr="00611B40">
              <w:rPr>
                <w:rFonts w:ascii="Times New Roman" w:eastAsia="Times New Roman" w:hAnsi="Times New Roman" w:cs="Times New Roman"/>
                <w:color w:val="000000"/>
                <w:sz w:val="26"/>
                <w:szCs w:val="26"/>
              </w:rPr>
              <w:t>353 640</w:t>
            </w:r>
          </w:p>
        </w:tc>
        <w:tc>
          <w:tcPr>
            <w:tcW w:w="1870" w:type="dxa"/>
            <w:tcBorders>
              <w:top w:val="single" w:sz="4" w:space="0" w:color="auto"/>
              <w:left w:val="single" w:sz="4" w:space="0" w:color="000000"/>
              <w:bottom w:val="single" w:sz="4" w:space="0" w:color="auto"/>
              <w:right w:val="single" w:sz="4" w:space="0" w:color="000000"/>
            </w:tcBorders>
            <w:shd w:val="clear" w:color="auto" w:fill="auto"/>
            <w:vAlign w:val="center"/>
          </w:tcPr>
          <w:p w:rsidR="009A4BF9" w:rsidRDefault="009A4BF9" w:rsidP="00AA678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single" w:sz="4" w:space="0" w:color="000000"/>
              <w:bottom w:val="single" w:sz="4" w:space="0" w:color="auto"/>
              <w:right w:val="single" w:sz="4" w:space="0" w:color="000000"/>
            </w:tcBorders>
            <w:shd w:val="clear" w:color="auto" w:fill="FFFFFF"/>
            <w:vAlign w:val="center"/>
          </w:tcPr>
          <w:p w:rsidR="009A4BF9" w:rsidRDefault="009A4BF9">
            <w:pPr>
              <w:spacing w:after="0" w:line="256" w:lineRule="auto"/>
              <w:jc w:val="center"/>
              <w:rPr>
                <w:rFonts w:ascii="Times New Roman" w:eastAsia="Times New Roman" w:hAnsi="Times New Roman" w:cs="Times New Roman"/>
                <w:color w:val="000000"/>
                <w:sz w:val="26"/>
                <w:szCs w:val="26"/>
              </w:rPr>
            </w:pPr>
          </w:p>
        </w:tc>
      </w:tr>
      <w:tr w:rsidR="004D30FD" w:rsidTr="00515C73">
        <w:trPr>
          <w:gridAfter w:val="1"/>
          <w:wAfter w:w="10" w:type="dxa"/>
          <w:trHeight w:val="98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4D30FD" w:rsidRDefault="004D30FD">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nil"/>
              <w:bottom w:val="single" w:sz="4" w:space="0" w:color="000000"/>
              <w:right w:val="single" w:sz="4" w:space="0" w:color="000000"/>
            </w:tcBorders>
            <w:shd w:val="clear" w:color="auto" w:fill="FFFFFF"/>
          </w:tcPr>
          <w:p w:rsidR="004D30FD" w:rsidRDefault="004D30FD">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4D30FD" w:rsidRDefault="004D30FD" w:rsidP="00AA678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Експертиза ПКД : “Нове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9" w:type="dxa"/>
            <w:tcBorders>
              <w:top w:val="single" w:sz="4" w:space="0" w:color="auto"/>
              <w:left w:val="single" w:sz="4" w:space="0" w:color="000000"/>
              <w:bottom w:val="single" w:sz="4" w:space="0" w:color="000000"/>
              <w:right w:val="single" w:sz="4" w:space="0" w:color="000000"/>
            </w:tcBorders>
            <w:shd w:val="clear" w:color="auto" w:fill="auto"/>
          </w:tcPr>
          <w:p w:rsidR="004D30FD" w:rsidRDefault="004D30FD">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single" w:sz="4" w:space="0" w:color="000000"/>
              <w:bottom w:val="single" w:sz="4" w:space="0" w:color="000000"/>
              <w:right w:val="single" w:sz="4" w:space="0" w:color="000000"/>
            </w:tcBorders>
            <w:shd w:val="clear" w:color="auto" w:fill="auto"/>
            <w:vAlign w:val="center"/>
          </w:tcPr>
          <w:p w:rsidR="004D30FD" w:rsidRDefault="006440EF" w:rsidP="00AA678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12 000</w:t>
            </w:r>
          </w:p>
        </w:tc>
        <w:tc>
          <w:tcPr>
            <w:tcW w:w="1870" w:type="dxa"/>
            <w:tcBorders>
              <w:top w:val="single" w:sz="4" w:space="0" w:color="auto"/>
              <w:left w:val="single" w:sz="4" w:space="0" w:color="000000"/>
              <w:bottom w:val="single" w:sz="4" w:space="0" w:color="000000"/>
              <w:right w:val="single" w:sz="4" w:space="0" w:color="000000"/>
            </w:tcBorders>
            <w:shd w:val="clear" w:color="auto" w:fill="auto"/>
            <w:vAlign w:val="center"/>
          </w:tcPr>
          <w:p w:rsidR="004D30FD" w:rsidRDefault="004D30FD" w:rsidP="00AA678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single" w:sz="4" w:space="0" w:color="000000"/>
              <w:bottom w:val="single" w:sz="4" w:space="0" w:color="000000"/>
              <w:right w:val="single" w:sz="4" w:space="0" w:color="000000"/>
            </w:tcBorders>
            <w:shd w:val="clear" w:color="auto" w:fill="FFFFFF"/>
            <w:vAlign w:val="center"/>
          </w:tcPr>
          <w:p w:rsidR="004D30FD" w:rsidRDefault="004D30FD">
            <w:pPr>
              <w:spacing w:after="0" w:line="256" w:lineRule="auto"/>
              <w:jc w:val="center"/>
              <w:rPr>
                <w:rFonts w:ascii="Times New Roman" w:eastAsia="Times New Roman" w:hAnsi="Times New Roman" w:cs="Times New Roman"/>
                <w:color w:val="000000"/>
                <w:sz w:val="26"/>
                <w:szCs w:val="26"/>
              </w:rPr>
            </w:pPr>
          </w:p>
        </w:tc>
      </w:tr>
      <w:tr w:rsidR="0065588A" w:rsidTr="00515C73">
        <w:trPr>
          <w:gridAfter w:val="1"/>
          <w:wAfter w:w="10" w:type="dxa"/>
          <w:trHeight w:val="2104"/>
        </w:trPr>
        <w:tc>
          <w:tcPr>
            <w:tcW w:w="587"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auto"/>
              <w:right w:val="single" w:sz="4" w:space="0" w:color="000000"/>
            </w:tcBorders>
            <w:shd w:val="clear" w:color="auto" w:fill="auto"/>
          </w:tcPr>
          <w:p w:rsidR="0065588A" w:rsidRDefault="0065588A" w:rsidP="00197C9C">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w:t>
            </w:r>
            <w:r w:rsidR="00197C9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9"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Default="00D54EFD">
            <w:pPr>
              <w:spacing w:after="0" w:line="256" w:lineRule="auto"/>
              <w:jc w:val="center"/>
              <w:rPr>
                <w:rFonts w:ascii="Times New Roman" w:eastAsia="Times New Roman" w:hAnsi="Times New Roman" w:cs="Times New Roman"/>
                <w:color w:val="000000"/>
                <w:sz w:val="26"/>
                <w:szCs w:val="26"/>
              </w:rPr>
            </w:pPr>
            <w:r w:rsidRPr="00932A30">
              <w:rPr>
                <w:rFonts w:ascii="Times New Roman" w:eastAsia="Times New Roman" w:hAnsi="Times New Roman" w:cs="Times New Roman"/>
                <w:color w:val="000000"/>
                <w:sz w:val="26"/>
                <w:szCs w:val="26"/>
              </w:rPr>
              <w:t>4 000</w:t>
            </w:r>
            <w:r w:rsidR="0065588A" w:rsidRPr="00932A30">
              <w:rPr>
                <w:rFonts w:ascii="Times New Roman" w:eastAsia="Times New Roman" w:hAnsi="Times New Roman" w:cs="Times New Roman"/>
                <w:color w:val="000000"/>
                <w:sz w:val="26"/>
                <w:szCs w:val="26"/>
              </w:rPr>
              <w:t xml:space="preserve"> 000</w:t>
            </w:r>
          </w:p>
        </w:tc>
        <w:tc>
          <w:tcPr>
            <w:tcW w:w="1870"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29 824 810</w:t>
            </w: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EB6290" w:rsidTr="00515C73">
        <w:trPr>
          <w:gridAfter w:val="1"/>
          <w:wAfter w:w="10" w:type="dxa"/>
          <w:trHeight w:val="2685"/>
        </w:trPr>
        <w:tc>
          <w:tcPr>
            <w:tcW w:w="587" w:type="dxa"/>
            <w:tcBorders>
              <w:top w:val="single" w:sz="4" w:space="0" w:color="auto"/>
              <w:left w:val="single" w:sz="4" w:space="0" w:color="000000"/>
              <w:bottom w:val="single" w:sz="4" w:space="0" w:color="auto"/>
              <w:right w:val="single" w:sz="4" w:space="0" w:color="000000"/>
            </w:tcBorders>
            <w:shd w:val="clear" w:color="auto" w:fill="FFFFFF"/>
          </w:tcPr>
          <w:p w:rsidR="00EB6290" w:rsidRDefault="00EB629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single" w:sz="4" w:space="0" w:color="000000"/>
              <w:bottom w:val="single" w:sz="4" w:space="0" w:color="auto"/>
              <w:right w:val="single" w:sz="4" w:space="0" w:color="000000"/>
            </w:tcBorders>
            <w:shd w:val="clear" w:color="auto" w:fill="FFFFFF"/>
          </w:tcPr>
          <w:p w:rsidR="00EB6290" w:rsidRDefault="00EB629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auto"/>
              <w:right w:val="single" w:sz="4" w:space="0" w:color="000000"/>
            </w:tcBorders>
            <w:shd w:val="clear" w:color="auto" w:fill="auto"/>
          </w:tcPr>
          <w:p w:rsidR="00EB6290" w:rsidRPr="00EB6290" w:rsidRDefault="00EB6290" w:rsidP="00197C9C">
            <w:pPr>
              <w:spacing w:after="0" w:line="256" w:lineRule="auto"/>
              <w:rPr>
                <w:rFonts w:ascii="Times New Roman" w:eastAsia="Times New Roman" w:hAnsi="Times New Roman" w:cs="Times New Roman"/>
                <w:sz w:val="26"/>
                <w:szCs w:val="26"/>
                <w:highlight w:val="yellow"/>
              </w:rPr>
            </w:pPr>
            <w:r w:rsidRPr="00EB6290">
              <w:rPr>
                <w:rFonts w:ascii="Times New Roman" w:eastAsia="Times New Roman" w:hAnsi="Times New Roman" w:cs="Times New Roman"/>
                <w:sz w:val="26"/>
                <w:szCs w:val="26"/>
              </w:rPr>
              <w:t>Роботи з авторського нагляду по об"</w:t>
            </w:r>
            <w:proofErr w:type="spellStart"/>
            <w:r w:rsidRPr="00EB6290">
              <w:rPr>
                <w:rFonts w:ascii="Times New Roman" w:eastAsia="Times New Roman" w:hAnsi="Times New Roman" w:cs="Times New Roman"/>
                <w:sz w:val="26"/>
                <w:szCs w:val="26"/>
              </w:rPr>
              <w:t>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r w:rsidR="00197C9C">
              <w:rPr>
                <w:rFonts w:ascii="Times New Roman" w:eastAsia="Times New Roman" w:hAnsi="Times New Roman" w:cs="Times New Roman"/>
                <w:sz w:val="26"/>
                <w:szCs w:val="26"/>
              </w:rPr>
              <w:t xml:space="preserve"> </w:t>
            </w:r>
            <w:r w:rsidRPr="00EB6290">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9" w:type="dxa"/>
            <w:tcBorders>
              <w:top w:val="single" w:sz="4" w:space="0" w:color="auto"/>
              <w:left w:val="nil"/>
              <w:bottom w:val="single" w:sz="4" w:space="0" w:color="auto"/>
              <w:right w:val="single" w:sz="4" w:space="0" w:color="000000"/>
            </w:tcBorders>
            <w:shd w:val="clear" w:color="auto" w:fill="auto"/>
          </w:tcPr>
          <w:p w:rsidR="00EB6290" w:rsidRDefault="00EB629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20 000</w:t>
            </w:r>
          </w:p>
        </w:tc>
        <w:tc>
          <w:tcPr>
            <w:tcW w:w="1870" w:type="dxa"/>
            <w:tcBorders>
              <w:top w:val="single" w:sz="4" w:space="0" w:color="auto"/>
              <w:left w:val="nil"/>
              <w:bottom w:val="single" w:sz="4" w:space="0" w:color="auto"/>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EB6290" w:rsidRDefault="00EB6290">
            <w:pPr>
              <w:spacing w:after="0" w:line="256" w:lineRule="auto"/>
              <w:jc w:val="center"/>
              <w:rPr>
                <w:rFonts w:ascii="Times New Roman" w:eastAsia="Times New Roman" w:hAnsi="Times New Roman" w:cs="Times New Roman"/>
                <w:color w:val="000000"/>
                <w:sz w:val="26"/>
                <w:szCs w:val="26"/>
              </w:rPr>
            </w:pPr>
          </w:p>
        </w:tc>
      </w:tr>
      <w:tr w:rsidR="00EB6290" w:rsidTr="00515C73">
        <w:trPr>
          <w:gridAfter w:val="1"/>
          <w:wAfter w:w="10" w:type="dxa"/>
          <w:trHeight w:val="18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EB6290" w:rsidRDefault="00EB6290">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auto"/>
              <w:left w:val="single" w:sz="4" w:space="0" w:color="000000"/>
              <w:bottom w:val="single" w:sz="4" w:space="0" w:color="000000"/>
              <w:right w:val="single" w:sz="4" w:space="0" w:color="000000"/>
            </w:tcBorders>
            <w:shd w:val="clear" w:color="auto" w:fill="FFFFFF"/>
          </w:tcPr>
          <w:p w:rsidR="00EB6290" w:rsidRDefault="00EB6290">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EB6290" w:rsidRPr="00EB6290" w:rsidRDefault="00EB6290" w:rsidP="00EB629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Роботи з технічного нагляду по об"</w:t>
            </w:r>
            <w:proofErr w:type="spellStart"/>
            <w:r w:rsidRPr="00EB6290">
              <w:rPr>
                <w:rFonts w:ascii="Times New Roman" w:eastAsia="Times New Roman" w:hAnsi="Times New Roman" w:cs="Times New Roman"/>
                <w:sz w:val="26"/>
                <w:szCs w:val="26"/>
              </w:rPr>
              <w:t>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p>
          <w:p w:rsidR="00EB6290" w:rsidRDefault="00EB6290" w:rsidP="00EB629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 xml:space="preserve">Київська область Вишгородський </w:t>
            </w:r>
            <w:r w:rsidRPr="00EB6290">
              <w:rPr>
                <w:rFonts w:ascii="Times New Roman" w:eastAsia="Times New Roman" w:hAnsi="Times New Roman" w:cs="Times New Roman"/>
                <w:sz w:val="26"/>
                <w:szCs w:val="26"/>
              </w:rPr>
              <w:lastRenderedPageBreak/>
              <w:t>район село Нові Петрівці вулиця Свято-Покровська, 270»</w:t>
            </w:r>
          </w:p>
        </w:tc>
        <w:tc>
          <w:tcPr>
            <w:tcW w:w="2129" w:type="dxa"/>
            <w:tcBorders>
              <w:top w:val="single" w:sz="4" w:space="0" w:color="auto"/>
              <w:left w:val="nil"/>
              <w:bottom w:val="single" w:sz="4" w:space="0" w:color="000000"/>
              <w:right w:val="single" w:sz="4" w:space="0" w:color="000000"/>
            </w:tcBorders>
            <w:shd w:val="clear" w:color="auto" w:fill="auto"/>
          </w:tcPr>
          <w:p w:rsidR="00EB6290" w:rsidRDefault="00EB629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71 600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EB6290" w:rsidRDefault="00EB6290">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Default="005937D3">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вхідної групи їдальні з улаштуванням пандуса Петрівського ліцею Петрівської сільської ради за адресою: с. Старі Петрівці, вул. Князя Святослава, 171-А </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144 600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Default="005937D3">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внутрішніх електричних мереж  в </w:t>
            </w:r>
            <w:proofErr w:type="spellStart"/>
            <w:r w:rsidRPr="0057191F">
              <w:rPr>
                <w:rFonts w:ascii="Times New Roman" w:eastAsia="Times New Roman" w:hAnsi="Times New Roman" w:cs="Times New Roman"/>
                <w:sz w:val="26"/>
                <w:szCs w:val="26"/>
              </w:rPr>
              <w:t>Новопетрівському</w:t>
            </w:r>
            <w:proofErr w:type="spellEnd"/>
            <w:r w:rsidRPr="0057191F">
              <w:rPr>
                <w:rFonts w:ascii="Times New Roman" w:eastAsia="Times New Roman" w:hAnsi="Times New Roman" w:cs="Times New Roman"/>
                <w:sz w:val="26"/>
                <w:szCs w:val="26"/>
              </w:rPr>
              <w:t xml:space="preserve"> ліцеї</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lang w:val="ru-RU"/>
              </w:rPr>
              <w:t>220 000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Pr="00A16C25" w:rsidRDefault="005937D3">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Pr="0057191F" w:rsidRDefault="005937D3">
            <w:pPr>
              <w:spacing w:after="0" w:line="256" w:lineRule="auto"/>
              <w:rPr>
                <w:rFonts w:ascii="Times New Roman" w:eastAsia="Times New Roman" w:hAnsi="Times New Roman" w:cs="Times New Roman"/>
                <w:sz w:val="26"/>
                <w:szCs w:val="26"/>
              </w:rPr>
            </w:pPr>
            <w:proofErr w:type="spellStart"/>
            <w:r w:rsidRPr="0057191F">
              <w:rPr>
                <w:rFonts w:ascii="Times New Roman" w:eastAsia="Times New Roman" w:hAnsi="Times New Roman" w:cs="Times New Roman"/>
                <w:color w:val="000000"/>
                <w:sz w:val="26"/>
                <w:szCs w:val="26"/>
                <w:lang w:val="ru-RU"/>
              </w:rPr>
              <w:t>Капітальний</w:t>
            </w:r>
            <w:proofErr w:type="spellEnd"/>
            <w:r w:rsidRPr="0057191F">
              <w:rPr>
                <w:rFonts w:ascii="Times New Roman" w:eastAsia="Times New Roman" w:hAnsi="Times New Roman" w:cs="Times New Roman"/>
                <w:color w:val="000000"/>
                <w:sz w:val="26"/>
                <w:szCs w:val="26"/>
                <w:lang w:val="ru-RU"/>
              </w:rPr>
              <w:t xml:space="preserve"> ремонт </w:t>
            </w:r>
            <w:proofErr w:type="spellStart"/>
            <w:r w:rsidRPr="0057191F">
              <w:rPr>
                <w:rFonts w:ascii="Times New Roman" w:eastAsia="Times New Roman" w:hAnsi="Times New Roman" w:cs="Times New Roman"/>
                <w:color w:val="000000"/>
                <w:sz w:val="26"/>
                <w:szCs w:val="26"/>
                <w:lang w:val="ru-RU"/>
              </w:rPr>
              <w:t>підлоги</w:t>
            </w:r>
            <w:proofErr w:type="spellEnd"/>
            <w:r w:rsidRPr="0057191F">
              <w:rPr>
                <w:rFonts w:ascii="Times New Roman" w:eastAsia="Times New Roman" w:hAnsi="Times New Roman" w:cs="Times New Roman"/>
                <w:color w:val="000000"/>
                <w:sz w:val="26"/>
                <w:szCs w:val="26"/>
                <w:lang w:val="ru-RU"/>
              </w:rPr>
              <w:t xml:space="preserve"> в </w:t>
            </w:r>
            <w:proofErr w:type="spellStart"/>
            <w:r w:rsidRPr="0057191F">
              <w:rPr>
                <w:rFonts w:ascii="Times New Roman" w:eastAsia="Times New Roman" w:hAnsi="Times New Roman" w:cs="Times New Roman"/>
                <w:color w:val="000000"/>
                <w:sz w:val="26"/>
                <w:szCs w:val="26"/>
                <w:lang w:val="ru-RU"/>
              </w:rPr>
              <w:t>найпростішому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укритті</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Петрівського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ліцею</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5937D3" w:rsidRPr="0057191F" w:rsidRDefault="005937D3">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493 100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FFFFF"/>
          </w:tcPr>
          <w:p w:rsidR="005937D3" w:rsidRPr="00A16C25" w:rsidRDefault="005937D3">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nil"/>
              <w:bottom w:val="single" w:sz="4" w:space="0" w:color="000000"/>
              <w:right w:val="single" w:sz="4" w:space="0" w:color="000000"/>
            </w:tcBorders>
            <w:shd w:val="clear" w:color="auto" w:fill="auto"/>
          </w:tcPr>
          <w:p w:rsidR="005937D3" w:rsidRPr="0057191F" w:rsidRDefault="005937D3" w:rsidP="00A16C25">
            <w:pPr>
              <w:spacing w:after="0" w:line="256" w:lineRule="auto"/>
              <w:rPr>
                <w:rFonts w:ascii="Times New Roman" w:eastAsia="Times New Roman" w:hAnsi="Times New Roman" w:cs="Times New Roman"/>
                <w:color w:val="000000"/>
                <w:sz w:val="26"/>
                <w:szCs w:val="26"/>
                <w:lang w:val="ru-RU"/>
              </w:rPr>
            </w:pPr>
            <w:proofErr w:type="spellStart"/>
            <w:r w:rsidRPr="0057191F">
              <w:rPr>
                <w:rFonts w:ascii="Times New Roman" w:eastAsia="Times New Roman" w:hAnsi="Times New Roman" w:cs="Times New Roman"/>
                <w:color w:val="000000"/>
                <w:sz w:val="26"/>
                <w:szCs w:val="26"/>
                <w:lang w:val="ru-RU"/>
              </w:rPr>
              <w:t>Авторський</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нагляд</w:t>
            </w:r>
            <w:proofErr w:type="spellEnd"/>
            <w:r w:rsidRPr="0057191F">
              <w:rPr>
                <w:rFonts w:ascii="Times New Roman" w:eastAsia="Times New Roman" w:hAnsi="Times New Roman" w:cs="Times New Roman"/>
                <w:color w:val="000000"/>
                <w:sz w:val="26"/>
                <w:szCs w:val="26"/>
                <w:lang w:val="ru-RU"/>
              </w:rPr>
              <w:t xml:space="preserve"> </w:t>
            </w:r>
            <w:proofErr w:type="gramStart"/>
            <w:r w:rsidRPr="0057191F">
              <w:rPr>
                <w:rFonts w:ascii="Times New Roman" w:eastAsia="Times New Roman" w:hAnsi="Times New Roman" w:cs="Times New Roman"/>
                <w:color w:val="000000"/>
                <w:sz w:val="26"/>
                <w:szCs w:val="26"/>
                <w:lang w:val="ru-RU"/>
              </w:rPr>
              <w:t>по</w:t>
            </w:r>
            <w:proofErr w:type="gram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об’єкту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Нове</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будівництво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захисної</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споруди</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цмвільного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захисту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протираціаційного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укриття</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Новопетрівського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ліцею</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Петрівської</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сільської</w:t>
            </w:r>
            <w:proofErr w:type="spellEnd"/>
            <w:r w:rsidRPr="0057191F">
              <w:rPr>
                <w:rFonts w:ascii="Times New Roman" w:eastAsia="Times New Roman" w:hAnsi="Times New Roman" w:cs="Times New Roman"/>
                <w:color w:val="000000"/>
                <w:sz w:val="26"/>
                <w:szCs w:val="26"/>
                <w:lang w:val="ru-RU"/>
              </w:rPr>
              <w:t xml:space="preserve"> ради за </w:t>
            </w:r>
            <w:proofErr w:type="spellStart"/>
            <w:r w:rsidRPr="0057191F">
              <w:rPr>
                <w:rFonts w:ascii="Times New Roman" w:eastAsia="Times New Roman" w:hAnsi="Times New Roman" w:cs="Times New Roman"/>
                <w:color w:val="000000"/>
                <w:sz w:val="26"/>
                <w:szCs w:val="26"/>
                <w:lang w:val="ru-RU"/>
              </w:rPr>
              <w:t>адресою</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Київська</w:t>
            </w:r>
            <w:proofErr w:type="spellEnd"/>
            <w:r w:rsidRPr="0057191F">
              <w:rPr>
                <w:rFonts w:ascii="Times New Roman" w:eastAsia="Times New Roman" w:hAnsi="Times New Roman" w:cs="Times New Roman"/>
                <w:color w:val="000000"/>
                <w:sz w:val="26"/>
                <w:szCs w:val="26"/>
                <w:lang w:val="ru-RU"/>
              </w:rPr>
              <w:t xml:space="preserve"> </w:t>
            </w:r>
            <w:proofErr w:type="spellStart"/>
            <w:proofErr w:type="gramStart"/>
            <w:r w:rsidRPr="0057191F">
              <w:rPr>
                <w:rFonts w:ascii="Times New Roman" w:eastAsia="Times New Roman" w:hAnsi="Times New Roman" w:cs="Times New Roman"/>
                <w:color w:val="000000"/>
                <w:sz w:val="26"/>
                <w:szCs w:val="26"/>
                <w:lang w:val="ru-RU"/>
              </w:rPr>
              <w:t>обл</w:t>
            </w:r>
            <w:proofErr w:type="spellEnd"/>
            <w:proofErr w:type="gram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Вишгородський</w:t>
            </w:r>
            <w:proofErr w:type="spellEnd"/>
            <w:r w:rsidRPr="0057191F">
              <w:rPr>
                <w:rFonts w:ascii="Times New Roman" w:eastAsia="Times New Roman" w:hAnsi="Times New Roman" w:cs="Times New Roman"/>
                <w:color w:val="000000"/>
                <w:sz w:val="26"/>
                <w:szCs w:val="26"/>
                <w:lang w:val="ru-RU"/>
              </w:rPr>
              <w:t xml:space="preserve"> р-</w:t>
            </w:r>
            <w:proofErr w:type="spellStart"/>
            <w:r w:rsidRPr="0057191F">
              <w:rPr>
                <w:rFonts w:ascii="Times New Roman" w:eastAsia="Times New Roman" w:hAnsi="Times New Roman" w:cs="Times New Roman"/>
                <w:color w:val="000000"/>
                <w:sz w:val="26"/>
                <w:szCs w:val="26"/>
                <w:lang w:val="ru-RU"/>
              </w:rPr>
              <w:t>н,с</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Нові</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Петрівці</w:t>
            </w:r>
            <w:proofErr w:type="spellEnd"/>
            <w:r w:rsidRPr="0057191F">
              <w:rPr>
                <w:rFonts w:ascii="Times New Roman" w:eastAsia="Times New Roman" w:hAnsi="Times New Roman" w:cs="Times New Roman"/>
                <w:color w:val="000000"/>
                <w:sz w:val="26"/>
                <w:szCs w:val="26"/>
                <w:lang w:val="ru-RU"/>
              </w:rPr>
              <w:t xml:space="preserve"> , </w:t>
            </w:r>
            <w:proofErr w:type="spellStart"/>
            <w:r w:rsidRPr="0057191F">
              <w:rPr>
                <w:rFonts w:ascii="Times New Roman" w:eastAsia="Times New Roman" w:hAnsi="Times New Roman" w:cs="Times New Roman"/>
                <w:color w:val="000000"/>
                <w:sz w:val="26"/>
                <w:szCs w:val="26"/>
                <w:lang w:val="ru-RU"/>
              </w:rPr>
              <w:t>вул</w:t>
            </w:r>
            <w:proofErr w:type="spellEnd"/>
            <w:r w:rsidRPr="0057191F">
              <w:rPr>
                <w:rFonts w:ascii="Times New Roman" w:eastAsia="Times New Roman" w:hAnsi="Times New Roman" w:cs="Times New Roman"/>
                <w:color w:val="000000"/>
                <w:sz w:val="26"/>
                <w:szCs w:val="26"/>
                <w:lang w:val="ru-RU"/>
              </w:rPr>
              <w:t>. Ярослава Мудрого,14»</w:t>
            </w:r>
          </w:p>
        </w:tc>
        <w:tc>
          <w:tcPr>
            <w:tcW w:w="2129" w:type="dxa"/>
            <w:tcBorders>
              <w:top w:val="single" w:sz="4" w:space="0" w:color="000000"/>
              <w:left w:val="nil"/>
              <w:bottom w:val="single" w:sz="4" w:space="0" w:color="000000"/>
              <w:right w:val="single" w:sz="4" w:space="0" w:color="000000"/>
            </w:tcBorders>
            <w:shd w:val="clear" w:color="auto" w:fill="auto"/>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130 296</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5937D3" w:rsidRDefault="005937D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3</w:t>
            </w:r>
          </w:p>
        </w:tc>
        <w:tc>
          <w:tcPr>
            <w:tcW w:w="1868" w:type="dxa"/>
            <w:tcBorders>
              <w:top w:val="single" w:sz="4" w:space="0" w:color="000000"/>
              <w:left w:val="nil"/>
              <w:bottom w:val="single" w:sz="4" w:space="0" w:color="000000"/>
              <w:right w:val="single" w:sz="4" w:space="0" w:color="000000"/>
            </w:tcBorders>
            <w:shd w:val="clear" w:color="auto" w:fill="FFFFFF"/>
          </w:tcPr>
          <w:p w:rsidR="005937D3" w:rsidRPr="00FA3346" w:rsidRDefault="005937D3">
            <w:pPr>
              <w:spacing w:after="0" w:line="256" w:lineRule="auto"/>
              <w:rPr>
                <w:rFonts w:ascii="Times New Roman" w:eastAsia="Times New Roman" w:hAnsi="Times New Roman" w:cs="Times New Roman"/>
                <w:color w:val="000000"/>
                <w:sz w:val="26"/>
                <w:szCs w:val="26"/>
                <w:highlight w:val="yellow"/>
                <w:lang w:val="ru-RU"/>
              </w:rPr>
            </w:pPr>
          </w:p>
        </w:tc>
        <w:tc>
          <w:tcPr>
            <w:tcW w:w="4251" w:type="dxa"/>
            <w:tcBorders>
              <w:top w:val="single" w:sz="4" w:space="0" w:color="000000"/>
              <w:left w:val="nil"/>
              <w:bottom w:val="single" w:sz="4" w:space="0" w:color="000000"/>
              <w:right w:val="single" w:sz="4" w:space="0" w:color="000000"/>
            </w:tcBorders>
            <w:shd w:val="clear" w:color="auto" w:fill="F2F2F2"/>
          </w:tcPr>
          <w:p w:rsidR="005937D3" w:rsidRPr="0057191F" w:rsidRDefault="005B3B17" w:rsidP="00FA3346">
            <w:pPr>
              <w:spacing w:after="0" w:line="256" w:lineRule="auto"/>
              <w:rPr>
                <w:rFonts w:ascii="Times New Roman" w:eastAsia="Times New Roman" w:hAnsi="Times New Roman" w:cs="Times New Roman"/>
                <w:color w:val="000000"/>
                <w:sz w:val="26"/>
                <w:szCs w:val="26"/>
                <w:lang w:val="ru-RU"/>
              </w:rPr>
            </w:pPr>
            <w:sdt>
              <w:sdtPr>
                <w:tag w:val="goog_rdk_0"/>
                <w:id w:val="-1175651401"/>
              </w:sdtPr>
              <w:sdtEndPr/>
              <w:sdtContent>
                <w:r w:rsidR="005937D3">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5937D3">
                  <w:rPr>
                    <w:rFonts w:ascii="Andika" w:eastAsia="Andika" w:hAnsi="Andika" w:cs="Andika"/>
                    <w:b/>
                    <w:sz w:val="26"/>
                    <w:szCs w:val="26"/>
                  </w:rPr>
                  <w:t>здоровꞌя</w:t>
                </w:r>
                <w:proofErr w:type="spellEnd"/>
                <w:r w:rsidR="005937D3">
                  <w:rPr>
                    <w:rFonts w:ascii="Andika" w:eastAsia="Andika" w:hAnsi="Andika" w:cs="Andika"/>
                    <w:b/>
                    <w:sz w:val="26"/>
                    <w:szCs w:val="26"/>
                  </w:rPr>
                  <w:t xml:space="preserve"> </w:t>
                </w:r>
              </w:sdtContent>
            </w:sdt>
          </w:p>
        </w:tc>
        <w:tc>
          <w:tcPr>
            <w:tcW w:w="2129" w:type="dxa"/>
            <w:tcBorders>
              <w:top w:val="single" w:sz="4" w:space="0" w:color="000000"/>
              <w:left w:val="nil"/>
              <w:bottom w:val="single" w:sz="4" w:space="0" w:color="000000"/>
              <w:right w:val="single" w:sz="4" w:space="0" w:color="000000"/>
            </w:tcBorders>
            <w:shd w:val="clear" w:color="auto" w:fill="F2F2F2"/>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r>
              <w:rPr>
                <w:rFonts w:ascii="Times New Roman" w:eastAsia="Times New Roman" w:hAnsi="Times New Roman" w:cs="Times New Roman"/>
                <w:b/>
                <w:sz w:val="26"/>
                <w:szCs w:val="26"/>
              </w:rPr>
              <w:t>Бюджет Петрівської сільської територіальної громади</w:t>
            </w:r>
          </w:p>
        </w:tc>
        <w:tc>
          <w:tcPr>
            <w:tcW w:w="1816" w:type="dxa"/>
            <w:tcBorders>
              <w:top w:val="single" w:sz="4" w:space="0" w:color="000000"/>
              <w:left w:val="nil"/>
              <w:bottom w:val="single" w:sz="4" w:space="0" w:color="000000"/>
              <w:right w:val="single" w:sz="4" w:space="0" w:color="000000"/>
            </w:tcBorders>
            <w:shd w:val="clear" w:color="auto" w:fill="F2F2F2"/>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870" w:type="dxa"/>
            <w:tcBorders>
              <w:top w:val="single" w:sz="4" w:space="0" w:color="000000"/>
              <w:left w:val="nil"/>
              <w:bottom w:val="single" w:sz="4" w:space="0" w:color="000000"/>
              <w:right w:val="single" w:sz="4" w:space="0" w:color="000000"/>
            </w:tcBorders>
            <w:shd w:val="clear" w:color="auto" w:fill="F2F2F2"/>
            <w:vAlign w:val="center"/>
          </w:tcPr>
          <w:p w:rsidR="005937D3" w:rsidRPr="0057191F" w:rsidRDefault="005937D3" w:rsidP="00A16C25">
            <w:pPr>
              <w:spacing w:after="0" w:line="256" w:lineRule="auto"/>
              <w:jc w:val="center"/>
              <w:rPr>
                <w:rFonts w:ascii="Times New Roman" w:eastAsia="Times New Roman" w:hAnsi="Times New Roman" w:cs="Times New Roman"/>
                <w:color w:val="000000"/>
                <w:sz w:val="26"/>
                <w:szCs w:val="26"/>
                <w:lang w:val="ru-RU"/>
              </w:rPr>
            </w:pPr>
          </w:p>
        </w:tc>
        <w:tc>
          <w:tcPr>
            <w:tcW w:w="1394" w:type="dxa"/>
            <w:tcBorders>
              <w:top w:val="single" w:sz="4" w:space="0" w:color="000000"/>
              <w:left w:val="nil"/>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5937D3" w:rsidRDefault="005937D3">
            <w:pPr>
              <w:spacing w:after="0" w:line="256" w:lineRule="auto"/>
              <w:jc w:val="center"/>
              <w:rPr>
                <w:rFonts w:ascii="Times New Roman" w:eastAsia="Times New Roman" w:hAnsi="Times New Roman" w:cs="Times New Roman"/>
                <w:b/>
                <w:color w:val="000000"/>
                <w:sz w:val="26"/>
                <w:szCs w:val="26"/>
              </w:rPr>
            </w:pPr>
          </w:p>
        </w:tc>
        <w:tc>
          <w:tcPr>
            <w:tcW w:w="1868" w:type="dxa"/>
            <w:tcBorders>
              <w:top w:val="single" w:sz="4" w:space="0" w:color="000000"/>
              <w:left w:val="nil"/>
              <w:bottom w:val="single" w:sz="4" w:space="0" w:color="000000"/>
              <w:right w:val="single" w:sz="4" w:space="0" w:color="000000"/>
            </w:tcBorders>
            <w:shd w:val="clear" w:color="auto" w:fill="F2F2F2"/>
          </w:tcPr>
          <w:p w:rsidR="005937D3"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медичних установ і закладів</w:t>
            </w: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r w:rsidRPr="0057191F">
              <w:rPr>
                <w:rFonts w:ascii="Times New Roman" w:eastAsia="Times New Roman" w:hAnsi="Times New Roman" w:cs="Times New Roman"/>
                <w:sz w:val="26"/>
                <w:szCs w:val="26"/>
              </w:rPr>
              <w:t>Капітальний ремонт дощової та водостічної системи КНП Петрівської сільської ради "Петрівський КДЦ", с. Нові Петрівці, вул. Соборна, 78</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rsidP="00197C9C">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lang w:val="ru-RU"/>
              </w:rPr>
              <w:t>715 850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20"/>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5937D3" w:rsidRDefault="005937D3">
            <w:pPr>
              <w:spacing w:after="0" w:line="256" w:lineRule="auto"/>
              <w:jc w:val="right"/>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4</w:t>
            </w:r>
          </w:p>
        </w:tc>
        <w:tc>
          <w:tcPr>
            <w:tcW w:w="1868"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5937D3" w:rsidRPr="0057191F" w:rsidRDefault="005937D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4.1 Нове будівництво, реконструкція та </w:t>
            </w:r>
            <w:r>
              <w:rPr>
                <w:rFonts w:ascii="Times New Roman" w:eastAsia="Times New Roman" w:hAnsi="Times New Roman" w:cs="Times New Roman"/>
                <w:b/>
                <w:color w:val="000000"/>
                <w:sz w:val="26"/>
                <w:szCs w:val="26"/>
              </w:rPr>
              <w:t>капітальний ремонт</w:t>
            </w:r>
            <w:r>
              <w:rPr>
                <w:rFonts w:ascii="Times New Roman" w:eastAsia="Times New Roman" w:hAnsi="Times New Roman" w:cs="Times New Roman"/>
                <w:b/>
                <w:sz w:val="26"/>
                <w:szCs w:val="26"/>
              </w:rPr>
              <w:t xml:space="preserve"> закладів культури та соціального захисту </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5937D3" w:rsidRPr="0057191F"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lang w:val="ru-RU"/>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937D3" w:rsidRPr="0057191F" w:rsidRDefault="005937D3">
            <w:pPr>
              <w:spacing w:after="0" w:line="256" w:lineRule="auto"/>
              <w:jc w:val="center"/>
              <w:rPr>
                <w:rFonts w:ascii="Times New Roman" w:eastAsia="Times New Roman" w:hAnsi="Times New Roman" w:cs="Times New Roman"/>
                <w:color w:val="000000"/>
                <w:sz w:val="26"/>
                <w:szCs w:val="26"/>
              </w:rPr>
            </w:pPr>
          </w:p>
        </w:tc>
      </w:tr>
      <w:tr w:rsidR="005937D3" w:rsidTr="00515C73">
        <w:trPr>
          <w:gridAfter w:val="1"/>
          <w:wAfter w:w="10" w:type="dxa"/>
          <w:trHeight w:val="170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5937D3" w:rsidRDefault="005937D3">
            <w:pPr>
              <w:spacing w:after="0" w:line="256" w:lineRule="auto"/>
              <w:jc w:val="center"/>
              <w:rPr>
                <w:rFonts w:ascii="Times New Roman" w:eastAsia="Times New Roman" w:hAnsi="Times New Roman" w:cs="Times New Roman"/>
                <w:b/>
                <w:sz w:val="26"/>
                <w:szCs w:val="26"/>
              </w:rPr>
            </w:pP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5937D3"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tc>
        <w:tc>
          <w:tcPr>
            <w:tcW w:w="4251" w:type="dxa"/>
            <w:tcBorders>
              <w:top w:val="single" w:sz="4" w:space="0" w:color="000000"/>
              <w:left w:val="nil"/>
              <w:bottom w:val="single" w:sz="4" w:space="0" w:color="000000"/>
              <w:right w:val="single" w:sz="4" w:space="0" w:color="000000"/>
            </w:tcBorders>
            <w:shd w:val="clear" w:color="auto" w:fill="auto"/>
          </w:tcPr>
          <w:p w:rsidR="005937D3" w:rsidRDefault="005937D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2129" w:type="dxa"/>
            <w:tcBorders>
              <w:top w:val="single" w:sz="4" w:space="0" w:color="000000"/>
              <w:left w:val="nil"/>
              <w:bottom w:val="single" w:sz="4" w:space="0" w:color="000000"/>
              <w:right w:val="single" w:sz="4" w:space="0" w:color="000000"/>
            </w:tcBorders>
            <w:shd w:val="clear" w:color="auto" w:fill="auto"/>
          </w:tcPr>
          <w:p w:rsidR="005937D3" w:rsidRDefault="005937D3" w:rsidP="00197C9C">
            <w:pPr>
              <w:spacing w:after="0" w:line="256" w:lineRule="auto"/>
              <w:rPr>
                <w:rFonts w:ascii="Times New Roman" w:eastAsia="Times New Roman" w:hAnsi="Times New Roman" w:cs="Times New Roman"/>
                <w:b/>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5937D3" w:rsidRDefault="005937D3" w:rsidP="00852E49">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700 000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5937D3" w:rsidRDefault="005937D3">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204"/>
        </w:trPr>
        <w:tc>
          <w:tcPr>
            <w:tcW w:w="587" w:type="dxa"/>
            <w:tcBorders>
              <w:top w:val="single" w:sz="4" w:space="0" w:color="000000"/>
              <w:left w:val="single" w:sz="4" w:space="0" w:color="000000"/>
              <w:bottom w:val="single" w:sz="4" w:space="0" w:color="auto"/>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auto"/>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філії </w:t>
            </w:r>
            <w:proofErr w:type="spellStart"/>
            <w:r w:rsidRPr="0057191F">
              <w:rPr>
                <w:rFonts w:ascii="Times New Roman" w:eastAsia="Times New Roman" w:hAnsi="Times New Roman" w:cs="Times New Roman"/>
                <w:sz w:val="26"/>
                <w:szCs w:val="26"/>
              </w:rPr>
              <w:t>Новопетрівського</w:t>
            </w:r>
            <w:proofErr w:type="spellEnd"/>
            <w:r w:rsidRPr="0057191F">
              <w:rPr>
                <w:rFonts w:ascii="Times New Roman" w:eastAsia="Times New Roman" w:hAnsi="Times New Roman" w:cs="Times New Roman"/>
                <w:sz w:val="26"/>
                <w:szCs w:val="26"/>
              </w:rPr>
              <w:t xml:space="preserve"> будинку культури за адресою Київська область ,Вишгородський район </w:t>
            </w:r>
            <w:proofErr w:type="spellStart"/>
            <w:r w:rsidRPr="0057191F">
              <w:rPr>
                <w:rFonts w:ascii="Times New Roman" w:eastAsia="Times New Roman" w:hAnsi="Times New Roman" w:cs="Times New Roman"/>
                <w:sz w:val="26"/>
                <w:szCs w:val="26"/>
              </w:rPr>
              <w:t>с.Нові</w:t>
            </w:r>
            <w:proofErr w:type="spellEnd"/>
            <w:r w:rsidRPr="0057191F">
              <w:rPr>
                <w:rFonts w:ascii="Times New Roman" w:eastAsia="Times New Roman" w:hAnsi="Times New Roman" w:cs="Times New Roman"/>
                <w:sz w:val="26"/>
                <w:szCs w:val="26"/>
              </w:rPr>
              <w:t xml:space="preserve"> Петрівці вул. Свято-Покровська,220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167 010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2861"/>
        </w:trPr>
        <w:tc>
          <w:tcPr>
            <w:tcW w:w="587" w:type="dxa"/>
            <w:tcBorders>
              <w:top w:val="single" w:sz="4" w:space="0" w:color="auto"/>
              <w:left w:val="single" w:sz="4" w:space="0" w:color="000000"/>
              <w:bottom w:val="single" w:sz="4" w:space="0" w:color="auto"/>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auto"/>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auto"/>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Роботи технічного нагляду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«Капітальний ремонт приміщень в КЗ "Культурно-освітній центр Берегиня" с. Лютіж Нові Петрівці вулиця Свято-Покровська, 270»</w:t>
            </w:r>
          </w:p>
        </w:tc>
        <w:tc>
          <w:tcPr>
            <w:tcW w:w="2129" w:type="dxa"/>
            <w:tcBorders>
              <w:top w:val="single" w:sz="4" w:space="0" w:color="auto"/>
              <w:left w:val="nil"/>
              <w:bottom w:val="single" w:sz="4" w:space="0" w:color="auto"/>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A56CBB"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sz w:val="26"/>
                <w:szCs w:val="26"/>
              </w:rPr>
              <w:t>16 600</w:t>
            </w:r>
          </w:p>
        </w:tc>
        <w:tc>
          <w:tcPr>
            <w:tcW w:w="1870" w:type="dxa"/>
            <w:tcBorders>
              <w:top w:val="single" w:sz="4" w:space="0" w:color="auto"/>
              <w:left w:val="nil"/>
              <w:bottom w:val="single" w:sz="4" w:space="0" w:color="auto"/>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8C2288" w:rsidTr="00515C73">
        <w:trPr>
          <w:gridAfter w:val="1"/>
          <w:wAfter w:w="10" w:type="dxa"/>
          <w:trHeight w:val="108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8C2288" w:rsidRDefault="008C2288">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8C2288" w:rsidRDefault="008C2288">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8C2288" w:rsidRPr="005B3B17" w:rsidRDefault="004C3E55" w:rsidP="008C2288">
            <w:pPr>
              <w:spacing w:after="0" w:line="256" w:lineRule="auto"/>
              <w:rPr>
                <w:rFonts w:ascii="Times New Roman" w:eastAsia="Times New Roman" w:hAnsi="Times New Roman" w:cs="Times New Roman"/>
                <w:sz w:val="26"/>
                <w:szCs w:val="26"/>
              </w:rPr>
            </w:pPr>
            <w:r w:rsidRPr="005B3B17">
              <w:rPr>
                <w:rFonts w:ascii="Times New Roman" w:eastAsia="Times New Roman" w:hAnsi="Times New Roman" w:cs="Times New Roman"/>
                <w:sz w:val="26"/>
                <w:szCs w:val="26"/>
              </w:rPr>
              <w:t>Капітальний ремонт системи опалення (встановлення твердопаливного котла в примі</w:t>
            </w:r>
            <w:r w:rsidR="00A677C3" w:rsidRPr="005B3B17">
              <w:rPr>
                <w:rFonts w:ascii="Times New Roman" w:eastAsia="Times New Roman" w:hAnsi="Times New Roman" w:cs="Times New Roman"/>
                <w:sz w:val="26"/>
                <w:szCs w:val="26"/>
              </w:rPr>
              <w:t xml:space="preserve">щенні котельні Будинку культури, що знаходиться за адресою: Київська </w:t>
            </w:r>
            <w:proofErr w:type="spellStart"/>
            <w:r w:rsidR="00A677C3" w:rsidRPr="005B3B17">
              <w:rPr>
                <w:rFonts w:ascii="Times New Roman" w:eastAsia="Times New Roman" w:hAnsi="Times New Roman" w:cs="Times New Roman"/>
                <w:sz w:val="26"/>
                <w:szCs w:val="26"/>
              </w:rPr>
              <w:t>обл</w:t>
            </w:r>
            <w:proofErr w:type="spellEnd"/>
            <w:r w:rsidR="00A677C3" w:rsidRPr="005B3B17">
              <w:rPr>
                <w:rFonts w:ascii="Times New Roman" w:eastAsia="Times New Roman" w:hAnsi="Times New Roman" w:cs="Times New Roman"/>
                <w:sz w:val="26"/>
                <w:szCs w:val="26"/>
              </w:rPr>
              <w:t>, Вишгородський р-н, с. Нові Петрівці, вул. Свято-Покровська 220</w:t>
            </w:r>
          </w:p>
        </w:tc>
        <w:tc>
          <w:tcPr>
            <w:tcW w:w="2129" w:type="dxa"/>
            <w:tcBorders>
              <w:top w:val="single" w:sz="4" w:space="0" w:color="auto"/>
              <w:left w:val="nil"/>
              <w:bottom w:val="single" w:sz="4" w:space="0" w:color="000000"/>
              <w:right w:val="single" w:sz="4" w:space="0" w:color="000000"/>
            </w:tcBorders>
            <w:shd w:val="clear" w:color="auto" w:fill="auto"/>
          </w:tcPr>
          <w:p w:rsidR="008C2288" w:rsidRPr="005B3B17" w:rsidRDefault="008C2288">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8C2288" w:rsidRPr="005B3B17" w:rsidRDefault="000B0127" w:rsidP="008C2288">
            <w:pPr>
              <w:spacing w:after="0" w:line="240" w:lineRule="auto"/>
              <w:jc w:val="center"/>
              <w:rPr>
                <w:rFonts w:ascii="Times New Roman" w:eastAsia="Times New Roman" w:hAnsi="Times New Roman" w:cs="Times New Roman"/>
                <w:sz w:val="26"/>
                <w:szCs w:val="26"/>
              </w:rPr>
            </w:pPr>
            <w:r w:rsidRPr="005B3B17">
              <w:rPr>
                <w:rFonts w:ascii="Times New Roman" w:eastAsia="Times New Roman" w:hAnsi="Times New Roman" w:cs="Times New Roman"/>
                <w:sz w:val="26"/>
                <w:szCs w:val="26"/>
              </w:rPr>
              <w:t>527 200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8C2288" w:rsidRDefault="008C2288">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8C2288" w:rsidRDefault="008C2288">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1515"/>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auto"/>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Роботи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«Капітальний ремонт приміщень в КЗ "Культурно-освітній центр Берегиня" с. Лютіж Нові Петрівці вулиця Свято-Покровська, 270»</w:t>
            </w:r>
          </w:p>
        </w:tc>
        <w:tc>
          <w:tcPr>
            <w:tcW w:w="2129" w:type="dxa"/>
            <w:tcBorders>
              <w:top w:val="single" w:sz="4" w:space="0" w:color="auto"/>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sz w:val="26"/>
                <w:szCs w:val="26"/>
              </w:rPr>
              <w:t>100 000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937"/>
        </w:trPr>
        <w:tc>
          <w:tcPr>
            <w:tcW w:w="587" w:type="dxa"/>
            <w:tcBorders>
              <w:top w:val="single" w:sz="4" w:space="0" w:color="auto"/>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auto"/>
              <w:left w:val="nil"/>
              <w:bottom w:val="single" w:sz="4" w:space="0" w:color="000000"/>
              <w:right w:val="single" w:sz="4" w:space="0" w:color="000000"/>
            </w:tcBorders>
            <w:shd w:val="clear" w:color="auto" w:fill="auto"/>
          </w:tcPr>
          <w:p w:rsidR="00A56CBB" w:rsidRPr="007F2CCF" w:rsidRDefault="00A56CBB">
            <w:pPr>
              <w:spacing w:after="0" w:line="256" w:lineRule="auto"/>
              <w:rPr>
                <w:rFonts w:ascii="Times New Roman" w:eastAsia="Times New Roman" w:hAnsi="Times New Roman" w:cs="Times New Roman"/>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Експертиза ПКД на капітальний ремонт приміщень в КЗ "Культурно-освітній центр Берегиня" с. Лютіж</w:t>
            </w:r>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90 000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Pr="007E679A" w:rsidRDefault="00A56CBB">
            <w:pPr>
              <w:spacing w:after="0" w:line="240" w:lineRule="auto"/>
              <w:rPr>
                <w:rFonts w:ascii="Times New Roman" w:eastAsia="Times New Roman" w:hAnsi="Times New Roman" w:cs="Times New Roman"/>
                <w:b/>
                <w:color w:val="000000"/>
                <w:sz w:val="26"/>
                <w:szCs w:val="26"/>
                <w:highlight w:val="yellow"/>
              </w:rPr>
            </w:pPr>
          </w:p>
        </w:tc>
      </w:tr>
      <w:tr w:rsidR="00A56CBB" w:rsidTr="00515C73">
        <w:trPr>
          <w:gridAfter w:val="1"/>
          <w:wAfter w:w="10" w:type="dxa"/>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Розроблення ПКД та встановлення системи пожежної сигналізації в КЗ «Петрівська школа мистецтв»</w:t>
            </w:r>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352 325</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філії Спортивний клуб «Нептун» за  адресою Київська область, Вишгородський район </w:t>
            </w:r>
            <w:proofErr w:type="spellStart"/>
            <w:r w:rsidRPr="0057191F">
              <w:rPr>
                <w:rFonts w:ascii="Times New Roman" w:eastAsia="Times New Roman" w:hAnsi="Times New Roman" w:cs="Times New Roman"/>
                <w:sz w:val="26"/>
                <w:szCs w:val="26"/>
              </w:rPr>
              <w:t>с.Старі</w:t>
            </w:r>
            <w:proofErr w:type="spellEnd"/>
            <w:r w:rsidRPr="0057191F">
              <w:rPr>
                <w:rFonts w:ascii="Times New Roman" w:eastAsia="Times New Roman" w:hAnsi="Times New Roman" w:cs="Times New Roman"/>
                <w:sz w:val="26"/>
                <w:szCs w:val="26"/>
              </w:rPr>
              <w:t xml:space="preserve"> Петрівці вул. Князя Святослава,</w:t>
            </w:r>
            <w:r w:rsidRPr="0057191F">
              <w:rPr>
                <w:rFonts w:ascii="Times New Roman" w:eastAsia="Times New Roman" w:hAnsi="Times New Roman" w:cs="Times New Roman"/>
                <w:sz w:val="26"/>
                <w:szCs w:val="26"/>
                <w:lang w:val="ru-RU"/>
              </w:rPr>
              <w:t xml:space="preserve"> </w:t>
            </w:r>
            <w:r w:rsidRPr="0057191F">
              <w:rPr>
                <w:rFonts w:ascii="Times New Roman" w:eastAsia="Times New Roman" w:hAnsi="Times New Roman" w:cs="Times New Roman"/>
                <w:sz w:val="26"/>
                <w:szCs w:val="26"/>
              </w:rPr>
              <w:t xml:space="preserve">54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108 985</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715600">
        <w:trPr>
          <w:gridAfter w:val="1"/>
          <w:wAfter w:w="10" w:type="dxa"/>
          <w:trHeight w:val="3141"/>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Комунального закладу Петрівської сільської ради «Центр культурних послуг» за адресою Київська область ,Вишгородський район </w:t>
            </w:r>
            <w:proofErr w:type="spellStart"/>
            <w:r w:rsidRPr="0057191F">
              <w:rPr>
                <w:rFonts w:ascii="Times New Roman" w:eastAsia="Times New Roman" w:hAnsi="Times New Roman" w:cs="Times New Roman"/>
                <w:sz w:val="26"/>
                <w:szCs w:val="26"/>
              </w:rPr>
              <w:t>с.Старі</w:t>
            </w:r>
            <w:proofErr w:type="spellEnd"/>
            <w:r w:rsidRPr="0057191F">
              <w:rPr>
                <w:rFonts w:ascii="Times New Roman" w:eastAsia="Times New Roman" w:hAnsi="Times New Roman" w:cs="Times New Roman"/>
                <w:sz w:val="26"/>
                <w:szCs w:val="26"/>
              </w:rPr>
              <w:t xml:space="preserve">  Петрівці вул. Князя Святосоава,149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9" w:type="dxa"/>
            <w:tcBorders>
              <w:top w:val="single" w:sz="4" w:space="0" w:color="000000"/>
              <w:left w:val="nil"/>
              <w:bottom w:val="single" w:sz="4" w:space="0" w:color="000000"/>
              <w:right w:val="single" w:sz="4" w:space="0" w:color="000000"/>
            </w:tcBorders>
            <w:shd w:val="clear" w:color="auto" w:fill="auto"/>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132 170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515C73">
        <w:trPr>
          <w:gridAfter w:val="1"/>
          <w:wAfter w:w="10" w:type="dxa"/>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auto"/>
          </w:tcPr>
          <w:p w:rsidR="00A56CBB" w:rsidRDefault="00A56CBB">
            <w:pPr>
              <w:spacing w:after="0" w:line="256" w:lineRule="auto"/>
              <w:jc w:val="right"/>
              <w:rPr>
                <w:rFonts w:ascii="Times New Roman" w:eastAsia="Times New Roman" w:hAnsi="Times New Roman" w:cs="Times New Roman"/>
                <w:b/>
                <w:sz w:val="26"/>
                <w:szCs w:val="26"/>
              </w:rPr>
            </w:pPr>
          </w:p>
        </w:tc>
        <w:tc>
          <w:tcPr>
            <w:tcW w:w="1868" w:type="dxa"/>
            <w:tcBorders>
              <w:top w:val="single" w:sz="4" w:space="0" w:color="000000"/>
              <w:left w:val="nil"/>
              <w:bottom w:val="single" w:sz="4" w:space="0" w:color="000000"/>
              <w:right w:val="single" w:sz="4" w:space="0" w:color="000000"/>
            </w:tcBorders>
            <w:shd w:val="clear" w:color="auto" w:fill="auto"/>
          </w:tcPr>
          <w:p w:rsidR="00A56CBB" w:rsidRDefault="00A56CBB">
            <w:pPr>
              <w:spacing w:after="0" w:line="256" w:lineRule="auto"/>
              <w:rPr>
                <w:rFonts w:ascii="Times New Roman" w:eastAsia="Times New Roman" w:hAnsi="Times New Roman" w:cs="Times New Roman"/>
                <w:b/>
                <w:sz w:val="26"/>
                <w:szCs w:val="26"/>
              </w:rPr>
            </w:pPr>
          </w:p>
        </w:tc>
        <w:tc>
          <w:tcPr>
            <w:tcW w:w="4251" w:type="dxa"/>
            <w:tcBorders>
              <w:top w:val="single" w:sz="4" w:space="0" w:color="000000"/>
              <w:left w:val="single" w:sz="4" w:space="0" w:color="000000"/>
              <w:bottom w:val="single" w:sz="4" w:space="0" w:color="000000"/>
              <w:right w:val="single" w:sz="4" w:space="0" w:color="000000"/>
            </w:tcBorders>
            <w:shd w:val="clear" w:color="auto" w:fill="F2F2F2"/>
          </w:tcPr>
          <w:p w:rsidR="00A56CBB" w:rsidRPr="0057191F" w:rsidRDefault="00A56CBB">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2129" w:type="dxa"/>
            <w:tcBorders>
              <w:top w:val="single" w:sz="4" w:space="0" w:color="000000"/>
              <w:left w:val="single" w:sz="4" w:space="0" w:color="000000"/>
              <w:bottom w:val="single" w:sz="4" w:space="0" w:color="000000"/>
              <w:right w:val="single" w:sz="4" w:space="0" w:color="000000"/>
            </w:tcBorders>
            <w:shd w:val="clear" w:color="auto" w:fill="F2F2F2"/>
          </w:tcPr>
          <w:p w:rsidR="00A56CBB" w:rsidRPr="0057191F" w:rsidRDefault="00A56CBB">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56CBB" w:rsidRDefault="00A56CBB">
            <w:pPr>
              <w:spacing w:after="0" w:line="240" w:lineRule="auto"/>
              <w:rPr>
                <w:rFonts w:ascii="Times New Roman" w:eastAsia="Times New Roman" w:hAnsi="Times New Roman" w:cs="Times New Roman"/>
                <w:b/>
                <w:color w:val="000000"/>
                <w:sz w:val="26"/>
                <w:szCs w:val="26"/>
              </w:rPr>
            </w:pPr>
          </w:p>
        </w:tc>
      </w:tr>
      <w:tr w:rsidR="00A56CBB" w:rsidTr="00715600">
        <w:trPr>
          <w:gridAfter w:val="1"/>
          <w:wAfter w:w="10" w:type="dxa"/>
          <w:trHeight w:val="3492"/>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rsidR="00A56CBB" w:rsidRDefault="00A56CBB">
            <w:pPr>
              <w:spacing w:after="0" w:line="256" w:lineRule="auto"/>
              <w:jc w:val="right"/>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5</w:t>
            </w:r>
          </w:p>
        </w:tc>
        <w:tc>
          <w:tcPr>
            <w:tcW w:w="1868" w:type="dxa"/>
            <w:tcBorders>
              <w:top w:val="single" w:sz="4" w:space="0" w:color="000000"/>
              <w:left w:val="nil"/>
              <w:bottom w:val="single" w:sz="4" w:space="0" w:color="000000"/>
              <w:right w:val="single" w:sz="4" w:space="0" w:color="000000"/>
            </w:tcBorders>
            <w:shd w:val="clear" w:color="auto" w:fill="auto"/>
          </w:tcPr>
          <w:p w:rsidR="00A56CBB" w:rsidRPr="00FF2486" w:rsidRDefault="00A56CBB">
            <w:pPr>
              <w:spacing w:after="0" w:line="256" w:lineRule="auto"/>
              <w:rPr>
                <w:rFonts w:ascii="Times New Roman" w:eastAsia="Times New Roman" w:hAnsi="Times New Roman" w:cs="Times New Roman"/>
                <w:b/>
                <w:sz w:val="26"/>
                <w:szCs w:val="26"/>
                <w:highlight w:val="yellow"/>
              </w:rPr>
            </w:pPr>
            <w:r>
              <w:rPr>
                <w:rFonts w:ascii="Times New Roman" w:eastAsia="Times New Roman" w:hAnsi="Times New Roman" w:cs="Times New Roman"/>
                <w:b/>
                <w:sz w:val="26"/>
                <w:szCs w:val="26"/>
              </w:rPr>
              <w:t>Об'єкти будівництва споруд, установ і закладів фізичної культури та спорту</w:t>
            </w:r>
          </w:p>
        </w:tc>
        <w:tc>
          <w:tcPr>
            <w:tcW w:w="4251" w:type="dxa"/>
            <w:tcBorders>
              <w:top w:val="single" w:sz="4" w:space="0" w:color="000000"/>
              <w:left w:val="nil"/>
              <w:bottom w:val="single" w:sz="4" w:space="0" w:color="000000"/>
              <w:right w:val="single" w:sz="4" w:space="0" w:color="000000"/>
            </w:tcBorders>
            <w:shd w:val="clear" w:color="auto" w:fill="FFFFFF"/>
          </w:tcPr>
          <w:p w:rsidR="00A56CBB" w:rsidRPr="0057191F" w:rsidRDefault="00A56CBB" w:rsidP="00FF2486">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 проектної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2129" w:type="dxa"/>
            <w:tcBorders>
              <w:top w:val="single" w:sz="4" w:space="0" w:color="000000"/>
              <w:left w:val="nil"/>
              <w:bottom w:val="single" w:sz="4" w:space="0" w:color="000000"/>
              <w:right w:val="single" w:sz="4" w:space="0" w:color="000000"/>
            </w:tcBorders>
            <w:shd w:val="clear" w:color="auto" w:fill="FFFFFF"/>
          </w:tcPr>
          <w:p w:rsidR="00A56CBB" w:rsidRPr="0057191F" w:rsidRDefault="00A56CB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A56CBB" w:rsidRPr="0057191F" w:rsidRDefault="00A56CBB">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A56CBB" w:rsidRPr="0057191F" w:rsidRDefault="00A56CB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A56CBB" w:rsidRDefault="00A56CBB">
            <w:pPr>
              <w:spacing w:after="0" w:line="240" w:lineRule="auto"/>
              <w:rPr>
                <w:rFonts w:ascii="Times New Roman" w:eastAsia="Times New Roman" w:hAnsi="Times New Roman" w:cs="Times New Roman"/>
                <w:b/>
                <w:color w:val="000000"/>
                <w:sz w:val="26"/>
                <w:szCs w:val="26"/>
              </w:rPr>
            </w:pPr>
          </w:p>
        </w:tc>
        <w:bookmarkStart w:id="1" w:name="_GoBack"/>
        <w:bookmarkEnd w:id="1"/>
      </w:tr>
      <w:tr w:rsidR="00515C73" w:rsidTr="00515C73">
        <w:trPr>
          <w:gridAfter w:val="1"/>
          <w:wAfter w:w="10" w:type="dxa"/>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rsidR="00515C73" w:rsidRDefault="00515C73">
            <w:pPr>
              <w:spacing w:after="0" w:line="256" w:lineRule="auto"/>
              <w:jc w:val="right"/>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rsidR="00515C73" w:rsidRPr="00FF2486" w:rsidRDefault="00515C73">
            <w:pPr>
              <w:spacing w:after="0" w:line="256" w:lineRule="auto"/>
              <w:rPr>
                <w:rFonts w:ascii="Times New Roman" w:eastAsia="Times New Roman" w:hAnsi="Times New Roman" w:cs="Times New Roman"/>
                <w:b/>
                <w:sz w:val="26"/>
                <w:szCs w:val="26"/>
                <w:highlight w:val="yellow"/>
              </w:rPr>
            </w:pPr>
          </w:p>
        </w:tc>
        <w:tc>
          <w:tcPr>
            <w:tcW w:w="42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15C73" w:rsidRPr="0057191F" w:rsidRDefault="00515C73" w:rsidP="00FF2486">
            <w:pPr>
              <w:spacing w:after="0" w:line="256" w:lineRule="auto"/>
              <w:rPr>
                <w:rFonts w:ascii="Times New Roman" w:eastAsia="Times New Roman" w:hAnsi="Times New Roman" w:cs="Times New Roman"/>
                <w:sz w:val="26"/>
                <w:szCs w:val="26"/>
              </w:rPr>
            </w:pPr>
          </w:p>
        </w:tc>
        <w:tc>
          <w:tcPr>
            <w:tcW w:w="2129" w:type="dxa"/>
            <w:tcBorders>
              <w:bottom w:val="single" w:sz="4" w:space="0" w:color="auto"/>
            </w:tcBorders>
          </w:tcPr>
          <w:p w:rsidR="00515C73" w:rsidRPr="0057191F" w:rsidRDefault="00515C73">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C73" w:rsidRPr="0057191F" w:rsidRDefault="00515C73">
            <w:pPr>
              <w:spacing w:after="0" w:line="240" w:lineRule="auto"/>
              <w:jc w:val="center"/>
              <w:rPr>
                <w:rFonts w:ascii="Times New Roman" w:eastAsia="Times New Roman" w:hAnsi="Times New Roman" w:cs="Times New Roman"/>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C73" w:rsidRPr="0057191F" w:rsidRDefault="00515C73">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515C73" w:rsidRDefault="00515C73">
            <w:pPr>
              <w:spacing w:after="0" w:line="240" w:lineRule="auto"/>
              <w:rPr>
                <w:rFonts w:ascii="Times New Roman" w:eastAsia="Times New Roman" w:hAnsi="Times New Roman" w:cs="Times New Roman"/>
                <w:b/>
                <w:color w:val="000000"/>
                <w:sz w:val="26"/>
                <w:szCs w:val="26"/>
              </w:rPr>
            </w:pPr>
          </w:p>
        </w:tc>
      </w:tr>
      <w:tr w:rsidR="00515C73" w:rsidTr="00715600">
        <w:trPr>
          <w:gridAfter w:val="1"/>
          <w:wAfter w:w="10" w:type="dxa"/>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15C73" w:rsidRDefault="00515C7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8" w:type="dxa"/>
            <w:tcBorders>
              <w:top w:val="single" w:sz="4" w:space="0" w:color="auto"/>
              <w:left w:val="single" w:sz="4" w:space="0" w:color="000000"/>
              <w:bottom w:val="single" w:sz="4" w:space="0" w:color="000000"/>
              <w:right w:val="single" w:sz="4" w:space="0" w:color="000000"/>
            </w:tcBorders>
            <w:shd w:val="clear" w:color="auto" w:fill="FFFFFF"/>
          </w:tcPr>
          <w:p w:rsidR="00515C73" w:rsidRDefault="00515C7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i/>
                <w:sz w:val="26"/>
                <w:szCs w:val="26"/>
              </w:rPr>
              <w:t>Всього</w:t>
            </w:r>
          </w:p>
        </w:tc>
        <w:tc>
          <w:tcPr>
            <w:tcW w:w="4251" w:type="dxa"/>
            <w:tcBorders>
              <w:top w:val="single" w:sz="4" w:space="0" w:color="auto"/>
              <w:left w:val="nil"/>
              <w:bottom w:val="single" w:sz="4" w:space="0" w:color="000000"/>
              <w:right w:val="single" w:sz="4" w:space="0" w:color="000000"/>
            </w:tcBorders>
            <w:shd w:val="clear" w:color="auto" w:fill="FFFFFF" w:themeFill="background1"/>
          </w:tcPr>
          <w:p w:rsidR="00515C73" w:rsidRDefault="00515C73" w:rsidP="00945173">
            <w:pPr>
              <w:spacing w:after="0" w:line="256" w:lineRule="auto"/>
              <w:rPr>
                <w:rFonts w:ascii="Times New Roman" w:eastAsia="Times New Roman" w:hAnsi="Times New Roman" w:cs="Times New Roman"/>
                <w:sz w:val="26"/>
                <w:szCs w:val="26"/>
              </w:rPr>
            </w:pPr>
          </w:p>
        </w:tc>
        <w:tc>
          <w:tcPr>
            <w:tcW w:w="7209" w:type="dxa"/>
            <w:gridSpan w:val="4"/>
            <w:tcBorders>
              <w:top w:val="single" w:sz="4" w:space="0" w:color="auto"/>
              <w:bottom w:val="single" w:sz="4" w:space="0" w:color="auto"/>
              <w:right w:val="single" w:sz="4" w:space="0" w:color="auto"/>
            </w:tcBorders>
          </w:tcPr>
          <w:p w:rsidR="00515C73" w:rsidRPr="005B3B17" w:rsidRDefault="00FA74D7">
            <w:pPr>
              <w:spacing w:after="0" w:line="256" w:lineRule="auto"/>
              <w:jc w:val="center"/>
              <w:rPr>
                <w:rFonts w:ascii="Times New Roman" w:eastAsia="Times New Roman" w:hAnsi="Times New Roman" w:cs="Times New Roman"/>
                <w:b/>
                <w:color w:val="000000"/>
                <w:sz w:val="26"/>
                <w:szCs w:val="26"/>
              </w:rPr>
            </w:pPr>
            <w:r w:rsidRPr="005B3B17">
              <w:rPr>
                <w:rFonts w:ascii="Times New Roman" w:eastAsia="Times New Roman" w:hAnsi="Times New Roman" w:cs="Times New Roman"/>
                <w:b/>
                <w:color w:val="000000"/>
                <w:sz w:val="26"/>
                <w:szCs w:val="26"/>
                <w:lang w:val="ru-RU"/>
              </w:rPr>
              <w:t>222 545 135</w:t>
            </w:r>
            <w:r w:rsidR="00515C73" w:rsidRPr="005B3B17">
              <w:rPr>
                <w:rFonts w:ascii="Times New Roman" w:eastAsia="Times New Roman" w:hAnsi="Times New Roman" w:cs="Times New Roman"/>
                <w:b/>
                <w:color w:val="000000"/>
                <w:sz w:val="26"/>
                <w:szCs w:val="26"/>
                <w:lang w:val="ru-RU"/>
              </w:rPr>
              <w:t>,68</w:t>
            </w:r>
          </w:p>
        </w:tc>
      </w:tr>
      <w:tr w:rsidR="00515C73" w:rsidTr="00515C73">
        <w:trPr>
          <w:trHeight w:val="300"/>
        </w:trPr>
        <w:tc>
          <w:tcPr>
            <w:tcW w:w="587" w:type="dxa"/>
            <w:tcBorders>
              <w:top w:val="nil"/>
              <w:left w:val="single" w:sz="4" w:space="0" w:color="000000"/>
              <w:bottom w:val="single" w:sz="4" w:space="0" w:color="000000"/>
              <w:right w:val="single" w:sz="4" w:space="0" w:color="000000"/>
            </w:tcBorders>
            <w:shd w:val="clear" w:color="auto" w:fill="FFFFFF"/>
          </w:tcPr>
          <w:p w:rsidR="00515C73" w:rsidRDefault="00515C7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19" w:type="dxa"/>
            <w:gridSpan w:val="2"/>
            <w:tcBorders>
              <w:top w:val="single" w:sz="4" w:space="0" w:color="000000"/>
              <w:left w:val="nil"/>
              <w:bottom w:val="single" w:sz="4" w:space="0" w:color="000000"/>
              <w:right w:val="single" w:sz="4" w:space="0" w:color="000000"/>
            </w:tcBorders>
            <w:shd w:val="clear" w:color="auto" w:fill="FFFFFF"/>
          </w:tcPr>
          <w:p w:rsidR="00515C73" w:rsidRDefault="00515C73">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Разом за Програмою, з них</w:t>
            </w:r>
          </w:p>
        </w:tc>
        <w:tc>
          <w:tcPr>
            <w:tcW w:w="7219" w:type="dxa"/>
            <w:gridSpan w:val="5"/>
            <w:tcBorders>
              <w:top w:val="nil"/>
              <w:left w:val="nil"/>
              <w:bottom w:val="single" w:sz="4" w:space="0" w:color="000000"/>
              <w:right w:val="single" w:sz="4" w:space="0" w:color="000000"/>
            </w:tcBorders>
            <w:shd w:val="clear" w:color="auto" w:fill="FFFFFF" w:themeFill="background1"/>
          </w:tcPr>
          <w:p w:rsidR="00515C73" w:rsidRPr="005B3B17" w:rsidRDefault="00FA74D7" w:rsidP="00F92A39">
            <w:pPr>
              <w:spacing w:after="0" w:line="256" w:lineRule="auto"/>
              <w:jc w:val="center"/>
              <w:rPr>
                <w:rFonts w:ascii="Times New Roman" w:eastAsia="Times New Roman" w:hAnsi="Times New Roman" w:cs="Times New Roman"/>
                <w:b/>
                <w:color w:val="000000"/>
                <w:sz w:val="26"/>
                <w:szCs w:val="26"/>
              </w:rPr>
            </w:pPr>
            <w:r w:rsidRPr="005B3B17">
              <w:rPr>
                <w:rFonts w:ascii="Times New Roman" w:eastAsia="Times New Roman" w:hAnsi="Times New Roman" w:cs="Times New Roman"/>
                <w:b/>
                <w:color w:val="000000"/>
                <w:sz w:val="26"/>
                <w:szCs w:val="26"/>
                <w:lang w:val="ru-RU"/>
              </w:rPr>
              <w:t>222 545 135,68</w:t>
            </w:r>
          </w:p>
        </w:tc>
      </w:tr>
      <w:tr w:rsidR="00515C73" w:rsidTr="00515C73">
        <w:trPr>
          <w:trHeight w:val="43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15C73" w:rsidRDefault="00515C73" w:rsidP="009E3A67">
            <w:pPr>
              <w:spacing w:after="0" w:line="256" w:lineRule="auto"/>
              <w:rPr>
                <w:rFonts w:ascii="Times New Roman" w:eastAsia="Times New Roman" w:hAnsi="Times New Roman" w:cs="Times New Roman"/>
                <w:b/>
                <w:color w:val="000000"/>
                <w:sz w:val="26"/>
                <w:szCs w:val="26"/>
              </w:rPr>
            </w:pPr>
          </w:p>
        </w:tc>
        <w:tc>
          <w:tcPr>
            <w:tcW w:w="6119" w:type="dxa"/>
            <w:gridSpan w:val="2"/>
            <w:tcBorders>
              <w:top w:val="single" w:sz="4" w:space="0" w:color="000000"/>
              <w:left w:val="nil"/>
              <w:bottom w:val="single" w:sz="4" w:space="0" w:color="000000"/>
              <w:right w:val="single" w:sz="4" w:space="0" w:color="000000"/>
            </w:tcBorders>
            <w:shd w:val="clear" w:color="auto" w:fill="FFFFFF"/>
            <w:vAlign w:val="center"/>
          </w:tcPr>
          <w:p w:rsidR="00515C73" w:rsidRDefault="00515C73"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державний бюджет</w:t>
            </w: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515C73" w:rsidRPr="005B3B17" w:rsidRDefault="00515C73" w:rsidP="009E3A67">
            <w:pPr>
              <w:spacing w:after="0" w:line="256" w:lineRule="auto"/>
              <w:jc w:val="center"/>
              <w:rPr>
                <w:rFonts w:ascii="Times New Roman" w:eastAsia="Times New Roman" w:hAnsi="Times New Roman" w:cs="Times New Roman"/>
                <w:b/>
                <w:color w:val="000000"/>
                <w:sz w:val="26"/>
                <w:szCs w:val="26"/>
              </w:rPr>
            </w:pPr>
          </w:p>
        </w:tc>
      </w:tr>
      <w:tr w:rsidR="00515C73" w:rsidTr="00515C73">
        <w:trPr>
          <w:trHeight w:val="63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15C73" w:rsidRDefault="00515C73" w:rsidP="00F92A39">
            <w:pPr>
              <w:spacing w:after="0" w:line="256" w:lineRule="auto"/>
              <w:rPr>
                <w:rFonts w:ascii="Times New Roman" w:eastAsia="Times New Roman" w:hAnsi="Times New Roman" w:cs="Times New Roman"/>
                <w:b/>
                <w:color w:val="000000"/>
                <w:sz w:val="26"/>
                <w:szCs w:val="26"/>
              </w:rPr>
            </w:pPr>
          </w:p>
        </w:tc>
        <w:tc>
          <w:tcPr>
            <w:tcW w:w="6119" w:type="dxa"/>
            <w:gridSpan w:val="2"/>
            <w:tcBorders>
              <w:top w:val="single" w:sz="4" w:space="0" w:color="000000"/>
              <w:left w:val="nil"/>
              <w:bottom w:val="single" w:sz="4" w:space="0" w:color="000000"/>
              <w:right w:val="single" w:sz="4" w:space="0" w:color="000000"/>
            </w:tcBorders>
            <w:shd w:val="clear" w:color="auto" w:fill="FFFFFF"/>
          </w:tcPr>
          <w:p w:rsidR="00515C73" w:rsidRDefault="00515C73" w:rsidP="00F92A39">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Бюджет Петрівської сільської територіальної громади</w:t>
            </w: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515C73" w:rsidRPr="005B3B17" w:rsidRDefault="00FA74D7" w:rsidP="00F92A39">
            <w:pPr>
              <w:spacing w:after="0" w:line="256" w:lineRule="auto"/>
              <w:jc w:val="center"/>
              <w:rPr>
                <w:rFonts w:ascii="Times New Roman" w:eastAsia="Times New Roman" w:hAnsi="Times New Roman" w:cs="Times New Roman"/>
                <w:b/>
                <w:color w:val="000000"/>
                <w:sz w:val="26"/>
                <w:szCs w:val="26"/>
              </w:rPr>
            </w:pPr>
            <w:r w:rsidRPr="005B3B17">
              <w:rPr>
                <w:rFonts w:ascii="Times New Roman" w:eastAsia="Times New Roman" w:hAnsi="Times New Roman" w:cs="Times New Roman"/>
                <w:b/>
                <w:color w:val="000000"/>
                <w:sz w:val="26"/>
                <w:szCs w:val="26"/>
                <w:lang w:val="ru-RU"/>
              </w:rPr>
              <w:t>222 545 135,68</w:t>
            </w:r>
          </w:p>
        </w:tc>
      </w:tr>
      <w:tr w:rsidR="00515C73" w:rsidTr="00515C73">
        <w:trPr>
          <w:trHeight w:val="30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rsidR="00515C73" w:rsidRDefault="00515C73" w:rsidP="00F92A39">
            <w:pPr>
              <w:spacing w:after="0" w:line="256" w:lineRule="auto"/>
              <w:rPr>
                <w:rFonts w:ascii="Times New Roman" w:eastAsia="Times New Roman" w:hAnsi="Times New Roman" w:cs="Times New Roman"/>
                <w:b/>
                <w:color w:val="000000"/>
                <w:sz w:val="26"/>
                <w:szCs w:val="26"/>
              </w:rPr>
            </w:pPr>
          </w:p>
        </w:tc>
        <w:tc>
          <w:tcPr>
            <w:tcW w:w="6119" w:type="dxa"/>
            <w:gridSpan w:val="2"/>
            <w:tcBorders>
              <w:top w:val="single" w:sz="4" w:space="0" w:color="000000"/>
              <w:left w:val="nil"/>
              <w:bottom w:val="single" w:sz="4" w:space="0" w:color="000000"/>
              <w:right w:val="single" w:sz="4" w:space="0" w:color="000000"/>
            </w:tcBorders>
            <w:shd w:val="clear" w:color="auto" w:fill="FFFFFF"/>
          </w:tcPr>
          <w:p w:rsidR="00515C73" w:rsidRPr="00425AA0" w:rsidRDefault="00515C73" w:rsidP="00F92A39">
            <w:pPr>
              <w:spacing w:after="0" w:line="256" w:lineRule="auto"/>
              <w:rPr>
                <w:rFonts w:ascii="Times New Roman" w:eastAsia="Times New Roman" w:hAnsi="Times New Roman" w:cs="Times New Roman"/>
                <w:b/>
                <w:i/>
                <w:sz w:val="26"/>
                <w:szCs w:val="26"/>
              </w:rPr>
            </w:pPr>
          </w:p>
        </w:tc>
        <w:tc>
          <w:tcPr>
            <w:tcW w:w="7219" w:type="dxa"/>
            <w:gridSpan w:val="5"/>
            <w:tcBorders>
              <w:top w:val="single" w:sz="4" w:space="0" w:color="auto"/>
              <w:left w:val="nil"/>
              <w:bottom w:val="single" w:sz="4" w:space="0" w:color="000000"/>
              <w:right w:val="single" w:sz="4" w:space="0" w:color="000000"/>
            </w:tcBorders>
            <w:shd w:val="clear" w:color="auto" w:fill="FFFFFF" w:themeFill="background1"/>
          </w:tcPr>
          <w:p w:rsidR="00515C73" w:rsidRPr="00A0515F" w:rsidRDefault="00515C73" w:rsidP="00F92A39">
            <w:pPr>
              <w:spacing w:after="0" w:line="256" w:lineRule="auto"/>
              <w:jc w:val="center"/>
              <w:rPr>
                <w:rFonts w:ascii="Times New Roman" w:eastAsia="Times New Roman" w:hAnsi="Times New Roman" w:cs="Times New Roman"/>
                <w:b/>
                <w:color w:val="000000"/>
                <w:sz w:val="26"/>
                <w:szCs w:val="26"/>
              </w:rPr>
            </w:pPr>
          </w:p>
        </w:tc>
      </w:tr>
    </w:tbl>
    <w:p w:rsidR="00F27F30" w:rsidRDefault="00F27F30">
      <w:pPr>
        <w:rPr>
          <w:rFonts w:ascii="Times New Roman" w:eastAsia="Times New Roman" w:hAnsi="Times New Roman" w:cs="Times New Roman"/>
          <w:b/>
          <w:i/>
          <w:sz w:val="28"/>
          <w:szCs w:val="28"/>
        </w:rPr>
      </w:pPr>
    </w:p>
    <w:p w:rsidR="00686098" w:rsidRDefault="00DF32E3">
      <w:r>
        <w:rPr>
          <w:rFonts w:ascii="Times New Roman" w:eastAsia="Times New Roman" w:hAnsi="Times New Roman" w:cs="Times New Roman"/>
          <w:b/>
          <w:i/>
          <w:sz w:val="28"/>
          <w:szCs w:val="28"/>
        </w:rPr>
        <w:t>Секретар сільської ради                                                                                                                Світлана КОСТЮК</w:t>
      </w:r>
    </w:p>
    <w:sectPr w:rsidR="00686098">
      <w:pgSz w:w="15840" w:h="12240" w:orient="landscape"/>
      <w:pgMar w:top="170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ndika">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15F88"/>
    <w:rsid w:val="000228D4"/>
    <w:rsid w:val="000348AE"/>
    <w:rsid w:val="00052D58"/>
    <w:rsid w:val="00057C21"/>
    <w:rsid w:val="00064DC3"/>
    <w:rsid w:val="00087D51"/>
    <w:rsid w:val="00092A79"/>
    <w:rsid w:val="000B0127"/>
    <w:rsid w:val="000C2998"/>
    <w:rsid w:val="00105365"/>
    <w:rsid w:val="00125E4A"/>
    <w:rsid w:val="00160B74"/>
    <w:rsid w:val="001775A4"/>
    <w:rsid w:val="00180F68"/>
    <w:rsid w:val="00181B4A"/>
    <w:rsid w:val="00182910"/>
    <w:rsid w:val="001830AB"/>
    <w:rsid w:val="00197C9C"/>
    <w:rsid w:val="001A5EF0"/>
    <w:rsid w:val="001A69AD"/>
    <w:rsid w:val="001D0EE4"/>
    <w:rsid w:val="001D1C72"/>
    <w:rsid w:val="001E2854"/>
    <w:rsid w:val="001E4B78"/>
    <w:rsid w:val="00202F25"/>
    <w:rsid w:val="00225F57"/>
    <w:rsid w:val="00235102"/>
    <w:rsid w:val="00237620"/>
    <w:rsid w:val="00245410"/>
    <w:rsid w:val="00245DC6"/>
    <w:rsid w:val="002A02BC"/>
    <w:rsid w:val="002F25EC"/>
    <w:rsid w:val="00300D0E"/>
    <w:rsid w:val="00311203"/>
    <w:rsid w:val="003561D1"/>
    <w:rsid w:val="003565E3"/>
    <w:rsid w:val="00372177"/>
    <w:rsid w:val="00375E46"/>
    <w:rsid w:val="003C2010"/>
    <w:rsid w:val="003C2D80"/>
    <w:rsid w:val="003D4AED"/>
    <w:rsid w:val="003E228B"/>
    <w:rsid w:val="00425AA0"/>
    <w:rsid w:val="00453F05"/>
    <w:rsid w:val="00474EB3"/>
    <w:rsid w:val="0049514F"/>
    <w:rsid w:val="00495741"/>
    <w:rsid w:val="004A7DAF"/>
    <w:rsid w:val="004C3E55"/>
    <w:rsid w:val="004C410C"/>
    <w:rsid w:val="004D30FD"/>
    <w:rsid w:val="004F7DEA"/>
    <w:rsid w:val="00504715"/>
    <w:rsid w:val="00515C73"/>
    <w:rsid w:val="00563C56"/>
    <w:rsid w:val="0057191F"/>
    <w:rsid w:val="00575734"/>
    <w:rsid w:val="005937D3"/>
    <w:rsid w:val="005B3B17"/>
    <w:rsid w:val="005B6404"/>
    <w:rsid w:val="005D17A8"/>
    <w:rsid w:val="005D625E"/>
    <w:rsid w:val="005E1B1A"/>
    <w:rsid w:val="0060292B"/>
    <w:rsid w:val="00606B98"/>
    <w:rsid w:val="00611B40"/>
    <w:rsid w:val="0061239A"/>
    <w:rsid w:val="006440EF"/>
    <w:rsid w:val="0065588A"/>
    <w:rsid w:val="00662C91"/>
    <w:rsid w:val="00686098"/>
    <w:rsid w:val="00687F59"/>
    <w:rsid w:val="006A0C20"/>
    <w:rsid w:val="006A68F5"/>
    <w:rsid w:val="006B0850"/>
    <w:rsid w:val="006D08A5"/>
    <w:rsid w:val="006E31F5"/>
    <w:rsid w:val="006E53B8"/>
    <w:rsid w:val="006E701A"/>
    <w:rsid w:val="00715600"/>
    <w:rsid w:val="007377CB"/>
    <w:rsid w:val="00754158"/>
    <w:rsid w:val="00763584"/>
    <w:rsid w:val="007C26E8"/>
    <w:rsid w:val="007E424F"/>
    <w:rsid w:val="007E43DE"/>
    <w:rsid w:val="007E679A"/>
    <w:rsid w:val="007F2CCF"/>
    <w:rsid w:val="007F7236"/>
    <w:rsid w:val="007F725A"/>
    <w:rsid w:val="0082427C"/>
    <w:rsid w:val="00841460"/>
    <w:rsid w:val="00847945"/>
    <w:rsid w:val="00852E49"/>
    <w:rsid w:val="008C2288"/>
    <w:rsid w:val="008C5449"/>
    <w:rsid w:val="008D70A1"/>
    <w:rsid w:val="0091364D"/>
    <w:rsid w:val="00913717"/>
    <w:rsid w:val="00924C3E"/>
    <w:rsid w:val="00932A30"/>
    <w:rsid w:val="00945173"/>
    <w:rsid w:val="00995052"/>
    <w:rsid w:val="00997BF5"/>
    <w:rsid w:val="009A4BF9"/>
    <w:rsid w:val="009C0694"/>
    <w:rsid w:val="009D1BF8"/>
    <w:rsid w:val="009E3A67"/>
    <w:rsid w:val="009E3E00"/>
    <w:rsid w:val="009E562D"/>
    <w:rsid w:val="00A0515F"/>
    <w:rsid w:val="00A16C25"/>
    <w:rsid w:val="00A37603"/>
    <w:rsid w:val="00A45D03"/>
    <w:rsid w:val="00A563A1"/>
    <w:rsid w:val="00A56CBB"/>
    <w:rsid w:val="00A677C3"/>
    <w:rsid w:val="00A950C2"/>
    <w:rsid w:val="00AA6783"/>
    <w:rsid w:val="00AB29F2"/>
    <w:rsid w:val="00AC0F39"/>
    <w:rsid w:val="00B20C63"/>
    <w:rsid w:val="00B246AF"/>
    <w:rsid w:val="00B54334"/>
    <w:rsid w:val="00B67ED8"/>
    <w:rsid w:val="00B72345"/>
    <w:rsid w:val="00C13DC9"/>
    <w:rsid w:val="00C21EF7"/>
    <w:rsid w:val="00C22F4A"/>
    <w:rsid w:val="00C652A0"/>
    <w:rsid w:val="00C656D9"/>
    <w:rsid w:val="00C70AEA"/>
    <w:rsid w:val="00CB3670"/>
    <w:rsid w:val="00CC7D00"/>
    <w:rsid w:val="00CE0C4C"/>
    <w:rsid w:val="00D14728"/>
    <w:rsid w:val="00D17545"/>
    <w:rsid w:val="00D25203"/>
    <w:rsid w:val="00D33E62"/>
    <w:rsid w:val="00D50747"/>
    <w:rsid w:val="00D54EFD"/>
    <w:rsid w:val="00D67CE0"/>
    <w:rsid w:val="00D80C98"/>
    <w:rsid w:val="00D8219D"/>
    <w:rsid w:val="00D93FFC"/>
    <w:rsid w:val="00DB2320"/>
    <w:rsid w:val="00DC1928"/>
    <w:rsid w:val="00DC6BB6"/>
    <w:rsid w:val="00DF32E3"/>
    <w:rsid w:val="00E07954"/>
    <w:rsid w:val="00E21F36"/>
    <w:rsid w:val="00E54E6B"/>
    <w:rsid w:val="00E64E4A"/>
    <w:rsid w:val="00E917A4"/>
    <w:rsid w:val="00E92C63"/>
    <w:rsid w:val="00E936C2"/>
    <w:rsid w:val="00EB3629"/>
    <w:rsid w:val="00EB6290"/>
    <w:rsid w:val="00F02B8F"/>
    <w:rsid w:val="00F25E38"/>
    <w:rsid w:val="00F27F30"/>
    <w:rsid w:val="00F37D17"/>
    <w:rsid w:val="00F431C9"/>
    <w:rsid w:val="00F529C4"/>
    <w:rsid w:val="00F656BA"/>
    <w:rsid w:val="00F65AF2"/>
    <w:rsid w:val="00F72F4F"/>
    <w:rsid w:val="00F92A39"/>
    <w:rsid w:val="00FA3346"/>
    <w:rsid w:val="00FA74D7"/>
    <w:rsid w:val="00FB1092"/>
    <w:rsid w:val="00FF24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7E0DFE9-48C2-4957-A371-4CC11F16C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19639</Words>
  <Characters>11195</Characters>
  <Application>Microsoft Office Word</Application>
  <DocSecurity>0</DocSecurity>
  <Lines>93</Lines>
  <Paragraphs>61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30773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2025-12-19T12:35:00Z</cp:lastPrinted>
  <dcterms:created xsi:type="dcterms:W3CDTF">2025-12-17T06:50:00Z</dcterms:created>
  <dcterms:modified xsi:type="dcterms:W3CDTF">2025-12-19T12:36:00Z</dcterms:modified>
</cp:coreProperties>
</file>