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26" w:rsidRPr="00936B26" w:rsidRDefault="00936B26" w:rsidP="00936B2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82C7A37" wp14:editId="2D5947F4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ПЕТРІВСЬКА СІЛЬСЬКА РАДА</w:t>
      </w: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ВИШГОРОДСЬКОГО РАЙОНУ КИЇВСЬКОЇ ОБЛАСТІ</w:t>
      </w:r>
    </w:p>
    <w:p w:rsidR="00936B26" w:rsidRPr="00936B26" w:rsidRDefault="005D24E0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Сімдесят </w:t>
      </w:r>
      <w:r w:rsidR="00623B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восьма</w:t>
      </w:r>
      <w:r w:rsidR="00936B26"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сесія восьмого скликання</w:t>
      </w:r>
    </w:p>
    <w:p w:rsidR="00936B26" w:rsidRPr="00936B26" w:rsidRDefault="00936B26" w:rsidP="00936B2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5D24E0" w:rsidP="00936B2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«1</w:t>
      </w:r>
      <w:r w:rsidR="00623B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</w:t>
      </w:r>
      <w:r w:rsidR="00623B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грудня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2025</w:t>
      </w:r>
      <w:r w:rsidR="00936B26"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року                                                        </w:t>
      </w:r>
      <w:r w:rsidR="004A60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№ </w:t>
      </w:r>
      <w:r w:rsidR="00475A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3155</w:t>
      </w:r>
    </w:p>
    <w:p w:rsidR="00936B26" w:rsidRPr="00936B26" w:rsidRDefault="00936B26" w:rsidP="00936B2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 xml:space="preserve">     РІШЕННЯ</w:t>
      </w:r>
    </w:p>
    <w:p w:rsidR="00936B26" w:rsidRPr="00936B26" w:rsidRDefault="00936B26" w:rsidP="00936B2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12E4" w:rsidRDefault="00936B26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Про </w:t>
      </w:r>
      <w:r w:rsid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внесення змін до 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Програми «</w:t>
      </w:r>
      <w:r w:rsidR="009912E4"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Розвиток </w:t>
      </w:r>
    </w:p>
    <w:p w:rsidR="009912E4" w:rsidRDefault="009912E4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комунального закладу «Петрівська школа мистецтв» </w:t>
      </w:r>
    </w:p>
    <w:p w:rsidR="0092204A" w:rsidRDefault="009912E4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Петрівської сільської ради на 2025-2027 роки»</w:t>
      </w:r>
      <w:r w:rsidR="00936B26"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»</w:t>
      </w:r>
      <w:r w:rsid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,</w:t>
      </w:r>
    </w:p>
    <w:p w:rsidR="00936B26" w:rsidRPr="00936B26" w:rsidRDefault="0092204A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затвердженої рішенням сільської ради від 24.12.2024 №23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91</w:t>
      </w: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494088" w:rsidRPr="00494088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 освіту», «Про позашкільну освіту», «Про культуру», Положення про мистецьку школу, затверджене наказом Міністерства культури України від 09 серпня 2018 року № 686</w:t>
      </w:r>
      <w:r w:rsidR="004940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сільська рада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ВИРІШИЛА</w:t>
      </w:r>
    </w:p>
    <w:p w:rsidR="00936B26" w:rsidRPr="00936B26" w:rsidRDefault="00936B26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095242" w:rsidRPr="00095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наступні зміни до Програми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A052E6" w:rsidRPr="00A052E6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Розвиток комунального закладу «Петрівська школа мистецтв» Петрівської сільської ради на 2025-2027 роки»</w:t>
      </w:r>
      <w:r w:rsidR="00AE7BD1"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AE7BD1" w:rsidRPr="00AE7BD1">
        <w:rPr>
          <w:rFonts w:ascii="Calibri" w:eastAsia="Calibri" w:hAnsi="Calibri" w:cs="Times New Roman"/>
        </w:rPr>
        <w:t xml:space="preserve"> </w:t>
      </w:r>
      <w:r w:rsidR="00AE7BD1"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затвердженої рішенням сільської ради від 24.12.2024 №23</w:t>
      </w:r>
      <w:r w:rsid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91</w:t>
      </w:r>
      <w:r w:rsidR="00AE7BD1"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(далі – Програма):</w:t>
      </w:r>
    </w:p>
    <w:p w:rsidR="00DB772B" w:rsidRDefault="00DB772B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B772B" w:rsidRDefault="004D7BF7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1.1. Пункт 7.</w:t>
      </w:r>
      <w:r w:rsidR="00095242" w:rsidRPr="00095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>Загальний обсяг фінансових ресурсів, необхідних для реалізації Програми, всього</w:t>
      </w:r>
      <w:r w:rsidR="00095242" w:rsidRPr="00095242">
        <w:rPr>
          <w:rFonts w:ascii="Times New Roman" w:eastAsia="Times New Roman" w:hAnsi="Times New Roman" w:cs="Times New Roman"/>
          <w:sz w:val="26"/>
          <w:szCs w:val="26"/>
          <w:lang w:eastAsia="ru-RU"/>
        </w:rPr>
        <w:t>» Розділу 1 «Паспорт Програми» викласти в наступній редакції:</w:t>
      </w:r>
    </w:p>
    <w:p w:rsidR="00DB772B" w:rsidRDefault="00DB772B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583" w:type="dxa"/>
        <w:tblInd w:w="10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7"/>
        <w:gridCol w:w="2640"/>
        <w:gridCol w:w="2112"/>
        <w:gridCol w:w="2425"/>
        <w:gridCol w:w="1839"/>
      </w:tblGrid>
      <w:tr w:rsidR="00797F60" w:rsidRPr="00797F60" w:rsidTr="004D7BF7">
        <w:trPr>
          <w:trHeight w:val="33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обсяг фінансових ресурсів, необхідних для реалізації П</w:t>
            </w:r>
            <w:r w:rsidR="004D7B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рограми, всього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2025 рік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рік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рік</w:t>
            </w:r>
          </w:p>
        </w:tc>
      </w:tr>
      <w:tr w:rsidR="00797F60" w:rsidRPr="00797F60" w:rsidTr="004D7BF7">
        <w:trPr>
          <w:trHeight w:val="126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F60" w:rsidRPr="00797F60" w:rsidRDefault="00797F60" w:rsidP="00797F60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B9" w:rsidRPr="00797F60" w:rsidRDefault="00CA3431" w:rsidP="00CA3431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325 500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B772B" w:rsidRDefault="00DB772B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7BF7" w:rsidRDefault="004D7BF7" w:rsidP="004D7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1.2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Викласти Розділ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>. «Результативні показники Програми» в новій редакції, що додається.</w:t>
      </w:r>
    </w:p>
    <w:p w:rsidR="00BB015A" w:rsidRDefault="00BB015A" w:rsidP="004D7BF7">
      <w:pPr>
        <w:ind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7BF7" w:rsidRPr="004D7BF7" w:rsidRDefault="004D7BF7" w:rsidP="004D7BF7">
      <w:pPr>
        <w:ind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1.3.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Викласти Додаток до Програми «Обсяг видатків на виконання Програми» в новій редакції, що додається.</w:t>
      </w:r>
    </w:p>
    <w:p w:rsidR="004D7BF7" w:rsidRPr="004D7BF7" w:rsidRDefault="004D7BF7" w:rsidP="004D7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97F60" w:rsidRPr="00797F60" w:rsidRDefault="00797F60" w:rsidP="00797F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7F6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BB015A" w:rsidRDefault="00BB015A" w:rsidP="00936B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виконанням цього рішення покласти на постійні комісії сільської ради</w:t>
      </w:r>
      <w:r w:rsidRPr="00936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</w:t>
      </w:r>
    </w:p>
    <w:p w:rsidR="00936B26" w:rsidRPr="00936B26" w:rsidRDefault="00936B26" w:rsidP="00936B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Сільський голова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</w:t>
      </w:r>
      <w:proofErr w:type="spellStart"/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Радіон</w:t>
      </w:r>
      <w:proofErr w:type="spellEnd"/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СТАРЕНЬКИЙ</w:t>
      </w: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088" w:rsidRDefault="00494088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A73" w:rsidRDefault="00475A73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A73" w:rsidRDefault="00475A73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Pr="00936B26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Додаток 1</w:t>
      </w: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 рішення Петрівської сільської ради</w:t>
      </w: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від 1</w:t>
      </w:r>
      <w:r w:rsidR="00C32B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</w:t>
      </w: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="00C32B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12</w:t>
      </w: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.2025 № </w:t>
      </w:r>
      <w:r w:rsidR="00475A73" w:rsidRPr="00475A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3155</w:t>
      </w: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D04" w:rsidRDefault="00C05D04" w:rsidP="00494088">
      <w:pPr>
        <w:pStyle w:val="12"/>
        <w:spacing w:line="240" w:lineRule="auto"/>
        <w:ind w:firstLine="1843"/>
        <w:rPr>
          <w:i/>
          <w:sz w:val="28"/>
          <w:szCs w:val="28"/>
          <w:u w:val="single"/>
        </w:rPr>
      </w:pPr>
    </w:p>
    <w:p w:rsidR="00BF034E" w:rsidRPr="00C05D04" w:rsidRDefault="00C05D04" w:rsidP="00494088">
      <w:pPr>
        <w:pStyle w:val="ac"/>
        <w:widowControl w:val="0"/>
        <w:overflowPunct/>
        <w:adjustRightInd/>
        <w:jc w:val="center"/>
        <w:rPr>
          <w:b/>
          <w:sz w:val="26"/>
          <w:szCs w:val="26"/>
        </w:rPr>
      </w:pPr>
      <w:r w:rsidRPr="00C05D04">
        <w:rPr>
          <w:b/>
          <w:sz w:val="26"/>
          <w:szCs w:val="26"/>
        </w:rPr>
        <w:t>8</w:t>
      </w:r>
      <w:r w:rsidR="00BF034E" w:rsidRPr="00C05D04">
        <w:rPr>
          <w:b/>
          <w:sz w:val="26"/>
          <w:szCs w:val="26"/>
        </w:rPr>
        <w:t>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4"/>
        <w:gridCol w:w="1701"/>
        <w:gridCol w:w="1417"/>
        <w:gridCol w:w="1560"/>
        <w:gridCol w:w="1391"/>
      </w:tblGrid>
      <w:tr w:rsidR="00E25A0B" w:rsidRPr="00C05D04" w:rsidTr="00851E27">
        <w:trPr>
          <w:trHeight w:val="540"/>
          <w:tblCellSpacing w:w="0" w:type="dxa"/>
        </w:trPr>
        <w:tc>
          <w:tcPr>
            <w:tcW w:w="3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E25A0B" w:rsidRPr="00C05D04" w:rsidTr="00E25A0B">
        <w:trPr>
          <w:trHeight w:val="243"/>
          <w:tblCellSpacing w:w="0" w:type="dxa"/>
        </w:trPr>
        <w:tc>
          <w:tcPr>
            <w:tcW w:w="3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2027 рік</w:t>
            </w:r>
          </w:p>
        </w:tc>
      </w:tr>
      <w:tr w:rsidR="00E25A0B" w:rsidRPr="00C05D04" w:rsidTr="00E25A0B">
        <w:trPr>
          <w:trHeight w:val="451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541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3BC" w:rsidRPr="00C05D04" w:rsidRDefault="00CA3431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325 500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25A0B" w:rsidRPr="00C05D04" w:rsidTr="00E25A0B">
        <w:trPr>
          <w:trHeight w:val="423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539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sz w:val="26"/>
                <w:szCs w:val="26"/>
              </w:rPr>
              <w:t>кількість заходів, спрямованих на реалізацію Програми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CA3431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25A0B" w:rsidRPr="00C05D04" w:rsidTr="00E25A0B">
        <w:trPr>
          <w:trHeight w:val="463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62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середні видатки на один захід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3BC" w:rsidRPr="00C05D04" w:rsidRDefault="00CA3431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65 100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E25A0B" w:rsidRPr="00C05D04" w:rsidTr="00E25A0B">
        <w:trPr>
          <w:trHeight w:val="39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115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A30F01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C05D04" w:rsidRDefault="00C05D04" w:rsidP="00494088">
      <w:pPr>
        <w:pStyle w:val="a1"/>
        <w:numPr>
          <w:ilvl w:val="0"/>
          <w:numId w:val="0"/>
        </w:numPr>
        <w:spacing w:before="0" w:after="0" w:line="240" w:lineRule="auto"/>
        <w:ind w:left="1429"/>
        <w:jc w:val="left"/>
      </w:pPr>
    </w:p>
    <w:p w:rsidR="00936377" w:rsidRPr="00D827D3" w:rsidRDefault="00936377" w:rsidP="00494088">
      <w:pPr>
        <w:pStyle w:val="12"/>
        <w:spacing w:line="240" w:lineRule="auto"/>
        <w:rPr>
          <w:sz w:val="28"/>
          <w:szCs w:val="28"/>
        </w:rPr>
      </w:pPr>
    </w:p>
    <w:p w:rsidR="00936377" w:rsidRPr="00D827D3" w:rsidRDefault="00936377" w:rsidP="00494088">
      <w:pPr>
        <w:pStyle w:val="12"/>
        <w:spacing w:line="240" w:lineRule="auto"/>
        <w:rPr>
          <w:sz w:val="28"/>
          <w:szCs w:val="28"/>
        </w:rPr>
      </w:pPr>
    </w:p>
    <w:p w:rsidR="00471B32" w:rsidRPr="00E556CB" w:rsidRDefault="00471B32" w:rsidP="00494088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="00EC74B5" w:rsidRPr="00E556CB">
        <w:rPr>
          <w:b/>
          <w:i/>
          <w:sz w:val="28"/>
          <w:szCs w:val="28"/>
        </w:rPr>
        <w:t xml:space="preserve">                    Світлана КОСТЮК</w:t>
      </w:r>
    </w:p>
    <w:p w:rsidR="00C05D04" w:rsidRDefault="00C05D04" w:rsidP="00494088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DB772B" w:rsidRDefault="00DB772B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DB772B" w:rsidRDefault="00DB772B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DB772B" w:rsidRDefault="00DB772B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75A73" w:rsidRDefault="00475A73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Додаток 2</w:t>
      </w: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 рішення Петрівської сільської ради</w:t>
      </w:r>
    </w:p>
    <w:p w:rsidR="003F3958" w:rsidRDefault="003F3958" w:rsidP="00475A73">
      <w:pPr>
        <w:spacing w:after="0" w:line="240" w:lineRule="auto"/>
        <w:ind w:left="4820"/>
        <w:jc w:val="both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від 19.12</w:t>
      </w:r>
      <w:r w:rsidR="004D7BF7"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.2025 № </w:t>
      </w:r>
      <w:r w:rsidR="00475A73" w:rsidRPr="00475A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3155</w:t>
      </w: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  <w:r>
        <w:rPr>
          <w:b/>
          <w:sz w:val="28"/>
          <w:szCs w:val="28"/>
        </w:rPr>
        <w:t>Додаток до Програми</w:t>
      </w:r>
    </w:p>
    <w:p w:rsidR="00C05D04" w:rsidRPr="00E556CB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  <w:r w:rsidRPr="00E556CB">
        <w:rPr>
          <w:b/>
          <w:sz w:val="52"/>
          <w:szCs w:val="28"/>
        </w:rPr>
        <w:t xml:space="preserve"> </w:t>
      </w:r>
    </w:p>
    <w:p w:rsidR="00C05D04" w:rsidRDefault="00C05D04" w:rsidP="00C05D04">
      <w:pPr>
        <w:pStyle w:val="12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Обсяг видатків на</w:t>
      </w:r>
      <w:r w:rsidRPr="00C05D04">
        <w:rPr>
          <w:b/>
          <w:sz w:val="28"/>
          <w:szCs w:val="28"/>
        </w:rPr>
        <w:t xml:space="preserve"> виконання Програми</w:t>
      </w:r>
    </w:p>
    <w:tbl>
      <w:tblPr>
        <w:tblStyle w:val="15"/>
        <w:tblW w:w="0" w:type="auto"/>
        <w:tblInd w:w="-459" w:type="dxa"/>
        <w:tblLook w:val="04A0" w:firstRow="1" w:lastRow="0" w:firstColumn="1" w:lastColumn="0" w:noHBand="0" w:noVBand="1"/>
      </w:tblPr>
      <w:tblGrid>
        <w:gridCol w:w="540"/>
        <w:gridCol w:w="2512"/>
        <w:gridCol w:w="1647"/>
        <w:gridCol w:w="1616"/>
        <w:gridCol w:w="1155"/>
        <w:gridCol w:w="1379"/>
        <w:gridCol w:w="1463"/>
      </w:tblGrid>
      <w:tr w:rsidR="00EF7A9D" w:rsidRPr="00C05D04" w:rsidTr="00C86E3D">
        <w:tc>
          <w:tcPr>
            <w:tcW w:w="540" w:type="dxa"/>
            <w:vMerge w:val="restart"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C05D04">
              <w:rPr>
                <w:sz w:val="24"/>
                <w:szCs w:val="24"/>
                <w:lang w:eastAsia="uk-UA"/>
              </w:rPr>
              <w:t xml:space="preserve">№ </w:t>
            </w:r>
            <w:proofErr w:type="gramStart"/>
            <w:r w:rsidRPr="00C05D04">
              <w:rPr>
                <w:sz w:val="24"/>
                <w:szCs w:val="24"/>
                <w:lang w:eastAsia="uk-UA"/>
              </w:rPr>
              <w:t>п</w:t>
            </w:r>
            <w:proofErr w:type="gramEnd"/>
            <w:r w:rsidRPr="00C05D04">
              <w:rPr>
                <w:sz w:val="24"/>
                <w:szCs w:val="24"/>
                <w:lang w:eastAsia="uk-UA"/>
              </w:rPr>
              <w:t>/п</w:t>
            </w:r>
          </w:p>
        </w:tc>
        <w:tc>
          <w:tcPr>
            <w:tcW w:w="2512" w:type="dxa"/>
            <w:vMerge w:val="restart"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05D04">
              <w:rPr>
                <w:sz w:val="24"/>
                <w:szCs w:val="24"/>
                <w:lang w:eastAsia="uk-UA"/>
              </w:rPr>
              <w:t>Змі</w:t>
            </w:r>
            <w:proofErr w:type="gramStart"/>
            <w:r w:rsidRPr="00C05D04">
              <w:rPr>
                <w:sz w:val="24"/>
                <w:szCs w:val="24"/>
                <w:lang w:eastAsia="uk-UA"/>
              </w:rPr>
              <w:t>ст</w:t>
            </w:r>
            <w:proofErr w:type="spellEnd"/>
            <w:proofErr w:type="gramEnd"/>
            <w:r w:rsidRPr="00C05D04">
              <w:rPr>
                <w:sz w:val="24"/>
                <w:szCs w:val="24"/>
                <w:lang w:eastAsia="uk-UA"/>
              </w:rPr>
              <w:t xml:space="preserve"> заходу</w:t>
            </w:r>
          </w:p>
        </w:tc>
        <w:tc>
          <w:tcPr>
            <w:tcW w:w="1647" w:type="dxa"/>
            <w:vMerge w:val="restart"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05D04">
              <w:rPr>
                <w:bCs/>
                <w:sz w:val="24"/>
                <w:szCs w:val="24"/>
                <w:lang w:eastAsia="uk-UA"/>
              </w:rPr>
              <w:t>Відповідальні</w:t>
            </w:r>
            <w:proofErr w:type="spellEnd"/>
          </w:p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C05D04">
              <w:rPr>
                <w:bCs/>
                <w:sz w:val="24"/>
                <w:szCs w:val="24"/>
                <w:lang w:eastAsia="uk-UA"/>
              </w:rPr>
              <w:t xml:space="preserve">за </w:t>
            </w:r>
            <w:proofErr w:type="spellStart"/>
            <w:r w:rsidRPr="00C05D04">
              <w:rPr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1616" w:type="dxa"/>
            <w:vMerge w:val="restart"/>
          </w:tcPr>
          <w:p w:rsidR="00EF7A9D" w:rsidRPr="00C05D04" w:rsidRDefault="00EF7A9D" w:rsidP="00EF7A9D">
            <w:pPr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Джерело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997" w:type="dxa"/>
            <w:gridSpan w:val="3"/>
          </w:tcPr>
          <w:p w:rsidR="00EF7A9D" w:rsidRPr="00EF7A9D" w:rsidRDefault="00EF7A9D" w:rsidP="00EF7A9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EF7A9D">
              <w:rPr>
                <w:sz w:val="24"/>
                <w:szCs w:val="24"/>
                <w:lang w:eastAsia="uk-UA"/>
              </w:rPr>
              <w:t>Орієнтовні</w:t>
            </w:r>
            <w:proofErr w:type="spellEnd"/>
            <w:r w:rsidRPr="00EF7A9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7A9D">
              <w:rPr>
                <w:sz w:val="24"/>
                <w:szCs w:val="24"/>
                <w:lang w:eastAsia="uk-UA"/>
              </w:rPr>
              <w:t>обсяги</w:t>
            </w:r>
            <w:proofErr w:type="spellEnd"/>
            <w:r w:rsidRPr="00EF7A9D">
              <w:rPr>
                <w:sz w:val="24"/>
                <w:szCs w:val="24"/>
                <w:lang w:eastAsia="uk-UA"/>
              </w:rPr>
              <w:t xml:space="preserve"> </w:t>
            </w:r>
          </w:p>
          <w:p w:rsidR="00EF7A9D" w:rsidRPr="00EF7A9D" w:rsidRDefault="00EF7A9D" w:rsidP="00EF7A9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EF7A9D"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</w:p>
          <w:p w:rsidR="00EF7A9D" w:rsidRPr="00C05D04" w:rsidRDefault="00C86E3D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(</w:t>
            </w:r>
            <w:r w:rsidR="00EF7A9D" w:rsidRPr="00EF7A9D">
              <w:rPr>
                <w:sz w:val="24"/>
                <w:szCs w:val="24"/>
                <w:lang w:eastAsia="uk-UA"/>
              </w:rPr>
              <w:t>грн.)</w:t>
            </w:r>
          </w:p>
        </w:tc>
      </w:tr>
      <w:tr w:rsidR="00A3705A" w:rsidRPr="00C05D04" w:rsidTr="00C86E3D">
        <w:tc>
          <w:tcPr>
            <w:tcW w:w="540" w:type="dxa"/>
            <w:vMerge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2512" w:type="dxa"/>
            <w:vMerge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47" w:type="dxa"/>
            <w:vMerge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16" w:type="dxa"/>
            <w:vMerge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155" w:type="dxa"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FC11FA">
              <w:rPr>
                <w:sz w:val="24"/>
                <w:szCs w:val="24"/>
                <w:lang w:eastAsia="uk-UA"/>
              </w:rPr>
              <w:t xml:space="preserve">2025 </w:t>
            </w:r>
            <w:proofErr w:type="spellStart"/>
            <w:proofErr w:type="gramStart"/>
            <w:r w:rsidRPr="00FC11FA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FC11FA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379" w:type="dxa"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FC11FA">
              <w:rPr>
                <w:sz w:val="24"/>
                <w:szCs w:val="24"/>
                <w:lang w:eastAsia="uk-UA"/>
              </w:rPr>
              <w:t xml:space="preserve">2026 </w:t>
            </w:r>
            <w:proofErr w:type="spellStart"/>
            <w:proofErr w:type="gramStart"/>
            <w:r w:rsidRPr="00FC11FA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FC11FA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463" w:type="dxa"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FC11FA">
              <w:rPr>
                <w:sz w:val="24"/>
                <w:szCs w:val="24"/>
                <w:lang w:eastAsia="uk-UA"/>
              </w:rPr>
              <w:t xml:space="preserve">2027 </w:t>
            </w:r>
            <w:proofErr w:type="spellStart"/>
            <w:proofErr w:type="gramStart"/>
            <w:r w:rsidRPr="00FC11FA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FC11FA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</w:tr>
      <w:tr w:rsidR="00C86E3D" w:rsidRPr="00C05D04" w:rsidTr="00205BD5">
        <w:trPr>
          <w:trHeight w:val="2424"/>
        </w:trPr>
        <w:tc>
          <w:tcPr>
            <w:tcW w:w="540" w:type="dxa"/>
          </w:tcPr>
          <w:p w:rsidR="00C86E3D" w:rsidRPr="00C05D04" w:rsidRDefault="00C86E3D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2512" w:type="dxa"/>
          </w:tcPr>
          <w:p w:rsidR="00205BD5" w:rsidRPr="00C05D04" w:rsidRDefault="00C86E3D" w:rsidP="00A3705A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Влаштування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санвузла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в </w:t>
            </w:r>
            <w:proofErr w:type="spellStart"/>
            <w:r>
              <w:rPr>
                <w:sz w:val="24"/>
                <w:szCs w:val="24"/>
                <w:lang w:eastAsia="uk-UA"/>
              </w:rPr>
              <w:t>укритті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к</w:t>
            </w:r>
            <w:r w:rsidRPr="00A3705A">
              <w:rPr>
                <w:sz w:val="24"/>
                <w:szCs w:val="24"/>
                <w:lang w:eastAsia="uk-UA"/>
              </w:rPr>
              <w:t>омунальн</w:t>
            </w:r>
            <w:r>
              <w:rPr>
                <w:sz w:val="24"/>
                <w:szCs w:val="24"/>
                <w:lang w:eastAsia="uk-UA"/>
              </w:rPr>
              <w:t>ого</w:t>
            </w:r>
            <w:proofErr w:type="spellEnd"/>
            <w:r w:rsidRPr="00A3705A">
              <w:rPr>
                <w:sz w:val="24"/>
                <w:szCs w:val="24"/>
                <w:lang w:eastAsia="uk-UA"/>
              </w:rPr>
              <w:t xml:space="preserve"> заклад</w:t>
            </w:r>
            <w:r>
              <w:rPr>
                <w:sz w:val="24"/>
                <w:szCs w:val="24"/>
                <w:lang w:eastAsia="uk-UA"/>
              </w:rPr>
              <w:t>у</w:t>
            </w:r>
            <w:r w:rsidRPr="00A3705A">
              <w:rPr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A3705A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A3705A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A3705A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A3705A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A3705A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A3705A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3705A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A3705A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A3705A">
              <w:rPr>
                <w:sz w:val="24"/>
                <w:szCs w:val="24"/>
                <w:lang w:eastAsia="uk-UA"/>
              </w:rPr>
              <w:t>ради</w:t>
            </w:r>
            <w:proofErr w:type="gramEnd"/>
            <w:r>
              <w:rPr>
                <w:sz w:val="24"/>
                <w:szCs w:val="24"/>
                <w:lang w:eastAsia="uk-UA"/>
              </w:rPr>
              <w:t xml:space="preserve"> в с. </w:t>
            </w:r>
            <w:proofErr w:type="spellStart"/>
            <w:r>
              <w:rPr>
                <w:sz w:val="24"/>
                <w:szCs w:val="24"/>
                <w:lang w:eastAsia="uk-UA"/>
              </w:rPr>
              <w:t>Нові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>
              <w:rPr>
                <w:sz w:val="24"/>
                <w:szCs w:val="24"/>
                <w:lang w:eastAsia="uk-UA"/>
              </w:rPr>
              <w:t>вул</w:t>
            </w:r>
            <w:proofErr w:type="spellEnd"/>
            <w:r>
              <w:rPr>
                <w:sz w:val="24"/>
                <w:szCs w:val="24"/>
                <w:lang w:eastAsia="uk-UA"/>
              </w:rPr>
              <w:t>. Свято-</w:t>
            </w:r>
            <w:proofErr w:type="spellStart"/>
            <w:r>
              <w:rPr>
                <w:sz w:val="24"/>
                <w:szCs w:val="24"/>
                <w:lang w:eastAsia="uk-UA"/>
              </w:rPr>
              <w:t>Покровська</w:t>
            </w:r>
            <w:proofErr w:type="spellEnd"/>
            <w:r>
              <w:rPr>
                <w:sz w:val="24"/>
                <w:szCs w:val="24"/>
                <w:lang w:eastAsia="uk-UA"/>
              </w:rPr>
              <w:t>, 169</w:t>
            </w:r>
          </w:p>
        </w:tc>
        <w:tc>
          <w:tcPr>
            <w:tcW w:w="1647" w:type="dxa"/>
          </w:tcPr>
          <w:p w:rsidR="00C86E3D" w:rsidRPr="00C05D04" w:rsidRDefault="00C86E3D" w:rsidP="002D2E18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К</w:t>
            </w:r>
            <w:r w:rsidRPr="002B5CC7">
              <w:rPr>
                <w:sz w:val="24"/>
                <w:szCs w:val="24"/>
                <w:lang w:eastAsia="uk-UA"/>
              </w:rPr>
              <w:t>омунальн</w:t>
            </w:r>
            <w:r>
              <w:rPr>
                <w:sz w:val="24"/>
                <w:szCs w:val="24"/>
                <w:lang w:eastAsia="uk-UA"/>
              </w:rPr>
              <w:t>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заклад </w:t>
            </w:r>
            <w:r w:rsidRPr="002B5CC7">
              <w:rPr>
                <w:sz w:val="24"/>
                <w:szCs w:val="24"/>
                <w:lang w:eastAsia="uk-UA"/>
              </w:rPr>
              <w:t>«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2B5CC7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616" w:type="dxa"/>
          </w:tcPr>
          <w:p w:rsidR="00C86E3D" w:rsidRPr="00C05D04" w:rsidRDefault="00C86E3D" w:rsidP="002D2E18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C86E3D" w:rsidRPr="00C05D04" w:rsidRDefault="00623BCA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379" w:type="dxa"/>
          </w:tcPr>
          <w:p w:rsidR="00C86E3D" w:rsidRPr="00C05D04" w:rsidRDefault="00C86E3D" w:rsidP="00FC11FA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C86E3D" w:rsidRPr="00C05D04" w:rsidRDefault="00C86E3D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205BD5" w:rsidRPr="00C05D04" w:rsidTr="00623BCA">
        <w:trPr>
          <w:trHeight w:val="2196"/>
        </w:trPr>
        <w:tc>
          <w:tcPr>
            <w:tcW w:w="540" w:type="dxa"/>
          </w:tcPr>
          <w:p w:rsidR="00205BD5" w:rsidRDefault="001E7BB9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2512" w:type="dxa"/>
          </w:tcPr>
          <w:p w:rsidR="00205BD5" w:rsidRDefault="001E7BB9" w:rsidP="00A3705A">
            <w:pPr>
              <w:jc w:val="center"/>
              <w:rPr>
                <w:sz w:val="24"/>
                <w:szCs w:val="24"/>
                <w:lang w:eastAsia="uk-UA"/>
              </w:rPr>
            </w:pPr>
            <w:r w:rsidRPr="001E7BB9">
              <w:rPr>
                <w:sz w:val="24"/>
                <w:szCs w:val="24"/>
                <w:lang w:val="uk-UA" w:eastAsia="uk-UA"/>
              </w:rPr>
              <w:t>Технагляд за встановлення системи пожежної сигналізації в КЗ «Петрівська школа мистецтв»</w:t>
            </w:r>
          </w:p>
        </w:tc>
        <w:tc>
          <w:tcPr>
            <w:tcW w:w="1647" w:type="dxa"/>
          </w:tcPr>
          <w:p w:rsidR="00623BCA" w:rsidRDefault="001E7BB9" w:rsidP="00623BCA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К</w:t>
            </w:r>
            <w:r w:rsidRPr="002B5CC7">
              <w:rPr>
                <w:sz w:val="24"/>
                <w:szCs w:val="24"/>
                <w:lang w:eastAsia="uk-UA"/>
              </w:rPr>
              <w:t>омунальн</w:t>
            </w:r>
            <w:r>
              <w:rPr>
                <w:sz w:val="24"/>
                <w:szCs w:val="24"/>
                <w:lang w:eastAsia="uk-UA"/>
              </w:rPr>
              <w:t>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заклад </w:t>
            </w:r>
            <w:r w:rsidRPr="002B5CC7">
              <w:rPr>
                <w:sz w:val="24"/>
                <w:szCs w:val="24"/>
                <w:lang w:eastAsia="uk-UA"/>
              </w:rPr>
              <w:t>«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2B5CC7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616" w:type="dxa"/>
          </w:tcPr>
          <w:p w:rsidR="00205BD5" w:rsidRDefault="001E7BB9" w:rsidP="002D2E18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205BD5" w:rsidRDefault="001E7BB9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5 500</w:t>
            </w:r>
          </w:p>
        </w:tc>
        <w:tc>
          <w:tcPr>
            <w:tcW w:w="1379" w:type="dxa"/>
          </w:tcPr>
          <w:p w:rsidR="00205BD5" w:rsidRPr="00C05D04" w:rsidRDefault="00205BD5" w:rsidP="00FC11FA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205BD5" w:rsidRPr="00C05D04" w:rsidRDefault="00205BD5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623BCA" w:rsidRPr="00C05D04" w:rsidTr="00656D57">
        <w:trPr>
          <w:trHeight w:val="2124"/>
        </w:trPr>
        <w:tc>
          <w:tcPr>
            <w:tcW w:w="540" w:type="dxa"/>
          </w:tcPr>
          <w:p w:rsidR="00623BCA" w:rsidRDefault="00882600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512" w:type="dxa"/>
          </w:tcPr>
          <w:p w:rsidR="00623BCA" w:rsidRPr="001E7BB9" w:rsidRDefault="00882600" w:rsidP="00A3705A">
            <w:pPr>
              <w:jc w:val="center"/>
              <w:rPr>
                <w:sz w:val="24"/>
                <w:szCs w:val="24"/>
                <w:lang w:eastAsia="uk-UA"/>
              </w:rPr>
            </w:pPr>
            <w:r w:rsidRPr="00882600">
              <w:rPr>
                <w:color w:val="000000"/>
                <w:sz w:val="22"/>
                <w:szCs w:val="16"/>
                <w:lang w:val="uk-UA" w:eastAsia="uk-UA"/>
              </w:rPr>
              <w:t>Придбання акумулятора, кондиціонера в концертну залу, БАФ</w:t>
            </w:r>
          </w:p>
        </w:tc>
        <w:tc>
          <w:tcPr>
            <w:tcW w:w="1647" w:type="dxa"/>
          </w:tcPr>
          <w:p w:rsidR="00882600" w:rsidRDefault="00882600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882600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623BCA" w:rsidRDefault="00882600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882600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623BCA" w:rsidRDefault="00882600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150 000</w:t>
            </w:r>
          </w:p>
        </w:tc>
        <w:tc>
          <w:tcPr>
            <w:tcW w:w="1379" w:type="dxa"/>
          </w:tcPr>
          <w:p w:rsidR="00623BCA" w:rsidRPr="00C05D04" w:rsidRDefault="00623BCA" w:rsidP="00FC11FA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623BCA" w:rsidRPr="00C05D04" w:rsidRDefault="00623BCA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656D57" w:rsidRPr="00C05D04" w:rsidTr="00656D57">
        <w:trPr>
          <w:trHeight w:val="156"/>
        </w:trPr>
        <w:tc>
          <w:tcPr>
            <w:tcW w:w="540" w:type="dxa"/>
          </w:tcPr>
          <w:p w:rsidR="00656D57" w:rsidRDefault="003F3958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512" w:type="dxa"/>
          </w:tcPr>
          <w:p w:rsidR="00656D57" w:rsidRPr="003F3958" w:rsidRDefault="00656D57" w:rsidP="00A3705A">
            <w:pPr>
              <w:jc w:val="center"/>
              <w:rPr>
                <w:color w:val="000000"/>
                <w:sz w:val="24"/>
                <w:szCs w:val="28"/>
                <w:lang w:eastAsia="uk-UA"/>
              </w:rPr>
            </w:pPr>
            <w:proofErr w:type="spellStart"/>
            <w:r w:rsidRPr="003F3958">
              <w:rPr>
                <w:sz w:val="24"/>
                <w:szCs w:val="28"/>
              </w:rPr>
              <w:t>Придбання</w:t>
            </w:r>
            <w:proofErr w:type="spellEnd"/>
            <w:r w:rsidRPr="003F3958">
              <w:rPr>
                <w:sz w:val="24"/>
                <w:szCs w:val="28"/>
              </w:rPr>
              <w:t xml:space="preserve"> </w:t>
            </w:r>
            <w:proofErr w:type="spellStart"/>
            <w:r w:rsidRPr="003F3958">
              <w:rPr>
                <w:sz w:val="24"/>
                <w:szCs w:val="28"/>
              </w:rPr>
              <w:t>меблів</w:t>
            </w:r>
            <w:proofErr w:type="spellEnd"/>
            <w:r w:rsidRPr="003F3958">
              <w:rPr>
                <w:sz w:val="24"/>
                <w:szCs w:val="28"/>
              </w:rPr>
              <w:t xml:space="preserve"> </w:t>
            </w:r>
          </w:p>
        </w:tc>
        <w:tc>
          <w:tcPr>
            <w:tcW w:w="1647" w:type="dxa"/>
          </w:tcPr>
          <w:p w:rsidR="00656D57" w:rsidRPr="00882600" w:rsidRDefault="00656D57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882600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656D57" w:rsidRPr="00882600" w:rsidRDefault="00656D57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882600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656D57" w:rsidRDefault="00656D57" w:rsidP="00F304C4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40</w:t>
            </w:r>
            <w:r w:rsidR="00F304C4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 w:val="24"/>
                <w:szCs w:val="24"/>
                <w:lang w:eastAsia="uk-UA"/>
              </w:rPr>
              <w:t>00</w:t>
            </w:r>
            <w:r w:rsidR="00F304C4">
              <w:rPr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379" w:type="dxa"/>
          </w:tcPr>
          <w:p w:rsidR="00656D57" w:rsidRPr="00C05D04" w:rsidRDefault="00656D57" w:rsidP="00FC11FA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656D57" w:rsidRPr="00C05D04" w:rsidRDefault="00656D57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656D57" w:rsidRPr="00C05D04" w:rsidTr="00F304C4">
        <w:trPr>
          <w:trHeight w:val="2172"/>
        </w:trPr>
        <w:tc>
          <w:tcPr>
            <w:tcW w:w="540" w:type="dxa"/>
          </w:tcPr>
          <w:p w:rsidR="00656D57" w:rsidRDefault="003F3958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512" w:type="dxa"/>
          </w:tcPr>
          <w:p w:rsidR="00656D57" w:rsidRPr="003F3958" w:rsidRDefault="00656D57" w:rsidP="00F304C4">
            <w:pPr>
              <w:jc w:val="center"/>
              <w:rPr>
                <w:color w:val="000000"/>
                <w:sz w:val="24"/>
                <w:szCs w:val="28"/>
                <w:lang w:eastAsia="uk-UA"/>
              </w:rPr>
            </w:pPr>
            <w:r w:rsidRPr="003F3958">
              <w:rPr>
                <w:color w:val="000000"/>
                <w:sz w:val="24"/>
                <w:szCs w:val="28"/>
                <w:lang w:val="uk-UA" w:eastAsia="uk-UA"/>
              </w:rPr>
              <w:t>П</w:t>
            </w:r>
            <w:r w:rsidR="00F304C4">
              <w:rPr>
                <w:color w:val="000000"/>
                <w:sz w:val="24"/>
                <w:szCs w:val="28"/>
                <w:lang w:val="uk-UA" w:eastAsia="uk-UA"/>
              </w:rPr>
              <w:t>ридбання музичних інструментів</w:t>
            </w:r>
          </w:p>
        </w:tc>
        <w:tc>
          <w:tcPr>
            <w:tcW w:w="1647" w:type="dxa"/>
          </w:tcPr>
          <w:p w:rsidR="00F304C4" w:rsidRPr="00882600" w:rsidRDefault="00656D57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882600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656D57" w:rsidRPr="00882600" w:rsidRDefault="00656D57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882600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656D57" w:rsidRDefault="00F304C4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75</w:t>
            </w:r>
            <w:r w:rsidR="003F3958">
              <w:rPr>
                <w:sz w:val="24"/>
                <w:szCs w:val="24"/>
                <w:lang w:eastAsia="uk-UA"/>
              </w:rPr>
              <w:t xml:space="preserve"> 000</w:t>
            </w:r>
          </w:p>
        </w:tc>
        <w:tc>
          <w:tcPr>
            <w:tcW w:w="1379" w:type="dxa"/>
          </w:tcPr>
          <w:p w:rsidR="00656D57" w:rsidRPr="00C05D04" w:rsidRDefault="00656D57" w:rsidP="00FC11FA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656D57" w:rsidRPr="00C05D04" w:rsidRDefault="00656D57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F304C4" w:rsidRPr="00C05D04" w:rsidTr="001557A9">
        <w:trPr>
          <w:trHeight w:val="300"/>
        </w:trPr>
        <w:tc>
          <w:tcPr>
            <w:tcW w:w="540" w:type="dxa"/>
          </w:tcPr>
          <w:p w:rsidR="00F304C4" w:rsidRDefault="00CA3431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512" w:type="dxa"/>
          </w:tcPr>
          <w:p w:rsidR="00F304C4" w:rsidRPr="003F3958" w:rsidRDefault="00AE16E3" w:rsidP="00F304C4">
            <w:pPr>
              <w:jc w:val="center"/>
              <w:rPr>
                <w:color w:val="000000"/>
                <w:sz w:val="24"/>
                <w:szCs w:val="28"/>
                <w:lang w:eastAsia="uk-UA"/>
              </w:rPr>
            </w:pPr>
            <w:proofErr w:type="spellStart"/>
            <w:proofErr w:type="gramStart"/>
            <w:r>
              <w:rPr>
                <w:color w:val="000000"/>
                <w:sz w:val="24"/>
                <w:szCs w:val="28"/>
                <w:lang w:eastAsia="uk-UA"/>
              </w:rPr>
              <w:t>Матер</w:t>
            </w:r>
            <w:proofErr w:type="gramEnd"/>
            <w:r>
              <w:rPr>
                <w:color w:val="000000"/>
                <w:sz w:val="24"/>
                <w:szCs w:val="28"/>
                <w:lang w:eastAsia="uk-UA"/>
              </w:rPr>
              <w:t>іали</w:t>
            </w:r>
            <w:proofErr w:type="spellEnd"/>
            <w:r>
              <w:rPr>
                <w:color w:val="000000"/>
                <w:sz w:val="24"/>
                <w:szCs w:val="28"/>
                <w:lang w:eastAsia="uk-UA"/>
              </w:rPr>
              <w:t xml:space="preserve"> для ремонту </w:t>
            </w:r>
            <w:proofErr w:type="spellStart"/>
            <w:r>
              <w:rPr>
                <w:color w:val="000000"/>
                <w:sz w:val="24"/>
                <w:szCs w:val="28"/>
                <w:lang w:eastAsia="uk-UA"/>
              </w:rPr>
              <w:t>господарським</w:t>
            </w:r>
            <w:proofErr w:type="spellEnd"/>
            <w:r>
              <w:rPr>
                <w:color w:val="000000"/>
                <w:sz w:val="24"/>
                <w:szCs w:val="28"/>
                <w:lang w:eastAsia="uk-UA"/>
              </w:rPr>
              <w:t xml:space="preserve"> </w:t>
            </w:r>
            <w:r>
              <w:rPr>
                <w:color w:val="000000"/>
                <w:sz w:val="24"/>
                <w:szCs w:val="28"/>
                <w:lang w:eastAsia="uk-UA"/>
              </w:rPr>
              <w:lastRenderedPageBreak/>
              <w:t xml:space="preserve">способом </w:t>
            </w:r>
          </w:p>
        </w:tc>
        <w:tc>
          <w:tcPr>
            <w:tcW w:w="1647" w:type="dxa"/>
          </w:tcPr>
          <w:p w:rsidR="00F304C4" w:rsidRPr="00882600" w:rsidRDefault="00AE16E3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AE16E3">
              <w:rPr>
                <w:sz w:val="24"/>
                <w:szCs w:val="24"/>
                <w:lang w:val="uk-UA" w:eastAsia="uk-UA"/>
              </w:rPr>
              <w:lastRenderedPageBreak/>
              <w:t xml:space="preserve">Комунальний заклад «Петрівська </w:t>
            </w:r>
            <w:r w:rsidRPr="00AE16E3">
              <w:rPr>
                <w:sz w:val="24"/>
                <w:szCs w:val="24"/>
                <w:lang w:val="uk-UA" w:eastAsia="uk-UA"/>
              </w:rPr>
              <w:lastRenderedPageBreak/>
              <w:t>школа мистецтв» Петрівської сільської ради</w:t>
            </w:r>
          </w:p>
        </w:tc>
        <w:tc>
          <w:tcPr>
            <w:tcW w:w="1616" w:type="dxa"/>
          </w:tcPr>
          <w:p w:rsidR="00F304C4" w:rsidRPr="00882600" w:rsidRDefault="00AE16E3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AE16E3">
              <w:rPr>
                <w:sz w:val="24"/>
                <w:szCs w:val="24"/>
                <w:lang w:val="uk-UA" w:eastAsia="uk-UA"/>
              </w:rPr>
              <w:lastRenderedPageBreak/>
              <w:t>Місцевий бюджет</w:t>
            </w:r>
          </w:p>
        </w:tc>
        <w:tc>
          <w:tcPr>
            <w:tcW w:w="1155" w:type="dxa"/>
          </w:tcPr>
          <w:p w:rsidR="00F304C4" w:rsidRDefault="00F304C4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55 000</w:t>
            </w:r>
          </w:p>
        </w:tc>
        <w:tc>
          <w:tcPr>
            <w:tcW w:w="1379" w:type="dxa"/>
          </w:tcPr>
          <w:p w:rsidR="00F304C4" w:rsidRPr="00C05D04" w:rsidRDefault="00F304C4" w:rsidP="00FC11FA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F304C4" w:rsidRPr="00C05D04" w:rsidRDefault="00F304C4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</w:tbl>
    <w:p w:rsidR="00EC74B5" w:rsidRDefault="00EC74B5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EC74B5" w:rsidRDefault="00EC74B5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475A73" w:rsidRDefault="00475A73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  <w:bookmarkStart w:id="0" w:name="_GoBack"/>
      <w:bookmarkEnd w:id="0"/>
    </w:p>
    <w:p w:rsidR="00EC74B5" w:rsidRPr="00E556CB" w:rsidRDefault="00EC74B5" w:rsidP="00EC74B5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  <w:t xml:space="preserve">                    Світлана КОСТЮК</w:t>
      </w:r>
    </w:p>
    <w:p w:rsidR="00C05D04" w:rsidRPr="002B5CC7" w:rsidRDefault="00C05D04" w:rsidP="00C05D04">
      <w:pPr>
        <w:pStyle w:val="12"/>
        <w:spacing w:line="240" w:lineRule="auto"/>
        <w:jc w:val="center"/>
        <w:rPr>
          <w:sz w:val="28"/>
          <w:szCs w:val="28"/>
        </w:rPr>
      </w:pPr>
    </w:p>
    <w:sectPr w:rsidR="00C05D04" w:rsidRPr="002B5CC7" w:rsidSect="00475A73">
      <w:pgSz w:w="11906" w:h="16838"/>
      <w:pgMar w:top="56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DejaVu Sans">
    <w:altName w:val="Times New Roman"/>
    <w:charset w:val="01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57E682E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ADE6D4A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C06AE4"/>
    <w:multiLevelType w:val="hybridMultilevel"/>
    <w:tmpl w:val="FFAE5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DF18FD"/>
    <w:multiLevelType w:val="hybridMultilevel"/>
    <w:tmpl w:val="9738E316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B6C11DD"/>
    <w:multiLevelType w:val="hybridMultilevel"/>
    <w:tmpl w:val="263C35B6"/>
    <w:lvl w:ilvl="0" w:tplc="D84687D6">
      <w:start w:val="1"/>
      <w:numFmt w:val="decimal"/>
      <w:pStyle w:val="a0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D3C157C"/>
    <w:multiLevelType w:val="hybridMultilevel"/>
    <w:tmpl w:val="C5085F92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3179B5"/>
    <w:multiLevelType w:val="multilevel"/>
    <w:tmpl w:val="ABE6381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792" w:hanging="432"/>
      </w:pPr>
    </w:lvl>
    <w:lvl w:ilvl="2">
      <w:start w:val="1"/>
      <w:numFmt w:val="decimal"/>
      <w:pStyle w:val="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C233D74"/>
    <w:multiLevelType w:val="hybridMultilevel"/>
    <w:tmpl w:val="A202A008"/>
    <w:lvl w:ilvl="0" w:tplc="F5043954">
      <w:numFmt w:val="bullet"/>
      <w:lvlText w:val="-"/>
      <w:lvlJc w:val="left"/>
      <w:pPr>
        <w:ind w:left="184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9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FB5607"/>
    <w:multiLevelType w:val="hybridMultilevel"/>
    <w:tmpl w:val="84D6AF0C"/>
    <w:lvl w:ilvl="0" w:tplc="EF58A774">
      <w:start w:val="1"/>
      <w:numFmt w:val="bullet"/>
      <w:pStyle w:val="2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6A0208F"/>
    <w:multiLevelType w:val="hybridMultilevel"/>
    <w:tmpl w:val="B6240186"/>
    <w:lvl w:ilvl="0" w:tplc="CFC2BE76">
      <w:start w:val="2"/>
      <w:numFmt w:val="upperRoman"/>
      <w:pStyle w:val="a1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A636EA6"/>
    <w:multiLevelType w:val="hybridMultilevel"/>
    <w:tmpl w:val="39B2F102"/>
    <w:lvl w:ilvl="0" w:tplc="F5043954">
      <w:numFmt w:val="bullet"/>
      <w:lvlText w:val="-"/>
      <w:lvlJc w:val="left"/>
      <w:pPr>
        <w:ind w:left="179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3">
    <w:nsid w:val="7ECB02A5"/>
    <w:multiLevelType w:val="multilevel"/>
    <w:tmpl w:val="C1F45A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pStyle w:val="10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13"/>
  </w:num>
  <w:num w:numId="6">
    <w:abstractNumId w:val="1"/>
  </w:num>
  <w:num w:numId="7">
    <w:abstractNumId w:val="10"/>
  </w:num>
  <w:num w:numId="8">
    <w:abstractNumId w:val="0"/>
  </w:num>
  <w:num w:numId="9">
    <w:abstractNumId w:val="5"/>
  </w:num>
  <w:num w:numId="10">
    <w:abstractNumId w:val="5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5"/>
    <w:lvlOverride w:ilvl="0">
      <w:startOverride w:val="1"/>
    </w:lvlOverride>
  </w:num>
  <w:num w:numId="18">
    <w:abstractNumId w:val="11"/>
  </w:num>
  <w:num w:numId="19">
    <w:abstractNumId w:val="2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4"/>
  </w:num>
  <w:num w:numId="23">
    <w:abstractNumId w:val="6"/>
  </w:num>
  <w:num w:numId="24">
    <w:abstractNumId w:val="8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E1"/>
    <w:rsid w:val="000217B8"/>
    <w:rsid w:val="00025696"/>
    <w:rsid w:val="00030A8E"/>
    <w:rsid w:val="000476A9"/>
    <w:rsid w:val="000661D4"/>
    <w:rsid w:val="000863A8"/>
    <w:rsid w:val="00095242"/>
    <w:rsid w:val="000B7E2A"/>
    <w:rsid w:val="00120404"/>
    <w:rsid w:val="001343F5"/>
    <w:rsid w:val="00187BE3"/>
    <w:rsid w:val="00193FC3"/>
    <w:rsid w:val="001A14B5"/>
    <w:rsid w:val="001C27D0"/>
    <w:rsid w:val="001E7BB9"/>
    <w:rsid w:val="00205BD5"/>
    <w:rsid w:val="002222EB"/>
    <w:rsid w:val="00224AA4"/>
    <w:rsid w:val="0023623E"/>
    <w:rsid w:val="002542F6"/>
    <w:rsid w:val="002A2E73"/>
    <w:rsid w:val="002B5CC7"/>
    <w:rsid w:val="00313C80"/>
    <w:rsid w:val="00326F3F"/>
    <w:rsid w:val="00363916"/>
    <w:rsid w:val="00374E90"/>
    <w:rsid w:val="003C2EF3"/>
    <w:rsid w:val="003E0FE2"/>
    <w:rsid w:val="003F3958"/>
    <w:rsid w:val="0044039B"/>
    <w:rsid w:val="004660F0"/>
    <w:rsid w:val="00471B32"/>
    <w:rsid w:val="00475A73"/>
    <w:rsid w:val="00476732"/>
    <w:rsid w:val="00492D3A"/>
    <w:rsid w:val="00494088"/>
    <w:rsid w:val="004A58A5"/>
    <w:rsid w:val="004A60A5"/>
    <w:rsid w:val="004B35E1"/>
    <w:rsid w:val="004C51A4"/>
    <w:rsid w:val="004C6ED3"/>
    <w:rsid w:val="004D7895"/>
    <w:rsid w:val="004D7BF7"/>
    <w:rsid w:val="004F69A9"/>
    <w:rsid w:val="005104C3"/>
    <w:rsid w:val="0052545D"/>
    <w:rsid w:val="005260D9"/>
    <w:rsid w:val="00562E9A"/>
    <w:rsid w:val="00591157"/>
    <w:rsid w:val="005C11D4"/>
    <w:rsid w:val="005D24E0"/>
    <w:rsid w:val="005F3635"/>
    <w:rsid w:val="00623BCA"/>
    <w:rsid w:val="00625984"/>
    <w:rsid w:val="00656D57"/>
    <w:rsid w:val="00666FDA"/>
    <w:rsid w:val="006F3AA7"/>
    <w:rsid w:val="006F6380"/>
    <w:rsid w:val="00715006"/>
    <w:rsid w:val="007633ED"/>
    <w:rsid w:val="00796E9E"/>
    <w:rsid w:val="00797F60"/>
    <w:rsid w:val="007A617E"/>
    <w:rsid w:val="007D5322"/>
    <w:rsid w:val="00807B67"/>
    <w:rsid w:val="0084425D"/>
    <w:rsid w:val="00853189"/>
    <w:rsid w:val="00882600"/>
    <w:rsid w:val="008A0E8A"/>
    <w:rsid w:val="008D2DF8"/>
    <w:rsid w:val="008E1E51"/>
    <w:rsid w:val="008E3080"/>
    <w:rsid w:val="008F246F"/>
    <w:rsid w:val="0092204A"/>
    <w:rsid w:val="009345A5"/>
    <w:rsid w:val="00936377"/>
    <w:rsid w:val="00936B26"/>
    <w:rsid w:val="009468EB"/>
    <w:rsid w:val="009912E4"/>
    <w:rsid w:val="009C646B"/>
    <w:rsid w:val="00A052E6"/>
    <w:rsid w:val="00A24414"/>
    <w:rsid w:val="00A30F01"/>
    <w:rsid w:val="00A3705A"/>
    <w:rsid w:val="00A57064"/>
    <w:rsid w:val="00A65AAC"/>
    <w:rsid w:val="00A84DB2"/>
    <w:rsid w:val="00A9393D"/>
    <w:rsid w:val="00AA7FCA"/>
    <w:rsid w:val="00AB7186"/>
    <w:rsid w:val="00AC73A0"/>
    <w:rsid w:val="00AE16E3"/>
    <w:rsid w:val="00AE7BD1"/>
    <w:rsid w:val="00AF0095"/>
    <w:rsid w:val="00AF63BC"/>
    <w:rsid w:val="00B2601E"/>
    <w:rsid w:val="00B75FEF"/>
    <w:rsid w:val="00B760E3"/>
    <w:rsid w:val="00BB015A"/>
    <w:rsid w:val="00BB4FA3"/>
    <w:rsid w:val="00BC7874"/>
    <w:rsid w:val="00BD6D7B"/>
    <w:rsid w:val="00BF034E"/>
    <w:rsid w:val="00C03BEA"/>
    <w:rsid w:val="00C05D04"/>
    <w:rsid w:val="00C32B06"/>
    <w:rsid w:val="00C52628"/>
    <w:rsid w:val="00C86B28"/>
    <w:rsid w:val="00C86E3D"/>
    <w:rsid w:val="00C90696"/>
    <w:rsid w:val="00CA3431"/>
    <w:rsid w:val="00CF3DC2"/>
    <w:rsid w:val="00D0057F"/>
    <w:rsid w:val="00D430DC"/>
    <w:rsid w:val="00D56F92"/>
    <w:rsid w:val="00D75E82"/>
    <w:rsid w:val="00D827D3"/>
    <w:rsid w:val="00D86633"/>
    <w:rsid w:val="00DA7CF1"/>
    <w:rsid w:val="00DB772B"/>
    <w:rsid w:val="00DD13B5"/>
    <w:rsid w:val="00E12C71"/>
    <w:rsid w:val="00E215B9"/>
    <w:rsid w:val="00E25A0B"/>
    <w:rsid w:val="00E35EC1"/>
    <w:rsid w:val="00E42011"/>
    <w:rsid w:val="00E556CB"/>
    <w:rsid w:val="00E83144"/>
    <w:rsid w:val="00EA4B10"/>
    <w:rsid w:val="00EB7010"/>
    <w:rsid w:val="00EC74B5"/>
    <w:rsid w:val="00ED2EAB"/>
    <w:rsid w:val="00EF7A9D"/>
    <w:rsid w:val="00F304C4"/>
    <w:rsid w:val="00F40ABE"/>
    <w:rsid w:val="00F617E1"/>
    <w:rsid w:val="00F71B4F"/>
    <w:rsid w:val="00F7497B"/>
    <w:rsid w:val="00F90F45"/>
    <w:rsid w:val="00FC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D6D7B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сновний"/>
    <w:basedOn w:val="a2"/>
    <w:autoRedefine/>
    <w:qFormat/>
    <w:rsid w:val="00C86B28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Нумерований 1"/>
    <w:basedOn w:val="a2"/>
    <w:rsid w:val="006F6380"/>
    <w:pPr>
      <w:numPr>
        <w:numId w:val="1"/>
      </w:numPr>
      <w:tabs>
        <w:tab w:val="left" w:pos="1134"/>
      </w:tabs>
      <w:spacing w:after="0"/>
      <w:ind w:left="0" w:firstLine="709"/>
    </w:pPr>
    <w:rPr>
      <w:rFonts w:ascii="Times New Roman" w:hAnsi="Times New Roman" w:cs="Times New Roman"/>
      <w:b/>
      <w:sz w:val="24"/>
      <w:szCs w:val="24"/>
    </w:rPr>
  </w:style>
  <w:style w:type="paragraph" w:customStyle="1" w:styleId="11">
    <w:name w:val="Нумерований 1.1"/>
    <w:basedOn w:val="a2"/>
    <w:rsid w:val="00796E9E"/>
    <w:pPr>
      <w:numPr>
        <w:ilvl w:val="1"/>
        <w:numId w:val="1"/>
      </w:numPr>
      <w:tabs>
        <w:tab w:val="left" w:pos="1276"/>
      </w:tabs>
      <w:spacing w:after="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1">
    <w:name w:val="Нумерований 1.1.1"/>
    <w:basedOn w:val="a2"/>
    <w:rsid w:val="009468EB"/>
    <w:pPr>
      <w:numPr>
        <w:ilvl w:val="2"/>
        <w:numId w:val="1"/>
      </w:numPr>
      <w:spacing w:after="0"/>
      <w:ind w:left="1225" w:hanging="51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ий 12"/>
    <w:basedOn w:val="1"/>
    <w:qFormat/>
    <w:rsid w:val="00853189"/>
    <w:pPr>
      <w:numPr>
        <w:numId w:val="0"/>
      </w:numPr>
      <w:ind w:firstLine="709"/>
      <w:jc w:val="both"/>
    </w:pPr>
    <w:rPr>
      <w:b w:val="0"/>
    </w:rPr>
  </w:style>
  <w:style w:type="paragraph" w:customStyle="1" w:styleId="10">
    <w:name w:val="Маркований 1"/>
    <w:basedOn w:val="a"/>
    <w:qFormat/>
    <w:rsid w:val="00D0057F"/>
    <w:pPr>
      <w:numPr>
        <w:ilvl w:val="1"/>
        <w:numId w:val="5"/>
      </w:numPr>
      <w:spacing w:after="0"/>
      <w:ind w:left="1560" w:hanging="426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маркований 2"/>
    <w:basedOn w:val="2"/>
    <w:qFormat/>
    <w:rsid w:val="00666FDA"/>
    <w:pPr>
      <w:numPr>
        <w:numId w:val="7"/>
      </w:numPr>
      <w:spacing w:after="0"/>
      <w:ind w:hanging="357"/>
      <w:jc w:val="both"/>
    </w:pPr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2"/>
    <w:uiPriority w:val="99"/>
    <w:semiHidden/>
    <w:unhideWhenUsed/>
    <w:rsid w:val="008F246F"/>
    <w:pPr>
      <w:numPr>
        <w:numId w:val="6"/>
      </w:numPr>
      <w:contextualSpacing/>
    </w:pPr>
  </w:style>
  <w:style w:type="paragraph" w:styleId="2">
    <w:name w:val="List Bullet 2"/>
    <w:basedOn w:val="a2"/>
    <w:uiPriority w:val="99"/>
    <w:semiHidden/>
    <w:unhideWhenUsed/>
    <w:rsid w:val="00C52628"/>
    <w:pPr>
      <w:numPr>
        <w:numId w:val="8"/>
      </w:numPr>
      <w:contextualSpacing/>
    </w:pPr>
  </w:style>
  <w:style w:type="paragraph" w:styleId="a7">
    <w:name w:val="No Spacing"/>
    <w:uiPriority w:val="1"/>
    <w:qFormat/>
    <w:rsid w:val="00C9069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по центру без інтервала"/>
    <w:basedOn w:val="a7"/>
    <w:qFormat/>
    <w:rsid w:val="00C90696"/>
    <w:pPr>
      <w:jc w:val="center"/>
    </w:pPr>
  </w:style>
  <w:style w:type="paragraph" w:customStyle="1" w:styleId="a0">
    <w:name w:val="Нумерований"/>
    <w:basedOn w:val="12"/>
    <w:qFormat/>
    <w:rsid w:val="00D0057F"/>
    <w:pPr>
      <w:numPr>
        <w:numId w:val="9"/>
      </w:numPr>
    </w:pPr>
    <w:rPr>
      <w:sz w:val="28"/>
      <w:szCs w:val="28"/>
    </w:rPr>
  </w:style>
  <w:style w:type="paragraph" w:customStyle="1" w:styleId="a9">
    <w:name w:val="Затвердження"/>
    <w:basedOn w:val="a2"/>
    <w:qFormat/>
    <w:rsid w:val="00ED2EAB"/>
    <w:pPr>
      <w:spacing w:after="0"/>
      <w:ind w:left="623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a">
    <w:name w:val="Назва документа"/>
    <w:basedOn w:val="a2"/>
    <w:qFormat/>
    <w:rsid w:val="005260D9"/>
    <w:pPr>
      <w:spacing w:after="120" w:line="259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styleId="ab">
    <w:name w:val="Table Grid"/>
    <w:basedOn w:val="a4"/>
    <w:uiPriority w:val="59"/>
    <w:rsid w:val="00E2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аблиця 1"/>
    <w:basedOn w:val="12"/>
    <w:qFormat/>
    <w:rsid w:val="000863A8"/>
    <w:pPr>
      <w:spacing w:line="240" w:lineRule="auto"/>
      <w:ind w:firstLine="0"/>
    </w:pPr>
  </w:style>
  <w:style w:type="paragraph" w:customStyle="1" w:styleId="a1">
    <w:name w:val="Нумерований римський"/>
    <w:basedOn w:val="12"/>
    <w:qFormat/>
    <w:rsid w:val="00BD6D7B"/>
    <w:pPr>
      <w:numPr>
        <w:numId w:val="11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styleId="ac">
    <w:name w:val="Body Text"/>
    <w:basedOn w:val="a2"/>
    <w:link w:val="ad"/>
    <w:uiPriority w:val="99"/>
    <w:qFormat/>
    <w:rsid w:val="00BF034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3"/>
    <w:link w:val="ac"/>
    <w:uiPriority w:val="99"/>
    <w:rsid w:val="00BF03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"/>
    <w:basedOn w:val="a2"/>
    <w:uiPriority w:val="99"/>
    <w:rsid w:val="00BF034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24">
    <w:name w:val="Font Style24"/>
    <w:rsid w:val="00BF034E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e">
    <w:name w:val="List Paragraph"/>
    <w:basedOn w:val="a2"/>
    <w:link w:val="af"/>
    <w:uiPriority w:val="34"/>
    <w:qFormat/>
    <w:rsid w:val="00BF034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">
    <w:name w:val="Абзац списка Знак"/>
    <w:link w:val="ae"/>
    <w:uiPriority w:val="34"/>
    <w:locked/>
    <w:rsid w:val="00BF034E"/>
    <w:rPr>
      <w:rFonts w:ascii="Calibri" w:eastAsia="Calibri" w:hAnsi="Calibri" w:cs="Times New Roman"/>
      <w:lang w:val="ru-RU"/>
    </w:rPr>
  </w:style>
  <w:style w:type="paragraph" w:customStyle="1" w:styleId="af0">
    <w:name w:val="Вміст таблиці"/>
    <w:basedOn w:val="a2"/>
    <w:uiPriority w:val="99"/>
    <w:qFormat/>
    <w:rsid w:val="00BF034E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  <w:style w:type="table" w:customStyle="1" w:styleId="15">
    <w:name w:val="Сетка таблицы1"/>
    <w:basedOn w:val="a4"/>
    <w:next w:val="ab"/>
    <w:rsid w:val="00C05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2"/>
    <w:link w:val="af2"/>
    <w:uiPriority w:val="99"/>
    <w:semiHidden/>
    <w:unhideWhenUsed/>
    <w:rsid w:val="004A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4A60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D6D7B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сновний"/>
    <w:basedOn w:val="a2"/>
    <w:autoRedefine/>
    <w:qFormat/>
    <w:rsid w:val="00C86B28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Нумерований 1"/>
    <w:basedOn w:val="a2"/>
    <w:rsid w:val="006F6380"/>
    <w:pPr>
      <w:numPr>
        <w:numId w:val="1"/>
      </w:numPr>
      <w:tabs>
        <w:tab w:val="left" w:pos="1134"/>
      </w:tabs>
      <w:spacing w:after="0"/>
      <w:ind w:left="0" w:firstLine="709"/>
    </w:pPr>
    <w:rPr>
      <w:rFonts w:ascii="Times New Roman" w:hAnsi="Times New Roman" w:cs="Times New Roman"/>
      <w:b/>
      <w:sz w:val="24"/>
      <w:szCs w:val="24"/>
    </w:rPr>
  </w:style>
  <w:style w:type="paragraph" w:customStyle="1" w:styleId="11">
    <w:name w:val="Нумерований 1.1"/>
    <w:basedOn w:val="a2"/>
    <w:rsid w:val="00796E9E"/>
    <w:pPr>
      <w:numPr>
        <w:ilvl w:val="1"/>
        <w:numId w:val="1"/>
      </w:numPr>
      <w:tabs>
        <w:tab w:val="left" w:pos="1276"/>
      </w:tabs>
      <w:spacing w:after="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1">
    <w:name w:val="Нумерований 1.1.1"/>
    <w:basedOn w:val="a2"/>
    <w:rsid w:val="009468EB"/>
    <w:pPr>
      <w:numPr>
        <w:ilvl w:val="2"/>
        <w:numId w:val="1"/>
      </w:numPr>
      <w:spacing w:after="0"/>
      <w:ind w:left="1225" w:hanging="51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ий 12"/>
    <w:basedOn w:val="1"/>
    <w:qFormat/>
    <w:rsid w:val="00853189"/>
    <w:pPr>
      <w:numPr>
        <w:numId w:val="0"/>
      </w:numPr>
      <w:ind w:firstLine="709"/>
      <w:jc w:val="both"/>
    </w:pPr>
    <w:rPr>
      <w:b w:val="0"/>
    </w:rPr>
  </w:style>
  <w:style w:type="paragraph" w:customStyle="1" w:styleId="10">
    <w:name w:val="Маркований 1"/>
    <w:basedOn w:val="a"/>
    <w:qFormat/>
    <w:rsid w:val="00D0057F"/>
    <w:pPr>
      <w:numPr>
        <w:ilvl w:val="1"/>
        <w:numId w:val="5"/>
      </w:numPr>
      <w:spacing w:after="0"/>
      <w:ind w:left="1560" w:hanging="426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маркований 2"/>
    <w:basedOn w:val="2"/>
    <w:qFormat/>
    <w:rsid w:val="00666FDA"/>
    <w:pPr>
      <w:numPr>
        <w:numId w:val="7"/>
      </w:numPr>
      <w:spacing w:after="0"/>
      <w:ind w:hanging="357"/>
      <w:jc w:val="both"/>
    </w:pPr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2"/>
    <w:uiPriority w:val="99"/>
    <w:semiHidden/>
    <w:unhideWhenUsed/>
    <w:rsid w:val="008F246F"/>
    <w:pPr>
      <w:numPr>
        <w:numId w:val="6"/>
      </w:numPr>
      <w:contextualSpacing/>
    </w:pPr>
  </w:style>
  <w:style w:type="paragraph" w:styleId="2">
    <w:name w:val="List Bullet 2"/>
    <w:basedOn w:val="a2"/>
    <w:uiPriority w:val="99"/>
    <w:semiHidden/>
    <w:unhideWhenUsed/>
    <w:rsid w:val="00C52628"/>
    <w:pPr>
      <w:numPr>
        <w:numId w:val="8"/>
      </w:numPr>
      <w:contextualSpacing/>
    </w:pPr>
  </w:style>
  <w:style w:type="paragraph" w:styleId="a7">
    <w:name w:val="No Spacing"/>
    <w:uiPriority w:val="1"/>
    <w:qFormat/>
    <w:rsid w:val="00C9069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по центру без інтервала"/>
    <w:basedOn w:val="a7"/>
    <w:qFormat/>
    <w:rsid w:val="00C90696"/>
    <w:pPr>
      <w:jc w:val="center"/>
    </w:pPr>
  </w:style>
  <w:style w:type="paragraph" w:customStyle="1" w:styleId="a0">
    <w:name w:val="Нумерований"/>
    <w:basedOn w:val="12"/>
    <w:qFormat/>
    <w:rsid w:val="00D0057F"/>
    <w:pPr>
      <w:numPr>
        <w:numId w:val="9"/>
      </w:numPr>
    </w:pPr>
    <w:rPr>
      <w:sz w:val="28"/>
      <w:szCs w:val="28"/>
    </w:rPr>
  </w:style>
  <w:style w:type="paragraph" w:customStyle="1" w:styleId="a9">
    <w:name w:val="Затвердження"/>
    <w:basedOn w:val="a2"/>
    <w:qFormat/>
    <w:rsid w:val="00ED2EAB"/>
    <w:pPr>
      <w:spacing w:after="0"/>
      <w:ind w:left="623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a">
    <w:name w:val="Назва документа"/>
    <w:basedOn w:val="a2"/>
    <w:qFormat/>
    <w:rsid w:val="005260D9"/>
    <w:pPr>
      <w:spacing w:after="120" w:line="259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styleId="ab">
    <w:name w:val="Table Grid"/>
    <w:basedOn w:val="a4"/>
    <w:uiPriority w:val="59"/>
    <w:rsid w:val="00E2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аблиця 1"/>
    <w:basedOn w:val="12"/>
    <w:qFormat/>
    <w:rsid w:val="000863A8"/>
    <w:pPr>
      <w:spacing w:line="240" w:lineRule="auto"/>
      <w:ind w:firstLine="0"/>
    </w:pPr>
  </w:style>
  <w:style w:type="paragraph" w:customStyle="1" w:styleId="a1">
    <w:name w:val="Нумерований римський"/>
    <w:basedOn w:val="12"/>
    <w:qFormat/>
    <w:rsid w:val="00BD6D7B"/>
    <w:pPr>
      <w:numPr>
        <w:numId w:val="11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styleId="ac">
    <w:name w:val="Body Text"/>
    <w:basedOn w:val="a2"/>
    <w:link w:val="ad"/>
    <w:uiPriority w:val="99"/>
    <w:qFormat/>
    <w:rsid w:val="00BF034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3"/>
    <w:link w:val="ac"/>
    <w:uiPriority w:val="99"/>
    <w:rsid w:val="00BF03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"/>
    <w:basedOn w:val="a2"/>
    <w:uiPriority w:val="99"/>
    <w:rsid w:val="00BF034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24">
    <w:name w:val="Font Style24"/>
    <w:rsid w:val="00BF034E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e">
    <w:name w:val="List Paragraph"/>
    <w:basedOn w:val="a2"/>
    <w:link w:val="af"/>
    <w:uiPriority w:val="34"/>
    <w:qFormat/>
    <w:rsid w:val="00BF034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">
    <w:name w:val="Абзац списка Знак"/>
    <w:link w:val="ae"/>
    <w:uiPriority w:val="34"/>
    <w:locked/>
    <w:rsid w:val="00BF034E"/>
    <w:rPr>
      <w:rFonts w:ascii="Calibri" w:eastAsia="Calibri" w:hAnsi="Calibri" w:cs="Times New Roman"/>
      <w:lang w:val="ru-RU"/>
    </w:rPr>
  </w:style>
  <w:style w:type="paragraph" w:customStyle="1" w:styleId="af0">
    <w:name w:val="Вміст таблиці"/>
    <w:basedOn w:val="a2"/>
    <w:uiPriority w:val="99"/>
    <w:qFormat/>
    <w:rsid w:val="00BF034E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  <w:style w:type="table" w:customStyle="1" w:styleId="15">
    <w:name w:val="Сетка таблицы1"/>
    <w:basedOn w:val="a4"/>
    <w:next w:val="ab"/>
    <w:rsid w:val="00C05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2"/>
    <w:link w:val="af2"/>
    <w:uiPriority w:val="99"/>
    <w:semiHidden/>
    <w:unhideWhenUsed/>
    <w:rsid w:val="004A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4A60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1858</TotalTime>
  <Pages>5</Pages>
  <Words>2845</Words>
  <Characters>1622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41</cp:revision>
  <cp:lastPrinted>2023-12-14T08:04:00Z</cp:lastPrinted>
  <dcterms:created xsi:type="dcterms:W3CDTF">2023-12-13T10:50:00Z</dcterms:created>
  <dcterms:modified xsi:type="dcterms:W3CDTF">2025-12-19T12:31:00Z</dcterms:modified>
</cp:coreProperties>
</file>